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BC" w:rsidRPr="007D2872" w:rsidRDefault="007D2872" w:rsidP="007D2872">
      <w:pPr>
        <w:jc w:val="center"/>
        <w:rPr>
          <w:b/>
          <w:sz w:val="52"/>
          <w:szCs w:val="52"/>
        </w:rPr>
      </w:pPr>
      <w:r w:rsidRPr="007D2872">
        <w:rPr>
          <w:b/>
          <w:sz w:val="52"/>
          <w:szCs w:val="52"/>
        </w:rPr>
        <w:t>КОНТАКТЫ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4076"/>
        <w:gridCol w:w="3486"/>
        <w:gridCol w:w="3491"/>
      </w:tblGrid>
      <w:tr w:rsidR="00471EBC" w:rsidRPr="007D2872" w:rsidTr="007D2872">
        <w:tc>
          <w:tcPr>
            <w:tcW w:w="3605" w:type="dxa"/>
          </w:tcPr>
          <w:p w:rsidR="00471EBC" w:rsidRPr="007D2872" w:rsidRDefault="00471EBC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3754" w:type="dxa"/>
          </w:tcPr>
          <w:p w:rsidR="00471EBC" w:rsidRPr="007D2872" w:rsidRDefault="00471EBC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Адрес сайта</w:t>
            </w:r>
          </w:p>
        </w:tc>
        <w:tc>
          <w:tcPr>
            <w:tcW w:w="3600" w:type="dxa"/>
          </w:tcPr>
          <w:p w:rsidR="00471EBC" w:rsidRPr="007D2872" w:rsidRDefault="00471EBC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3601" w:type="dxa"/>
          </w:tcPr>
          <w:p w:rsidR="00471EBC" w:rsidRPr="007D2872" w:rsidRDefault="00471EBC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Телефоны</w:t>
            </w:r>
          </w:p>
        </w:tc>
      </w:tr>
      <w:tr w:rsidR="00471EBC" w:rsidRPr="007D2872" w:rsidTr="007D2872">
        <w:tc>
          <w:tcPr>
            <w:tcW w:w="3605" w:type="dxa"/>
          </w:tcPr>
          <w:p w:rsidR="00471EBC" w:rsidRPr="007D2872" w:rsidRDefault="007D2872" w:rsidP="007D2872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Территориальная организация Советского района г. Красноярска Профсоюза работников образования и науки РФ</w:t>
            </w:r>
          </w:p>
        </w:tc>
        <w:tc>
          <w:tcPr>
            <w:tcW w:w="3754" w:type="dxa"/>
          </w:tcPr>
          <w:p w:rsidR="00471EBC" w:rsidRPr="007D2872" w:rsidRDefault="00471EBC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http://profsoyuz.krsnet.ru/</w:t>
            </w:r>
          </w:p>
        </w:tc>
        <w:tc>
          <w:tcPr>
            <w:tcW w:w="3600" w:type="dxa"/>
          </w:tcPr>
          <w:p w:rsidR="00471EBC" w:rsidRPr="007D2872" w:rsidRDefault="00F60013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evg_shur@mail.ru</w:t>
            </w:r>
          </w:p>
        </w:tc>
        <w:tc>
          <w:tcPr>
            <w:tcW w:w="3601" w:type="dxa"/>
          </w:tcPr>
          <w:p w:rsidR="007D2872" w:rsidRPr="007D2872" w:rsidRDefault="007D2872" w:rsidP="007D2872">
            <w:pPr>
              <w:rPr>
                <w:b/>
                <w:sz w:val="24"/>
                <w:szCs w:val="24"/>
              </w:rPr>
            </w:pPr>
            <w:r w:rsidRPr="007D2872">
              <w:rPr>
                <w:b/>
                <w:sz w:val="24"/>
                <w:szCs w:val="24"/>
              </w:rPr>
              <w:t>Председател</w:t>
            </w:r>
            <w:r w:rsidRPr="007D2872">
              <w:rPr>
                <w:b/>
                <w:sz w:val="24"/>
                <w:szCs w:val="24"/>
              </w:rPr>
              <w:t>ь</w:t>
            </w:r>
            <w:r w:rsidRPr="007D2872">
              <w:rPr>
                <w:b/>
                <w:sz w:val="24"/>
                <w:szCs w:val="24"/>
              </w:rPr>
              <w:t xml:space="preserve"> территориальной организации Советского района г. Красноярска Профсоюза работников образования и науки РФ</w:t>
            </w:r>
          </w:p>
          <w:p w:rsidR="007D2872" w:rsidRPr="007D2872" w:rsidRDefault="007D2872" w:rsidP="007D2872">
            <w:pPr>
              <w:rPr>
                <w:b/>
                <w:sz w:val="24"/>
                <w:szCs w:val="24"/>
              </w:rPr>
            </w:pPr>
            <w:r w:rsidRPr="007D2872">
              <w:rPr>
                <w:b/>
                <w:sz w:val="24"/>
                <w:szCs w:val="24"/>
              </w:rPr>
              <w:t>Шурмелева Евгения Юрьевна</w:t>
            </w:r>
          </w:p>
          <w:p w:rsidR="007D2872" w:rsidRPr="007D2872" w:rsidRDefault="007D2872" w:rsidP="007D2872">
            <w:pPr>
              <w:rPr>
                <w:b/>
                <w:sz w:val="24"/>
                <w:szCs w:val="24"/>
              </w:rPr>
            </w:pPr>
          </w:p>
          <w:p w:rsidR="00F60013" w:rsidRPr="007D2872" w:rsidRDefault="007D2872" w:rsidP="007D2872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т. 8 (391) 224-35-37</w:t>
            </w:r>
          </w:p>
          <w:p w:rsidR="00F60013" w:rsidRPr="007D2872" w:rsidRDefault="00F60013" w:rsidP="00F60013">
            <w:pPr>
              <w:rPr>
                <w:b/>
                <w:sz w:val="24"/>
                <w:szCs w:val="24"/>
              </w:rPr>
            </w:pPr>
            <w:r w:rsidRPr="007D2872">
              <w:rPr>
                <w:b/>
                <w:sz w:val="24"/>
                <w:szCs w:val="24"/>
              </w:rPr>
              <w:t>Заместитель председателя территориальной организации Советского района г. Красноярска Профсоюза работников образования и науки РФ</w:t>
            </w:r>
          </w:p>
          <w:p w:rsidR="00F60013" w:rsidRPr="007D2872" w:rsidRDefault="00F60013" w:rsidP="00F60013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Дианова Валентина Петровна</w:t>
            </w:r>
          </w:p>
          <w:p w:rsidR="00F60013" w:rsidRPr="007D2872" w:rsidRDefault="00F60013" w:rsidP="00F60013">
            <w:pPr>
              <w:rPr>
                <w:b/>
                <w:sz w:val="24"/>
                <w:szCs w:val="24"/>
              </w:rPr>
            </w:pPr>
            <w:r w:rsidRPr="007D2872">
              <w:rPr>
                <w:b/>
                <w:sz w:val="24"/>
                <w:szCs w:val="24"/>
              </w:rPr>
              <w:t>Главный бухгалтер</w:t>
            </w:r>
          </w:p>
          <w:p w:rsidR="00471EBC" w:rsidRPr="007D2872" w:rsidRDefault="00F60013" w:rsidP="00F60013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Шаленко Наталья Михайловна</w:t>
            </w:r>
          </w:p>
        </w:tc>
      </w:tr>
      <w:tr w:rsidR="00471EBC" w:rsidRPr="007D2872" w:rsidTr="007D2872">
        <w:tc>
          <w:tcPr>
            <w:tcW w:w="3605" w:type="dxa"/>
          </w:tcPr>
          <w:p w:rsidR="00471EBC" w:rsidRPr="007D2872" w:rsidRDefault="00ED77BB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 xml:space="preserve">Юрист </w:t>
            </w:r>
          </w:p>
        </w:tc>
        <w:tc>
          <w:tcPr>
            <w:tcW w:w="3754" w:type="dxa"/>
          </w:tcPr>
          <w:p w:rsidR="00471EBC" w:rsidRPr="007D2872" w:rsidRDefault="00471EB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71EBC" w:rsidRPr="007D2872" w:rsidRDefault="00471EBC">
            <w:pPr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:rsidR="00471EBC" w:rsidRPr="007D2872" w:rsidRDefault="00ED77BB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2278579 Римма Амировна Мубаракшина</w:t>
            </w:r>
          </w:p>
        </w:tc>
      </w:tr>
      <w:tr w:rsidR="00471EBC" w:rsidRPr="007D2872" w:rsidTr="007D2872">
        <w:tc>
          <w:tcPr>
            <w:tcW w:w="3605" w:type="dxa"/>
          </w:tcPr>
          <w:p w:rsidR="00471EBC" w:rsidRPr="007D2872" w:rsidRDefault="00ED77BB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Негосударственный пенсионный фонд «Наследие»</w:t>
            </w:r>
          </w:p>
        </w:tc>
        <w:tc>
          <w:tcPr>
            <w:tcW w:w="3754" w:type="dxa"/>
          </w:tcPr>
          <w:p w:rsidR="00471EBC" w:rsidRPr="007D2872" w:rsidRDefault="00ED77BB" w:rsidP="00ED77BB">
            <w:pPr>
              <w:rPr>
                <w:sz w:val="24"/>
                <w:szCs w:val="24"/>
                <w:lang w:val="en-US"/>
              </w:rPr>
            </w:pPr>
            <w:r w:rsidRPr="007D2872">
              <w:rPr>
                <w:sz w:val="24"/>
                <w:szCs w:val="24"/>
                <w:lang w:val="en-US"/>
              </w:rPr>
              <w:t>www.npfn.ru</w:t>
            </w:r>
          </w:p>
        </w:tc>
        <w:tc>
          <w:tcPr>
            <w:tcW w:w="3600" w:type="dxa"/>
          </w:tcPr>
          <w:p w:rsidR="00471EBC" w:rsidRPr="007D2872" w:rsidRDefault="00471EBC">
            <w:pPr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:rsidR="00471EBC" w:rsidRPr="007D2872" w:rsidRDefault="00ED77BB">
            <w:pPr>
              <w:rPr>
                <w:sz w:val="24"/>
                <w:szCs w:val="24"/>
                <w:lang w:val="en-US"/>
              </w:rPr>
            </w:pPr>
            <w:r w:rsidRPr="007D2872">
              <w:rPr>
                <w:sz w:val="24"/>
                <w:szCs w:val="24"/>
                <w:lang w:val="en-US"/>
              </w:rPr>
              <w:t>88007000051</w:t>
            </w:r>
          </w:p>
        </w:tc>
      </w:tr>
      <w:tr w:rsidR="00471EBC" w:rsidRPr="007D2872" w:rsidTr="007D2872">
        <w:tc>
          <w:tcPr>
            <w:tcW w:w="3605" w:type="dxa"/>
          </w:tcPr>
          <w:p w:rsidR="00471EBC" w:rsidRPr="007D2872" w:rsidRDefault="00ED77BB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Красноярская краевая организация Общероссийского Профсоюза образования</w:t>
            </w:r>
          </w:p>
        </w:tc>
        <w:tc>
          <w:tcPr>
            <w:tcW w:w="3754" w:type="dxa"/>
          </w:tcPr>
          <w:p w:rsidR="00471EBC" w:rsidRPr="007D2872" w:rsidRDefault="00ED77BB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http://kr-educat.ru/</w:t>
            </w:r>
          </w:p>
        </w:tc>
        <w:tc>
          <w:tcPr>
            <w:tcW w:w="3600" w:type="dxa"/>
          </w:tcPr>
          <w:p w:rsidR="00471EBC" w:rsidRPr="007D2872" w:rsidRDefault="00471EBC">
            <w:pPr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:rsidR="00471EBC" w:rsidRPr="007D2872" w:rsidRDefault="00ED77BB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2116156 Горячая линия по вопросам НСОТ</w:t>
            </w:r>
          </w:p>
        </w:tc>
      </w:tr>
      <w:tr w:rsidR="00471EBC" w:rsidRPr="007D2872" w:rsidTr="007D2872">
        <w:tc>
          <w:tcPr>
            <w:tcW w:w="3605" w:type="dxa"/>
          </w:tcPr>
          <w:p w:rsidR="00471EBC" w:rsidRPr="007D2872" w:rsidRDefault="00F60013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Негосударственный пенсионный фонд «Образование и наука»</w:t>
            </w:r>
          </w:p>
        </w:tc>
        <w:tc>
          <w:tcPr>
            <w:tcW w:w="3754" w:type="dxa"/>
          </w:tcPr>
          <w:p w:rsidR="00471EBC" w:rsidRPr="007D2872" w:rsidRDefault="00ED77BB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http://www.npfon.ru/</w:t>
            </w:r>
          </w:p>
        </w:tc>
        <w:tc>
          <w:tcPr>
            <w:tcW w:w="3600" w:type="dxa"/>
          </w:tcPr>
          <w:p w:rsidR="00F60013" w:rsidRPr="007D2872" w:rsidRDefault="00F60013" w:rsidP="00F60013">
            <w:pPr>
              <w:rPr>
                <w:sz w:val="24"/>
                <w:szCs w:val="24"/>
              </w:rPr>
            </w:pPr>
          </w:p>
          <w:p w:rsidR="00471EBC" w:rsidRPr="007D2872" w:rsidRDefault="00F60013" w:rsidP="00F60013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info@npfon.ru</w:t>
            </w:r>
          </w:p>
        </w:tc>
        <w:tc>
          <w:tcPr>
            <w:tcW w:w="3601" w:type="dxa"/>
          </w:tcPr>
          <w:p w:rsidR="00471EBC" w:rsidRPr="007D2872" w:rsidRDefault="00F60013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8-499-975-34-35</w:t>
            </w:r>
          </w:p>
        </w:tc>
      </w:tr>
      <w:tr w:rsidR="00471EBC" w:rsidRPr="007D2872" w:rsidTr="007D2872">
        <w:tc>
          <w:tcPr>
            <w:tcW w:w="3605" w:type="dxa"/>
          </w:tcPr>
          <w:p w:rsidR="00471EBC" w:rsidRPr="007D2872" w:rsidRDefault="007D2872" w:rsidP="007D2872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Федерация</w:t>
            </w:r>
            <w:r w:rsidR="00F60013" w:rsidRPr="007D2872">
              <w:rPr>
                <w:sz w:val="24"/>
                <w:szCs w:val="24"/>
              </w:rPr>
              <w:t xml:space="preserve"> профсоюзов Красноярского края </w:t>
            </w:r>
            <w:r w:rsidRPr="007D2872">
              <w:rPr>
                <w:sz w:val="24"/>
                <w:szCs w:val="24"/>
              </w:rPr>
              <w:t>«Ваш вопрос-наш ответ»</w:t>
            </w:r>
          </w:p>
        </w:tc>
        <w:tc>
          <w:tcPr>
            <w:tcW w:w="3754" w:type="dxa"/>
          </w:tcPr>
          <w:p w:rsidR="00471EBC" w:rsidRPr="007D2872" w:rsidRDefault="00F60013">
            <w:pPr>
              <w:rPr>
                <w:sz w:val="24"/>
                <w:szCs w:val="24"/>
              </w:rPr>
            </w:pPr>
            <w:r w:rsidRPr="007D2872">
              <w:rPr>
                <w:sz w:val="24"/>
                <w:szCs w:val="24"/>
              </w:rPr>
              <w:t>http://www.fpkk.ru/list.php?sname=qa</w:t>
            </w:r>
          </w:p>
        </w:tc>
        <w:tc>
          <w:tcPr>
            <w:tcW w:w="3600" w:type="dxa"/>
          </w:tcPr>
          <w:p w:rsidR="00471EBC" w:rsidRPr="007D2872" w:rsidRDefault="00471EBC">
            <w:pPr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:rsidR="00471EBC" w:rsidRPr="007D2872" w:rsidRDefault="00471EBC">
            <w:pPr>
              <w:rPr>
                <w:sz w:val="24"/>
                <w:szCs w:val="24"/>
              </w:rPr>
            </w:pPr>
          </w:p>
        </w:tc>
      </w:tr>
      <w:tr w:rsidR="00471EBC" w:rsidRPr="007D2872" w:rsidTr="007D2872">
        <w:tc>
          <w:tcPr>
            <w:tcW w:w="3605" w:type="dxa"/>
          </w:tcPr>
          <w:p w:rsidR="00471EBC" w:rsidRPr="007D2872" w:rsidRDefault="00471EBC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</w:tcPr>
          <w:p w:rsidR="00471EBC" w:rsidRPr="007D2872" w:rsidRDefault="00471EB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71EBC" w:rsidRPr="007D2872" w:rsidRDefault="00471EBC">
            <w:pPr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:rsidR="00471EBC" w:rsidRPr="007D2872" w:rsidRDefault="00471EBC">
            <w:pPr>
              <w:rPr>
                <w:sz w:val="24"/>
                <w:szCs w:val="24"/>
              </w:rPr>
            </w:pPr>
          </w:p>
        </w:tc>
      </w:tr>
    </w:tbl>
    <w:p w:rsidR="00471EBC" w:rsidRPr="007D2872" w:rsidRDefault="00471EBC">
      <w:pPr>
        <w:rPr>
          <w:sz w:val="24"/>
          <w:szCs w:val="24"/>
        </w:rPr>
      </w:pPr>
    </w:p>
    <w:p w:rsidR="00471EBC" w:rsidRPr="007D2872" w:rsidRDefault="00471EBC">
      <w:pPr>
        <w:rPr>
          <w:sz w:val="24"/>
          <w:szCs w:val="24"/>
        </w:rPr>
      </w:pPr>
      <w:bookmarkStart w:id="0" w:name="_GoBack"/>
      <w:bookmarkEnd w:id="0"/>
    </w:p>
    <w:p w:rsidR="00471EBC" w:rsidRPr="007D2872" w:rsidRDefault="00471EBC">
      <w:pPr>
        <w:rPr>
          <w:sz w:val="24"/>
          <w:szCs w:val="24"/>
        </w:rPr>
      </w:pPr>
    </w:p>
    <w:p w:rsidR="00471EBC" w:rsidRDefault="00471EBC"/>
    <w:sectPr w:rsidR="00471EBC" w:rsidSect="007D28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F3" w:rsidRDefault="000451F3" w:rsidP="00471EBC">
      <w:pPr>
        <w:spacing w:after="0" w:line="240" w:lineRule="auto"/>
      </w:pPr>
      <w:r>
        <w:separator/>
      </w:r>
    </w:p>
  </w:endnote>
  <w:endnote w:type="continuationSeparator" w:id="0">
    <w:p w:rsidR="000451F3" w:rsidRDefault="000451F3" w:rsidP="0047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F3" w:rsidRDefault="000451F3" w:rsidP="00471EBC">
      <w:pPr>
        <w:spacing w:after="0" w:line="240" w:lineRule="auto"/>
      </w:pPr>
      <w:r>
        <w:separator/>
      </w:r>
    </w:p>
  </w:footnote>
  <w:footnote w:type="continuationSeparator" w:id="0">
    <w:p w:rsidR="000451F3" w:rsidRDefault="000451F3" w:rsidP="00471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6"/>
    <w:rsid w:val="0000249D"/>
    <w:rsid w:val="000451F3"/>
    <w:rsid w:val="00314CA1"/>
    <w:rsid w:val="00471EBC"/>
    <w:rsid w:val="00555406"/>
    <w:rsid w:val="006C7380"/>
    <w:rsid w:val="007D2872"/>
    <w:rsid w:val="00CD074D"/>
    <w:rsid w:val="00ED77BB"/>
    <w:rsid w:val="00F6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AEF994-6C18-4960-B357-B86DD095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Малыгина</dc:creator>
  <cp:keywords/>
  <dc:description/>
  <cp:lastModifiedBy>Елена Валерьевна Малыгина</cp:lastModifiedBy>
  <cp:revision>2</cp:revision>
  <cp:lastPrinted>2014-12-03T07:46:00Z</cp:lastPrinted>
  <dcterms:created xsi:type="dcterms:W3CDTF">2014-12-03T07:50:00Z</dcterms:created>
  <dcterms:modified xsi:type="dcterms:W3CDTF">2014-12-03T07:50:00Z</dcterms:modified>
</cp:coreProperties>
</file>