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46" w:rsidRPr="00ED16F0" w:rsidRDefault="007F4646" w:rsidP="00ED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F0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7F4646" w:rsidRPr="00ED16F0" w:rsidRDefault="007F4646" w:rsidP="00ED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F0">
        <w:rPr>
          <w:rFonts w:ascii="Times New Roman" w:hAnsi="Times New Roman" w:cs="Times New Roman"/>
          <w:b/>
          <w:sz w:val="28"/>
          <w:szCs w:val="28"/>
        </w:rPr>
        <w:t>промежуточной итоговой аттестации по изобразительному искусству</w:t>
      </w:r>
    </w:p>
    <w:p w:rsidR="007F4646" w:rsidRPr="00ED16F0" w:rsidRDefault="007F4646" w:rsidP="00ED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F0">
        <w:rPr>
          <w:rFonts w:ascii="Times New Roman" w:hAnsi="Times New Roman" w:cs="Times New Roman"/>
          <w:b/>
          <w:sz w:val="28"/>
          <w:szCs w:val="28"/>
        </w:rPr>
        <w:t>для учащихся 1 класса</w:t>
      </w:r>
      <w:bookmarkStart w:id="0" w:name="_GoBack"/>
      <w:bookmarkEnd w:id="0"/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Назначение промежуточной аттестации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646"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определени</w:t>
      </w:r>
      <w:r>
        <w:rPr>
          <w:rFonts w:ascii="Times New Roman" w:hAnsi="Times New Roman" w:cs="Times New Roman"/>
          <w:sz w:val="28"/>
          <w:szCs w:val="28"/>
        </w:rPr>
        <w:t>я уровня освоения обучающимися 1</w:t>
      </w:r>
      <w:r w:rsidRPr="007F4646">
        <w:rPr>
          <w:rFonts w:ascii="Times New Roman" w:hAnsi="Times New Roman" w:cs="Times New Roman"/>
          <w:sz w:val="28"/>
          <w:szCs w:val="28"/>
        </w:rPr>
        <w:t xml:space="preserve"> классов предметного содержания курса изобразительного искусства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</w:t>
      </w:r>
      <w:proofErr w:type="gramEnd"/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2. Документы, определяющие содержание работы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Федеральный государственный стандарт начального общего образования (с изменениями) (приказ Минобразования России от 06.10.2009 № 373).</w:t>
      </w:r>
    </w:p>
    <w:p w:rsidR="007F4646" w:rsidRPr="007F4646" w:rsidRDefault="00DF1D3A" w:rsidP="007F4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Учебный план М</w:t>
      </w:r>
      <w:r w:rsidR="007F4646" w:rsidRPr="007F4646">
        <w:rPr>
          <w:rFonts w:ascii="Times New Roman" w:hAnsi="Times New Roman" w:cs="Times New Roman"/>
          <w:sz w:val="28"/>
          <w:szCs w:val="28"/>
        </w:rPr>
        <w:t xml:space="preserve">БОУ </w:t>
      </w:r>
      <w:r w:rsidR="0074708D">
        <w:rPr>
          <w:rFonts w:ascii="Times New Roman" w:hAnsi="Times New Roman" w:cs="Times New Roman"/>
          <w:sz w:val="28"/>
          <w:szCs w:val="28"/>
        </w:rPr>
        <w:t>СШ № 141 на 2017/18</w:t>
      </w:r>
      <w:r w:rsidR="007F4646" w:rsidRPr="007F46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Рабочие программы начального общего образования по из</w:t>
      </w:r>
      <w:r w:rsidR="0074708D">
        <w:rPr>
          <w:rFonts w:ascii="Times New Roman" w:hAnsi="Times New Roman" w:cs="Times New Roman"/>
          <w:sz w:val="28"/>
          <w:szCs w:val="28"/>
        </w:rPr>
        <w:t>образительному искусству на 2017/18</w:t>
      </w:r>
      <w:r w:rsidRPr="007F46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Сро</w:t>
      </w:r>
      <w:r w:rsidR="0074708D">
        <w:rPr>
          <w:rFonts w:ascii="Times New Roman" w:hAnsi="Times New Roman" w:cs="Times New Roman"/>
          <w:sz w:val="28"/>
          <w:szCs w:val="28"/>
        </w:rPr>
        <w:t>ки проведения: апрель – май 2018</w:t>
      </w:r>
      <w:r w:rsidRPr="007F46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4. Форма промежуточной аттестации: выставка работ.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5.Условия проведения диагностической работы, включая дополнительные материалы и оборудование: Выставка оформляется в кабинете начальных классов. Учащиеся вправе выбрать лучшую работу для оформления выставки.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6. Характеристика работы.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Выбраны работы по теме «</w:t>
      </w:r>
      <w:r w:rsidR="007721A5">
        <w:rPr>
          <w:rFonts w:ascii="Times New Roman" w:hAnsi="Times New Roman" w:cs="Times New Roman"/>
          <w:sz w:val="28"/>
          <w:szCs w:val="28"/>
        </w:rPr>
        <w:t xml:space="preserve">Узоры, которые создала природа. </w:t>
      </w:r>
      <w:r w:rsidR="00860A4E">
        <w:rPr>
          <w:rFonts w:ascii="Times New Roman" w:hAnsi="Times New Roman" w:cs="Times New Roman"/>
          <w:sz w:val="28"/>
          <w:szCs w:val="28"/>
        </w:rPr>
        <w:t>Платье для Зимы</w:t>
      </w:r>
      <w:proofErr w:type="gramStart"/>
      <w:r w:rsidR="007721A5">
        <w:rPr>
          <w:rFonts w:ascii="Times New Roman" w:hAnsi="Times New Roman" w:cs="Times New Roman"/>
          <w:sz w:val="28"/>
          <w:szCs w:val="28"/>
        </w:rPr>
        <w:t>.</w:t>
      </w:r>
      <w:r w:rsidRPr="007F4646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 создание простых композиций на заданную тему на плоскости и в пространстве;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 умение использовать выразительные средства изобразительного искусства: композицию, форму, ритм, линию, цвет, объём, фактуру; различные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венные материалы для </w:t>
      </w:r>
      <w:r w:rsidRPr="007F4646">
        <w:rPr>
          <w:rFonts w:ascii="Times New Roman" w:hAnsi="Times New Roman" w:cs="Times New Roman"/>
          <w:sz w:val="28"/>
          <w:szCs w:val="28"/>
        </w:rPr>
        <w:t>воплощения собственного художественно творческого замысла;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lastRenderedPageBreak/>
        <w:t> умение различать основные и составные, тёплые и холодные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 xml:space="preserve">цвета; изменять их эмоциональную напряжённость </w:t>
      </w:r>
      <w:proofErr w:type="gramStart"/>
      <w:r w:rsidRPr="007F46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646">
        <w:rPr>
          <w:rFonts w:ascii="Times New Roman" w:hAnsi="Times New Roman" w:cs="Times New Roman"/>
          <w:sz w:val="28"/>
          <w:szCs w:val="28"/>
        </w:rPr>
        <w:t>помощью смешивания с белой и чёрной красками; использовать</w:t>
      </w:r>
      <w:proofErr w:type="gramEnd"/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 xml:space="preserve">их для передачи художественного замысла </w:t>
      </w:r>
      <w:proofErr w:type="gramStart"/>
      <w:r w:rsidRPr="007F4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646">
        <w:rPr>
          <w:rFonts w:ascii="Times New Roman" w:hAnsi="Times New Roman" w:cs="Times New Roman"/>
          <w:sz w:val="28"/>
          <w:szCs w:val="28"/>
        </w:rPr>
        <w:t xml:space="preserve"> собственной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учебно-творческой деятельности.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7. Система оценивания результатов выполнения отдельных заданий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и работы в целом: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Как решена композиция: правильное решение композиции,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646">
        <w:rPr>
          <w:rFonts w:ascii="Times New Roman" w:hAnsi="Times New Roman" w:cs="Times New Roman"/>
          <w:sz w:val="28"/>
          <w:szCs w:val="28"/>
        </w:rPr>
        <w:t>предмета, орнамента (как организована плоскость листа, как</w:t>
      </w:r>
      <w:proofErr w:type="gramEnd"/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согласованы между собой все компоненты изображения, как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выражена общая идея и содержание).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 xml:space="preserve">2. Владение техникой: как ученик пользуется </w:t>
      </w:r>
      <w:proofErr w:type="gramStart"/>
      <w:r w:rsidRPr="007F4646">
        <w:rPr>
          <w:rFonts w:ascii="Times New Roman" w:hAnsi="Times New Roman" w:cs="Times New Roman"/>
          <w:sz w:val="28"/>
          <w:szCs w:val="28"/>
        </w:rPr>
        <w:t>художественными</w:t>
      </w:r>
      <w:proofErr w:type="gramEnd"/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 xml:space="preserve">материалами, как использует </w:t>
      </w:r>
      <w:proofErr w:type="gramStart"/>
      <w:r w:rsidRPr="007F4646">
        <w:rPr>
          <w:rFonts w:ascii="Times New Roman" w:hAnsi="Times New Roman" w:cs="Times New Roman"/>
          <w:sz w:val="28"/>
          <w:szCs w:val="28"/>
        </w:rPr>
        <w:t>выразительные</w:t>
      </w:r>
      <w:proofErr w:type="gramEnd"/>
      <w:r w:rsidRPr="007F4646">
        <w:rPr>
          <w:rFonts w:ascii="Times New Roman" w:hAnsi="Times New Roman" w:cs="Times New Roman"/>
          <w:sz w:val="28"/>
          <w:szCs w:val="28"/>
        </w:rPr>
        <w:t xml:space="preserve"> художественные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средства в выполнении задания.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Общее впечатление от работы. Оригинальность, яркость 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эмоциональность созданного образа, чувство меры в оформлении 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соответствие оформления работы. Аккуратность всей работы.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 xml:space="preserve">4. Из всех этих компонентов складывается </w:t>
      </w:r>
      <w:r w:rsidR="007721A5">
        <w:rPr>
          <w:rFonts w:ascii="Times New Roman" w:hAnsi="Times New Roman" w:cs="Times New Roman"/>
          <w:sz w:val="28"/>
          <w:szCs w:val="28"/>
        </w:rPr>
        <w:t>уровень сформированности умений по изобразительному искусству</w:t>
      </w:r>
      <w:r w:rsidRPr="007F4646">
        <w:rPr>
          <w:rFonts w:ascii="Times New Roman" w:hAnsi="Times New Roman" w:cs="Times New Roman"/>
          <w:sz w:val="28"/>
          <w:szCs w:val="28"/>
        </w:rPr>
        <w:t xml:space="preserve"> </w:t>
      </w:r>
      <w:r w:rsidR="005420B1">
        <w:rPr>
          <w:rFonts w:ascii="Times New Roman" w:hAnsi="Times New Roman" w:cs="Times New Roman"/>
          <w:sz w:val="28"/>
          <w:szCs w:val="28"/>
        </w:rPr>
        <w:t xml:space="preserve"> обучающегося, предлагается двухуровневая оценка</w:t>
      </w:r>
      <w:proofErr w:type="gramStart"/>
      <w:r w:rsidR="005420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46" w:rsidRPr="007721A5" w:rsidRDefault="005420B1" w:rsidP="007F46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Справляется «+»</w:t>
      </w:r>
      <w:r w:rsidR="007721A5" w:rsidRPr="007721A5">
        <w:rPr>
          <w:rFonts w:ascii="Times New Roman" w:hAnsi="Times New Roman" w:cs="Times New Roman"/>
          <w:i/>
          <w:sz w:val="28"/>
          <w:szCs w:val="28"/>
        </w:rPr>
        <w:t>: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тщательно спланирован труд и рационально организовано рабочее место;</w:t>
      </w:r>
    </w:p>
    <w:p w:rsidR="005420B1" w:rsidRPr="007F4646" w:rsidRDefault="007F4646" w:rsidP="005420B1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2. задание выполнено качественно, без наруш</w:t>
      </w:r>
      <w:r w:rsidR="005420B1">
        <w:rPr>
          <w:rFonts w:ascii="Times New Roman" w:hAnsi="Times New Roman" w:cs="Times New Roman"/>
          <w:sz w:val="28"/>
          <w:szCs w:val="28"/>
        </w:rPr>
        <w:t xml:space="preserve">ения соответствующей технологии или </w:t>
      </w:r>
      <w:r w:rsidR="005420B1" w:rsidRPr="007F4646">
        <w:rPr>
          <w:rFonts w:ascii="Times New Roman" w:hAnsi="Times New Roman" w:cs="Times New Roman"/>
          <w:sz w:val="28"/>
          <w:szCs w:val="28"/>
        </w:rPr>
        <w:t>задание выполнено с небольшими отклоне</w:t>
      </w:r>
      <w:r w:rsidR="005420B1">
        <w:rPr>
          <w:rFonts w:ascii="Times New Roman" w:hAnsi="Times New Roman" w:cs="Times New Roman"/>
          <w:sz w:val="28"/>
          <w:szCs w:val="28"/>
        </w:rPr>
        <w:t xml:space="preserve">ниями (в пределах нормы)  </w:t>
      </w:r>
      <w:r w:rsidR="005420B1" w:rsidRPr="007F4646">
        <w:rPr>
          <w:rFonts w:ascii="Times New Roman" w:hAnsi="Times New Roman" w:cs="Times New Roman"/>
          <w:sz w:val="28"/>
          <w:szCs w:val="28"/>
        </w:rPr>
        <w:t>соответствующей технологии изготовления;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правильно выполнялись приемы труда, самостоятельно и творчески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выполнялась работа;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lastRenderedPageBreak/>
        <w:t>4. полностью соблюдались правила техники безопасности.</w:t>
      </w:r>
    </w:p>
    <w:p w:rsidR="007F4646" w:rsidRPr="007721A5" w:rsidRDefault="005420B1" w:rsidP="007F46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Необходима тренировка  «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 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имеют место недостатки в планировании труда и организации рабочего места;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 xml:space="preserve">2. задание выполнено с серьезными замечаниями по </w:t>
      </w:r>
      <w:proofErr w:type="gramStart"/>
      <w:r w:rsidRPr="007F4646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7F4646" w:rsidRPr="007F4646" w:rsidRDefault="005420B1" w:rsidP="007F4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F4646" w:rsidRPr="007F4646">
        <w:rPr>
          <w:rFonts w:ascii="Times New Roman" w:hAnsi="Times New Roman" w:cs="Times New Roman"/>
          <w:sz w:val="28"/>
          <w:szCs w:val="28"/>
        </w:rPr>
        <w:t>изготовления;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отдельные приемы т</w:t>
      </w:r>
      <w:r w:rsidR="005420B1">
        <w:rPr>
          <w:rFonts w:ascii="Times New Roman" w:hAnsi="Times New Roman" w:cs="Times New Roman"/>
          <w:sz w:val="28"/>
          <w:szCs w:val="28"/>
        </w:rPr>
        <w:t>руда выполнялись неправильно.</w:t>
      </w:r>
    </w:p>
    <w:p w:rsidR="00A8096B" w:rsidRPr="007F4646" w:rsidRDefault="00A8096B" w:rsidP="007F4646">
      <w:pPr>
        <w:rPr>
          <w:rFonts w:ascii="Times New Roman" w:hAnsi="Times New Roman" w:cs="Times New Roman"/>
          <w:sz w:val="28"/>
          <w:szCs w:val="28"/>
        </w:rPr>
      </w:pPr>
    </w:p>
    <w:sectPr w:rsidR="00A8096B" w:rsidRPr="007F4646" w:rsidSect="00CE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705D"/>
    <w:rsid w:val="005420B1"/>
    <w:rsid w:val="0074708D"/>
    <w:rsid w:val="007721A5"/>
    <w:rsid w:val="007F4646"/>
    <w:rsid w:val="00860A4E"/>
    <w:rsid w:val="00A8096B"/>
    <w:rsid w:val="00CE3432"/>
    <w:rsid w:val="00D8705D"/>
    <w:rsid w:val="00DF1D3A"/>
    <w:rsid w:val="00ED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Ботвич</dc:creator>
  <cp:keywords/>
  <dc:description/>
  <cp:lastModifiedBy>OSokolova</cp:lastModifiedBy>
  <cp:revision>9</cp:revision>
  <dcterms:created xsi:type="dcterms:W3CDTF">2017-01-10T05:47:00Z</dcterms:created>
  <dcterms:modified xsi:type="dcterms:W3CDTF">2018-02-07T01:49:00Z</dcterms:modified>
</cp:coreProperties>
</file>