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FA" w:rsidRPr="00C12379" w:rsidRDefault="007E204E" w:rsidP="00C06C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06C3F" w:rsidRPr="00C12379">
        <w:rPr>
          <w:rFonts w:ascii="Arial" w:hAnsi="Arial" w:cs="Arial"/>
        </w:rPr>
        <w:t xml:space="preserve">              </w:t>
      </w:r>
    </w:p>
    <w:p w:rsidR="00901B72" w:rsidRDefault="00901B72" w:rsidP="00AE34FA">
      <w:pPr>
        <w:pStyle w:val="a4"/>
        <w:spacing w:line="240" w:lineRule="auto"/>
        <w:rPr>
          <w:rFonts w:ascii="Arial" w:hAnsi="Arial" w:cs="Arial"/>
          <w:sz w:val="28"/>
          <w:szCs w:val="28"/>
        </w:rPr>
      </w:pPr>
      <w:r w:rsidRPr="00901B7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162675" cy="8696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C3F" w:rsidRDefault="00C06C3F" w:rsidP="00901B72">
      <w:pPr>
        <w:rPr>
          <w:rFonts w:asciiTheme="majorHAnsi" w:hAnsiTheme="majorHAnsi" w:cs="Arial"/>
        </w:rPr>
      </w:pPr>
      <w:r w:rsidRPr="00F06A46">
        <w:rPr>
          <w:rFonts w:asciiTheme="majorHAnsi" w:hAnsiTheme="majorHAnsi" w:cs="Arial"/>
        </w:rPr>
        <w:t xml:space="preserve">  </w:t>
      </w:r>
    </w:p>
    <w:p w:rsidR="00901B72" w:rsidRDefault="00901B72" w:rsidP="00901B72">
      <w:pPr>
        <w:rPr>
          <w:rFonts w:asciiTheme="majorHAnsi" w:hAnsiTheme="majorHAnsi" w:cs="Arial"/>
        </w:rPr>
      </w:pPr>
    </w:p>
    <w:p w:rsidR="00901B72" w:rsidRDefault="00901B72" w:rsidP="00901B72">
      <w:pPr>
        <w:rPr>
          <w:rFonts w:asciiTheme="majorHAnsi" w:hAnsiTheme="majorHAnsi" w:cs="Arial"/>
        </w:rPr>
      </w:pPr>
    </w:p>
    <w:p w:rsidR="00901B72" w:rsidRDefault="00901B72" w:rsidP="00901B72">
      <w:pPr>
        <w:rPr>
          <w:rFonts w:asciiTheme="majorHAnsi" w:hAnsiTheme="majorHAnsi" w:cs="Arial"/>
        </w:rPr>
      </w:pPr>
    </w:p>
    <w:p w:rsidR="00901B72" w:rsidRPr="00A202A7" w:rsidRDefault="00901B72" w:rsidP="00901B72">
      <w:bookmarkStart w:id="0" w:name="_GoBack"/>
      <w:bookmarkEnd w:id="0"/>
    </w:p>
    <w:p w:rsidR="001D5177" w:rsidRPr="001D5177" w:rsidRDefault="001D5177" w:rsidP="00A202A7">
      <w:pPr>
        <w:jc w:val="both"/>
      </w:pPr>
    </w:p>
    <w:p w:rsidR="00C06C3F" w:rsidRPr="001D5177" w:rsidRDefault="00F06A46" w:rsidP="00A202A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D5177">
        <w:rPr>
          <w:rFonts w:ascii="Times New Roman" w:hAnsi="Times New Roman" w:cs="Times New Roman"/>
        </w:rPr>
        <w:lastRenderedPageBreak/>
        <w:t>Постановлением Правительства Красноярского края</w:t>
      </w:r>
      <w:r w:rsidR="00A202A7">
        <w:rPr>
          <w:rFonts w:ascii="Times New Roman" w:hAnsi="Times New Roman" w:cs="Times New Roman"/>
        </w:rPr>
        <w:t xml:space="preserve"> </w:t>
      </w:r>
      <w:r w:rsidRPr="001D5177">
        <w:rPr>
          <w:rFonts w:ascii="Times New Roman" w:hAnsi="Times New Roman" w:cs="Times New Roman"/>
        </w:rPr>
        <w:t>№</w:t>
      </w:r>
      <w:r w:rsidR="00A202A7">
        <w:rPr>
          <w:rFonts w:ascii="Times New Roman" w:hAnsi="Times New Roman" w:cs="Times New Roman"/>
        </w:rPr>
        <w:t xml:space="preserve"> </w:t>
      </w:r>
      <w:proofErr w:type="gramStart"/>
      <w:r w:rsidRPr="001D5177">
        <w:rPr>
          <w:rFonts w:ascii="Times New Roman" w:hAnsi="Times New Roman" w:cs="Times New Roman"/>
        </w:rPr>
        <w:t>65  от</w:t>
      </w:r>
      <w:proofErr w:type="gramEnd"/>
      <w:r w:rsidRPr="001D5177">
        <w:rPr>
          <w:rFonts w:ascii="Times New Roman" w:hAnsi="Times New Roman" w:cs="Times New Roman"/>
        </w:rPr>
        <w:t xml:space="preserve"> 24.02.2015 года </w:t>
      </w:r>
      <w:r w:rsidR="00C06C3F" w:rsidRPr="001D5177">
        <w:rPr>
          <w:rFonts w:ascii="Times New Roman" w:hAnsi="Times New Roman" w:cs="Times New Roman"/>
        </w:rPr>
        <w:t xml:space="preserve">;    </w:t>
      </w:r>
    </w:p>
    <w:p w:rsidR="00F06A46" w:rsidRPr="001D5177" w:rsidRDefault="00C06C3F" w:rsidP="00A202A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D5177">
        <w:rPr>
          <w:rFonts w:ascii="Times New Roman" w:hAnsi="Times New Roman" w:cs="Times New Roman"/>
        </w:rPr>
        <w:t xml:space="preserve">СанПиН 2.4.5.2409-08 "Санитарно-эпидемиологические  требования  к  организации питания обучающихся в общеобразовательных учреждениях,  учреждениях начального и среднего </w:t>
      </w:r>
      <w:r w:rsidR="00F06A46" w:rsidRPr="001D5177">
        <w:rPr>
          <w:rFonts w:ascii="Times New Roman" w:hAnsi="Times New Roman" w:cs="Times New Roman"/>
        </w:rPr>
        <w:t>профессионального образования".</w:t>
      </w:r>
    </w:p>
    <w:p w:rsidR="00C06C3F" w:rsidRPr="00937412" w:rsidRDefault="00C06C3F" w:rsidP="00A202A7">
      <w:pPr>
        <w:jc w:val="both"/>
      </w:pPr>
      <w:r w:rsidRPr="00937412">
        <w:t xml:space="preserve">1.4.  Действие настоящего Положения  распространяется  на всех обучающихся в  школе.  </w:t>
      </w:r>
    </w:p>
    <w:p w:rsidR="00C06C3F" w:rsidRPr="00937412" w:rsidRDefault="00C06C3F" w:rsidP="00A202A7">
      <w:pPr>
        <w:jc w:val="both"/>
      </w:pPr>
      <w:r w:rsidRPr="00937412">
        <w:t>1.5.  Настоящее  Положение  является  локальным  нормативным  актом,  регламентирующим деятельн</w:t>
      </w:r>
      <w:r w:rsidR="00A93676" w:rsidRPr="00937412">
        <w:t>ость школы по вопросам питания,</w:t>
      </w:r>
      <w:r w:rsidRPr="00937412">
        <w:t xml:space="preserve"> согласовывает</w:t>
      </w:r>
      <w:r w:rsidR="00AC6573" w:rsidRPr="00937412">
        <w:t xml:space="preserve">ся с Управляющим советом школы </w:t>
      </w:r>
      <w:r w:rsidRPr="00937412">
        <w:t xml:space="preserve"> и утверждается (либо вводится в  действие) приказом директора школы.  </w:t>
      </w:r>
    </w:p>
    <w:p w:rsidR="00C06C3F" w:rsidRPr="00937412" w:rsidRDefault="00C06C3F" w:rsidP="00A202A7">
      <w:pPr>
        <w:jc w:val="both"/>
      </w:pPr>
      <w:r w:rsidRPr="00937412">
        <w:t xml:space="preserve">1.6.   Положение принимается на неопределенный срок. Изменения и дополнения  к  Положению  принимаются  в  порядке,  предусмотренном  п.1.5.  настоящего  Положения.   </w:t>
      </w:r>
    </w:p>
    <w:p w:rsidR="00C06C3F" w:rsidRPr="00937412" w:rsidRDefault="00C06C3F" w:rsidP="00A202A7">
      <w:pPr>
        <w:jc w:val="both"/>
      </w:pPr>
      <w:r w:rsidRPr="00937412">
        <w:t xml:space="preserve">1.7.   После принятия Положения (или изменений и дополнений отдельных пунктов  и  разделов)  в  новой  редакции  предыдущая  редакция  автоматически  утрачивает силу.       </w:t>
      </w:r>
    </w:p>
    <w:p w:rsidR="00AE34FA" w:rsidRPr="00937412" w:rsidRDefault="00AE34FA" w:rsidP="00E31CB0">
      <w:pPr>
        <w:jc w:val="both"/>
      </w:pPr>
    </w:p>
    <w:p w:rsidR="00C06C3F" w:rsidRPr="00937412" w:rsidRDefault="00A202A7" w:rsidP="00A202A7">
      <w:pPr>
        <w:jc w:val="center"/>
        <w:rPr>
          <w:b/>
        </w:rPr>
      </w:pPr>
      <w:r>
        <w:rPr>
          <w:b/>
        </w:rPr>
        <w:t>2.  ОСНОВНЫЕ ЦЕЛИ И ЗАДАЧИ</w:t>
      </w:r>
    </w:p>
    <w:p w:rsidR="00C06C3F" w:rsidRPr="00937412" w:rsidRDefault="00C06C3F" w:rsidP="00AC6573">
      <w:pPr>
        <w:jc w:val="both"/>
      </w:pPr>
      <w:r w:rsidRPr="00937412">
        <w:t xml:space="preserve"> 2.1.   Основными целями и задачами при организации </w:t>
      </w:r>
      <w:r w:rsidR="00873DAB" w:rsidRPr="00937412">
        <w:t xml:space="preserve">питания учащихся </w:t>
      </w:r>
      <w:proofErr w:type="gramStart"/>
      <w:r w:rsidR="00873DAB" w:rsidRPr="00937412">
        <w:t xml:space="preserve">в </w:t>
      </w:r>
      <w:r w:rsidR="00C12379" w:rsidRPr="00937412">
        <w:t xml:space="preserve"> Школе</w:t>
      </w:r>
      <w:proofErr w:type="gramEnd"/>
      <w:r w:rsidR="00A202A7">
        <w:t xml:space="preserve"> является</w:t>
      </w:r>
      <w:r w:rsidR="00C12379" w:rsidRPr="00937412">
        <w:t>:</w:t>
      </w:r>
    </w:p>
    <w:p w:rsidR="00C06C3F" w:rsidRPr="002A3F47" w:rsidRDefault="00C06C3F" w:rsidP="002A3F4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F47">
        <w:rPr>
          <w:rFonts w:ascii="Times New Roman" w:hAnsi="Times New Roman" w:cs="Times New Roman"/>
          <w:sz w:val="24"/>
          <w:szCs w:val="24"/>
        </w:rPr>
        <w:t xml:space="preserve">обеспечение  учащихся  питанием,  соответствующим  возрастным  физиологическим  потребностям  в  пищевых  веществах  и  энергии,  принципам рационального и сбалансированного питания;  </w:t>
      </w:r>
    </w:p>
    <w:p w:rsidR="00C06C3F" w:rsidRPr="002A3F47" w:rsidRDefault="00C06C3F" w:rsidP="002A3F4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F47">
        <w:rPr>
          <w:rFonts w:ascii="Times New Roman" w:hAnsi="Times New Roman" w:cs="Times New Roman"/>
          <w:sz w:val="24"/>
          <w:szCs w:val="24"/>
        </w:rPr>
        <w:t xml:space="preserve">гарантированное  качество  и  безопасность  питания  и  пищевых  продуктов, используемых для приготовления блюд; </w:t>
      </w:r>
    </w:p>
    <w:p w:rsidR="00C06C3F" w:rsidRPr="002A3F47" w:rsidRDefault="00C06C3F" w:rsidP="002A3F4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F47">
        <w:rPr>
          <w:rFonts w:ascii="Times New Roman" w:hAnsi="Times New Roman" w:cs="Times New Roman"/>
          <w:sz w:val="24"/>
          <w:szCs w:val="24"/>
        </w:rPr>
        <w:t xml:space="preserve">предупреждение (профилактика) среди обучающихся инфекционных и  неинфекционных заболеваний, связанных с фактором питания;  </w:t>
      </w:r>
    </w:p>
    <w:p w:rsidR="00C06C3F" w:rsidRPr="002A3F47" w:rsidRDefault="00C06C3F" w:rsidP="002A3F47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F47">
        <w:rPr>
          <w:rFonts w:ascii="Times New Roman" w:hAnsi="Times New Roman" w:cs="Times New Roman"/>
          <w:sz w:val="24"/>
          <w:szCs w:val="24"/>
        </w:rPr>
        <w:t xml:space="preserve">пропаганда принципов полноценного и здорового питания; </w:t>
      </w:r>
    </w:p>
    <w:p w:rsidR="00C06C3F" w:rsidRPr="002A3F47" w:rsidRDefault="00C06C3F" w:rsidP="002A3F4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F47">
        <w:rPr>
          <w:rFonts w:ascii="Times New Roman" w:hAnsi="Times New Roman" w:cs="Times New Roman"/>
          <w:sz w:val="24"/>
          <w:szCs w:val="24"/>
        </w:rPr>
        <w:t>социальная  поддержка</w:t>
      </w:r>
      <w:proofErr w:type="gramEnd"/>
      <w:r w:rsidRPr="002A3F47">
        <w:rPr>
          <w:rFonts w:ascii="Times New Roman" w:hAnsi="Times New Roman" w:cs="Times New Roman"/>
          <w:sz w:val="24"/>
          <w:szCs w:val="24"/>
        </w:rPr>
        <w:t xml:space="preserve">  учащихся  из  социально  незащищенных,        малообеспеченных и семей, попавших в трудные жизненные ситуации; </w:t>
      </w:r>
    </w:p>
    <w:p w:rsidR="002A3F47" w:rsidRPr="002A3F47" w:rsidRDefault="002A3F47" w:rsidP="002A3F4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F47">
        <w:rPr>
          <w:rFonts w:ascii="Times New Roman" w:hAnsi="Times New Roman" w:cs="Times New Roman"/>
          <w:sz w:val="24"/>
          <w:szCs w:val="24"/>
        </w:rPr>
        <w:t>социальная  поддержка  учащихся  с ограниченными возможностями здоровья;</w:t>
      </w:r>
    </w:p>
    <w:p w:rsidR="00C06C3F" w:rsidRPr="002A3F47" w:rsidRDefault="00C06C3F" w:rsidP="002A3F4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F47">
        <w:rPr>
          <w:rFonts w:ascii="Times New Roman" w:hAnsi="Times New Roman" w:cs="Times New Roman"/>
          <w:sz w:val="24"/>
          <w:szCs w:val="24"/>
        </w:rPr>
        <w:t xml:space="preserve">модернизация  школьных  пищеблоков  в  соответствии  с  требованиями  санитарных норм и правил, современных технологий;  </w:t>
      </w:r>
    </w:p>
    <w:p w:rsidR="00C06C3F" w:rsidRPr="002A3F47" w:rsidRDefault="00C06C3F" w:rsidP="002A3F47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F47">
        <w:rPr>
          <w:rFonts w:ascii="Times New Roman" w:hAnsi="Times New Roman" w:cs="Times New Roman"/>
          <w:sz w:val="24"/>
          <w:szCs w:val="24"/>
        </w:rPr>
        <w:t>использование  бюджетных</w:t>
      </w:r>
      <w:proofErr w:type="gramEnd"/>
      <w:r w:rsidRPr="002A3F47">
        <w:rPr>
          <w:rFonts w:ascii="Times New Roman" w:hAnsi="Times New Roman" w:cs="Times New Roman"/>
          <w:sz w:val="24"/>
          <w:szCs w:val="24"/>
        </w:rPr>
        <w:t xml:space="preserve">  средств,  выделяемых  на  организацию  питания,  в  соответствии  с  требованиями  </w:t>
      </w:r>
      <w:r w:rsidR="0034707F">
        <w:rPr>
          <w:rFonts w:ascii="Times New Roman" w:hAnsi="Times New Roman" w:cs="Times New Roman"/>
          <w:sz w:val="24"/>
          <w:szCs w:val="24"/>
        </w:rPr>
        <w:t>действующего  законодательства.</w:t>
      </w:r>
      <w:r w:rsidRPr="002A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C3F" w:rsidRPr="002A3F47" w:rsidRDefault="00C06C3F" w:rsidP="00AC6573">
      <w:pPr>
        <w:jc w:val="both"/>
        <w:rPr>
          <w:b/>
        </w:rPr>
      </w:pPr>
    </w:p>
    <w:p w:rsidR="00C06C3F" w:rsidRPr="00937412" w:rsidRDefault="00C06C3F" w:rsidP="0034707F">
      <w:pPr>
        <w:jc w:val="center"/>
        <w:rPr>
          <w:b/>
        </w:rPr>
      </w:pPr>
      <w:r w:rsidRPr="00937412">
        <w:rPr>
          <w:b/>
        </w:rPr>
        <w:t xml:space="preserve">3.  ОБЩИЕ ПРИНЦИПЫ </w:t>
      </w:r>
      <w:r w:rsidR="00A93DCA" w:rsidRPr="00937412">
        <w:rPr>
          <w:b/>
        </w:rPr>
        <w:t>И ОТВЕТСТВЕННОСТЬ УЧАСТНИКОВ ОРГАНИЗАЦИИ ГОРЯЧЕГО ПИТАНИЯ УЧАЩИХСЯ</w:t>
      </w:r>
    </w:p>
    <w:p w:rsidR="00C06C3F" w:rsidRPr="00937412" w:rsidRDefault="00C06C3F" w:rsidP="00AC6573">
      <w:pPr>
        <w:jc w:val="both"/>
      </w:pPr>
      <w:r w:rsidRPr="00937412">
        <w:t xml:space="preserve">3.1.  Организация  питания  учащихся  является  отдельным  обязательным  направлением деятельности Школы. </w:t>
      </w:r>
    </w:p>
    <w:p w:rsidR="00C06C3F" w:rsidRPr="00937412" w:rsidRDefault="00C06C3F" w:rsidP="00AC6573">
      <w:pPr>
        <w:jc w:val="both"/>
      </w:pPr>
      <w:r w:rsidRPr="00937412">
        <w:t xml:space="preserve"> 3.2.  Для  организации  питания  учащихся  используются  специальные  помещения </w:t>
      </w:r>
    </w:p>
    <w:p w:rsidR="00C06C3F" w:rsidRPr="00937412" w:rsidRDefault="0034707F" w:rsidP="00AC6573">
      <w:pPr>
        <w:jc w:val="both"/>
      </w:pPr>
      <w:r>
        <w:t>(</w:t>
      </w:r>
      <w:r w:rsidR="00C06C3F" w:rsidRPr="00937412">
        <w:t>пищеблок</w:t>
      </w:r>
      <w:proofErr w:type="gramStart"/>
      <w:r w:rsidR="00C06C3F" w:rsidRPr="00937412">
        <w:t>),  соответствующие</w:t>
      </w:r>
      <w:proofErr w:type="gramEnd"/>
      <w:r w:rsidR="00C06C3F" w:rsidRPr="00937412">
        <w:t xml:space="preserve">  требованиям  санитарно- гигиенических норм и правил по следующим направлениям:  </w:t>
      </w:r>
    </w:p>
    <w:p w:rsidR="00C06C3F" w:rsidRPr="00937412" w:rsidRDefault="00C06C3F" w:rsidP="00AC6573">
      <w:pPr>
        <w:jc w:val="both"/>
      </w:pPr>
      <w:r w:rsidRPr="00937412">
        <w:t xml:space="preserve">•   соответствие числа посадочных мест столовой установленным нормам;  </w:t>
      </w:r>
    </w:p>
    <w:p w:rsidR="00C06C3F" w:rsidRPr="00937412" w:rsidRDefault="00C06C3F" w:rsidP="00AC6573">
      <w:pPr>
        <w:jc w:val="both"/>
      </w:pPr>
      <w:r w:rsidRPr="00937412">
        <w:t xml:space="preserve">•   обеспеченность  технологическим  оборудованием,  техническое  состояние которого соответствует установленным требованиям;  </w:t>
      </w:r>
    </w:p>
    <w:p w:rsidR="00C06C3F" w:rsidRPr="00937412" w:rsidRDefault="00C06C3F" w:rsidP="00AC6573">
      <w:pPr>
        <w:jc w:val="both"/>
      </w:pPr>
      <w:r w:rsidRPr="00937412">
        <w:t xml:space="preserve">•   наличие пищеблока, подсобных помещений для хранения продуктов; </w:t>
      </w:r>
    </w:p>
    <w:p w:rsidR="00C06C3F" w:rsidRPr="00937412" w:rsidRDefault="00C06C3F" w:rsidP="00AC6573">
      <w:pPr>
        <w:jc w:val="both"/>
      </w:pPr>
      <w:r w:rsidRPr="00937412">
        <w:t xml:space="preserve">•  наличие вытяжного оборудования, его работоспособность;  </w:t>
      </w:r>
    </w:p>
    <w:p w:rsidR="00C06C3F" w:rsidRPr="00937412" w:rsidRDefault="00C06C3F" w:rsidP="00AC6573">
      <w:pPr>
        <w:jc w:val="both"/>
      </w:pPr>
      <w:r w:rsidRPr="00937412">
        <w:t xml:space="preserve">•  соответствие  иным  требованиям  действующих  санитарных  норм  и  правил в Российской Федерации. </w:t>
      </w:r>
    </w:p>
    <w:p w:rsidR="00C06C3F" w:rsidRPr="00937412" w:rsidRDefault="00C06C3F" w:rsidP="00AC6573">
      <w:pPr>
        <w:numPr>
          <w:ilvl w:val="1"/>
          <w:numId w:val="1"/>
        </w:numPr>
        <w:jc w:val="both"/>
      </w:pPr>
      <w:r w:rsidRPr="00937412">
        <w:t xml:space="preserve">В пищеблоке постоянно должны находиться:   </w:t>
      </w:r>
    </w:p>
    <w:p w:rsidR="00C06C3F" w:rsidRPr="00937412" w:rsidRDefault="00C06C3F" w:rsidP="00AC6573">
      <w:pPr>
        <w:ind w:left="75"/>
        <w:jc w:val="both"/>
      </w:pPr>
      <w:r w:rsidRPr="00937412">
        <w:t>•   заявки  на  питание,  журнал  учета  фактической  посещаемости  учащихся</w:t>
      </w:r>
      <w:r w:rsidR="00441B1F" w:rsidRPr="00937412">
        <w:t>;</w:t>
      </w:r>
      <w:r w:rsidR="007B4EB3" w:rsidRPr="00937412">
        <w:t xml:space="preserve"> </w:t>
      </w:r>
      <w:r w:rsidR="00441B1F" w:rsidRPr="00937412">
        <w:t xml:space="preserve"> </w:t>
      </w:r>
    </w:p>
    <w:p w:rsidR="00C06C3F" w:rsidRPr="00937412" w:rsidRDefault="00C06C3F" w:rsidP="00AC6573">
      <w:pPr>
        <w:ind w:left="75"/>
        <w:jc w:val="both"/>
      </w:pPr>
      <w:r w:rsidRPr="00937412">
        <w:t xml:space="preserve">•  журнал бракеража пищевых продуктов и продовольственного сырья; </w:t>
      </w:r>
    </w:p>
    <w:p w:rsidR="00C06C3F" w:rsidRPr="00937412" w:rsidRDefault="00C06C3F" w:rsidP="007B4EB3">
      <w:pPr>
        <w:ind w:left="75"/>
        <w:jc w:val="both"/>
      </w:pPr>
      <w:r w:rsidRPr="00937412">
        <w:t xml:space="preserve"> •   журнал бракераж</w:t>
      </w:r>
      <w:r w:rsidR="00AC6573" w:rsidRPr="00937412">
        <w:t>а готовой кулинарной продукции</w:t>
      </w:r>
      <w:r w:rsidR="007B4EB3" w:rsidRPr="00937412">
        <w:t>;</w:t>
      </w:r>
    </w:p>
    <w:p w:rsidR="00C06C3F" w:rsidRPr="00937412" w:rsidRDefault="00C06C3F" w:rsidP="00AC6573">
      <w:pPr>
        <w:ind w:left="75"/>
        <w:jc w:val="both"/>
      </w:pPr>
      <w:proofErr w:type="gramStart"/>
      <w:r w:rsidRPr="00937412">
        <w:t>•  копии</w:t>
      </w:r>
      <w:proofErr w:type="gramEnd"/>
      <w:r w:rsidRPr="00937412">
        <w:t xml:space="preserve">  примерного 10-дневного  меню</w:t>
      </w:r>
      <w:r w:rsidR="00AC6573" w:rsidRPr="00937412">
        <w:t>,</w:t>
      </w:r>
      <w:r w:rsidRPr="00937412">
        <w:t xml:space="preserve"> </w:t>
      </w:r>
      <w:r w:rsidR="00AC6573" w:rsidRPr="00937412">
        <w:t xml:space="preserve"> </w:t>
      </w:r>
      <w:r w:rsidRPr="00937412">
        <w:t xml:space="preserve">  согласованны</w:t>
      </w:r>
      <w:r w:rsidR="00E725E1">
        <w:t xml:space="preserve">е </w:t>
      </w:r>
      <w:r w:rsidRPr="00937412">
        <w:t xml:space="preserve">с </w:t>
      </w:r>
      <w:r w:rsidR="00AC6573" w:rsidRPr="00937412">
        <w:t xml:space="preserve">  </w:t>
      </w:r>
      <w:proofErr w:type="spellStart"/>
      <w:r w:rsidR="00AC6573" w:rsidRPr="00937412">
        <w:t>Роспотребнадзором</w:t>
      </w:r>
      <w:proofErr w:type="spellEnd"/>
      <w:r w:rsidRPr="00937412">
        <w:t xml:space="preserve">;  </w:t>
      </w:r>
    </w:p>
    <w:p w:rsidR="00C06C3F" w:rsidRPr="00937412" w:rsidRDefault="00AC6573" w:rsidP="00AC6573">
      <w:pPr>
        <w:ind w:left="75"/>
        <w:jc w:val="both"/>
      </w:pPr>
      <w:r w:rsidRPr="00937412">
        <w:t>•   ежедневные меню</w:t>
      </w:r>
      <w:r w:rsidR="00C06C3F" w:rsidRPr="00937412">
        <w:t xml:space="preserve">;  </w:t>
      </w:r>
    </w:p>
    <w:p w:rsidR="00C06C3F" w:rsidRPr="00937412" w:rsidRDefault="00C06C3F" w:rsidP="00AC6573">
      <w:pPr>
        <w:ind w:left="75"/>
        <w:jc w:val="both"/>
      </w:pPr>
      <w:r w:rsidRPr="00937412">
        <w:lastRenderedPageBreak/>
        <w:t>•  приходные  документы  на  пищевую  продукцию,  документы,  подтверждающие  качество  поступающей  пищевой  продукции  (накладные,  сертификаты  соответств</w:t>
      </w:r>
      <w:r w:rsidR="00AC6573" w:rsidRPr="00937412">
        <w:t xml:space="preserve">ия,  удостоверения  качества, </w:t>
      </w:r>
      <w:r w:rsidRPr="00937412">
        <w:t xml:space="preserve"> и др.);   </w:t>
      </w:r>
    </w:p>
    <w:p w:rsidR="00A93DCA" w:rsidRPr="00937412" w:rsidRDefault="00C06C3F" w:rsidP="00C12379">
      <w:pPr>
        <w:ind w:left="75"/>
        <w:jc w:val="both"/>
      </w:pPr>
      <w:r w:rsidRPr="00937412">
        <w:t xml:space="preserve">•   книга отзывов и предложений.  </w:t>
      </w:r>
    </w:p>
    <w:p w:rsidR="00A93DCA" w:rsidRPr="00937412" w:rsidRDefault="00A93DCA" w:rsidP="00A93DCA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412">
        <w:rPr>
          <w:rFonts w:ascii="Times New Roman" w:hAnsi="Times New Roman" w:cs="Times New Roman"/>
          <w:b/>
          <w:sz w:val="24"/>
          <w:szCs w:val="24"/>
        </w:rPr>
        <w:t xml:space="preserve">Родители </w:t>
      </w:r>
      <w:r w:rsidR="00C12379" w:rsidRPr="00937412">
        <w:rPr>
          <w:rFonts w:ascii="Times New Roman" w:hAnsi="Times New Roman" w:cs="Times New Roman"/>
          <w:b/>
          <w:sz w:val="24"/>
          <w:szCs w:val="24"/>
        </w:rPr>
        <w:t xml:space="preserve">(законные представители) </w:t>
      </w:r>
      <w:r w:rsidRPr="00937412">
        <w:rPr>
          <w:rFonts w:ascii="Times New Roman" w:hAnsi="Times New Roman" w:cs="Times New Roman"/>
          <w:b/>
          <w:sz w:val="24"/>
          <w:szCs w:val="24"/>
        </w:rPr>
        <w:t>учащихся несут ответственность за:</w:t>
      </w:r>
    </w:p>
    <w:p w:rsidR="006A4E36" w:rsidRDefault="00A93DCA" w:rsidP="006A4E36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- своевременное уведомление классного руководителя об отсутствии ребенка в школе по болезни или иной уважительной причине;</w:t>
      </w:r>
    </w:p>
    <w:p w:rsidR="003142CB" w:rsidRPr="006A4E36" w:rsidRDefault="00A93DCA" w:rsidP="006A4E36">
      <w:pPr>
        <w:pStyle w:val="a6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6A4E36">
        <w:rPr>
          <w:rFonts w:ascii="Times New Roman" w:hAnsi="Times New Roman" w:cs="Times New Roman"/>
          <w:sz w:val="24"/>
          <w:szCs w:val="24"/>
        </w:rPr>
        <w:t>– выполнение</w:t>
      </w:r>
      <w:r w:rsidR="005A0815" w:rsidRPr="006A4E36"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6A4E3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685682" w:rsidRPr="006A4E36">
        <w:rPr>
          <w:rFonts w:ascii="Times New Roman" w:hAnsi="Times New Roman" w:cs="Times New Roman"/>
          <w:sz w:val="24"/>
          <w:szCs w:val="24"/>
        </w:rPr>
        <w:t>й, предусмотренных договором с о</w:t>
      </w:r>
      <w:r w:rsidRPr="006A4E36">
        <w:rPr>
          <w:rFonts w:ascii="Times New Roman" w:hAnsi="Times New Roman" w:cs="Times New Roman"/>
          <w:sz w:val="24"/>
          <w:szCs w:val="24"/>
        </w:rPr>
        <w:t xml:space="preserve">рганизатором питания, </w:t>
      </w:r>
      <w:r w:rsidR="001A147B" w:rsidRPr="006A4E36">
        <w:rPr>
          <w:rFonts w:ascii="Times New Roman" w:hAnsi="Times New Roman" w:cs="Times New Roman"/>
          <w:sz w:val="24"/>
          <w:szCs w:val="24"/>
        </w:rPr>
        <w:t xml:space="preserve"> </w:t>
      </w:r>
      <w:r w:rsidRPr="006A4E36">
        <w:rPr>
          <w:rFonts w:ascii="Times New Roman" w:hAnsi="Times New Roman" w:cs="Times New Roman"/>
          <w:sz w:val="24"/>
          <w:szCs w:val="24"/>
        </w:rPr>
        <w:t>по оказанной услуге организации горячего питания.</w:t>
      </w:r>
    </w:p>
    <w:p w:rsidR="00A93DCA" w:rsidRPr="00937412" w:rsidRDefault="003142CB" w:rsidP="00A93DCA">
      <w:pPr>
        <w:spacing w:line="276" w:lineRule="auto"/>
        <w:jc w:val="both"/>
        <w:rPr>
          <w:b/>
        </w:rPr>
      </w:pPr>
      <w:r w:rsidRPr="00937412">
        <w:rPr>
          <w:b/>
        </w:rPr>
        <w:t>3.5</w:t>
      </w:r>
      <w:r w:rsidR="00A93DCA" w:rsidRPr="00937412">
        <w:rPr>
          <w:b/>
        </w:rPr>
        <w:t xml:space="preserve">. Организатор питания </w:t>
      </w:r>
      <w:r w:rsidR="00E725E1" w:rsidRPr="00937412">
        <w:rPr>
          <w:b/>
        </w:rPr>
        <w:t>несет ответственность</w:t>
      </w:r>
      <w:r w:rsidR="00A93DCA" w:rsidRPr="00937412">
        <w:rPr>
          <w:b/>
        </w:rPr>
        <w:t xml:space="preserve"> за:</w:t>
      </w:r>
    </w:p>
    <w:p w:rsidR="00A93DCA" w:rsidRPr="00937412" w:rsidRDefault="00A93DCA" w:rsidP="00A93DCA">
      <w:pPr>
        <w:spacing w:line="276" w:lineRule="auto"/>
        <w:jc w:val="both"/>
      </w:pPr>
      <w:r w:rsidRPr="00937412">
        <w:t>– организацию и ведение бухгалтерского учета и финансовой отчетности по организации горячего питания за счет средств родителей (законных представителей) в Школе;</w:t>
      </w:r>
    </w:p>
    <w:p w:rsidR="00B4298F" w:rsidRPr="00937412" w:rsidRDefault="00B4298F" w:rsidP="00A93DCA">
      <w:pPr>
        <w:spacing w:line="276" w:lineRule="auto"/>
        <w:jc w:val="both"/>
      </w:pPr>
      <w:r w:rsidRPr="00937412">
        <w:t xml:space="preserve">- обеспеченность кухонной и столовой посудой, столовыми приборами в  необходимом количестве и в соответствии с требованиями СанПиН;  </w:t>
      </w:r>
    </w:p>
    <w:p w:rsidR="00DC3BEF" w:rsidRPr="00937412" w:rsidRDefault="00B4298F" w:rsidP="00A93DCA">
      <w:pPr>
        <w:spacing w:line="276" w:lineRule="auto"/>
        <w:jc w:val="both"/>
      </w:pPr>
      <w:r w:rsidRPr="00937412">
        <w:t xml:space="preserve">- обеспечение столовой работниками, </w:t>
      </w:r>
      <w:r w:rsidR="00E725E1" w:rsidRPr="00937412">
        <w:t>имеющими соответствующую профессиональную квалификацию, прошедшими предварительный</w:t>
      </w:r>
      <w:r w:rsidRPr="00937412">
        <w:t xml:space="preserve"> </w:t>
      </w:r>
      <w:r w:rsidR="00E725E1" w:rsidRPr="00937412">
        <w:t>(при поступлении на работу</w:t>
      </w:r>
      <w:r w:rsidRPr="00937412">
        <w:t xml:space="preserve">) и периодический медицинские осмотры и </w:t>
      </w:r>
      <w:proofErr w:type="spellStart"/>
      <w:r w:rsidRPr="00937412">
        <w:t>санминимумы</w:t>
      </w:r>
      <w:proofErr w:type="spellEnd"/>
      <w:r w:rsidRPr="00937412">
        <w:t xml:space="preserve"> в установленном </w:t>
      </w:r>
      <w:r w:rsidR="00E725E1" w:rsidRPr="00937412">
        <w:t>порядке, имеющими</w:t>
      </w:r>
      <w:r w:rsidRPr="00937412">
        <w:t xml:space="preserve"> личную медицинскую книжку установленного образца;  </w:t>
      </w:r>
    </w:p>
    <w:p w:rsidR="004567E0" w:rsidRPr="00937412" w:rsidRDefault="00DC3BEF" w:rsidP="00A93DCA">
      <w:pPr>
        <w:spacing w:line="276" w:lineRule="auto"/>
        <w:jc w:val="both"/>
      </w:pPr>
      <w:r w:rsidRPr="00937412">
        <w:t xml:space="preserve">- </w:t>
      </w:r>
      <w:r w:rsidR="00B4298F" w:rsidRPr="00937412">
        <w:t xml:space="preserve"> </w:t>
      </w:r>
      <w:r w:rsidRPr="00937412">
        <w:t xml:space="preserve">согласование с </w:t>
      </w:r>
      <w:proofErr w:type="spellStart"/>
      <w:r w:rsidRPr="00937412">
        <w:t>Роспотребнадзором</w:t>
      </w:r>
      <w:proofErr w:type="spellEnd"/>
      <w:r w:rsidRPr="00937412">
        <w:t xml:space="preserve">  цикличного 10-дневного меню; </w:t>
      </w:r>
      <w:r w:rsidR="00C806B3" w:rsidRPr="00937412">
        <w:t xml:space="preserve"> </w:t>
      </w:r>
    </w:p>
    <w:p w:rsidR="00DC3BEF" w:rsidRPr="00937412" w:rsidRDefault="00DC3BEF" w:rsidP="00A93DCA">
      <w:pPr>
        <w:spacing w:line="276" w:lineRule="auto"/>
        <w:jc w:val="both"/>
      </w:pPr>
      <w:r w:rsidRPr="00937412">
        <w:t>- установление  стоимости готовых  кулинарных блюд, стоимости завтраков и обедов   исходя из  стоимости продуктов питания;</w:t>
      </w:r>
    </w:p>
    <w:p w:rsidR="007B4EB3" w:rsidRPr="00937412" w:rsidRDefault="007B4EB3" w:rsidP="00A93DCA">
      <w:pPr>
        <w:spacing w:line="276" w:lineRule="auto"/>
        <w:jc w:val="both"/>
      </w:pPr>
      <w:r w:rsidRPr="00937412">
        <w:t>-</w:t>
      </w:r>
      <w:r w:rsidR="00E725E1">
        <w:t xml:space="preserve"> </w:t>
      </w:r>
      <w:r w:rsidRPr="00937412">
        <w:t>поддержание оборудования в рабочем состоянии;</w:t>
      </w:r>
    </w:p>
    <w:p w:rsidR="005A0815" w:rsidRPr="00937412" w:rsidRDefault="00A93DCA" w:rsidP="00A93DCA">
      <w:pPr>
        <w:spacing w:line="276" w:lineRule="auto"/>
        <w:jc w:val="both"/>
      </w:pPr>
      <w:r w:rsidRPr="00937412">
        <w:t>– иные вопросы, предусмотренные нормативными правовыми актами по данному направлению деятельности.</w:t>
      </w:r>
    </w:p>
    <w:p w:rsidR="005A0815" w:rsidRPr="00937412" w:rsidRDefault="00A93DCA" w:rsidP="005A0815">
      <w:pPr>
        <w:spacing w:line="276" w:lineRule="auto"/>
        <w:jc w:val="both"/>
        <w:rPr>
          <w:b/>
        </w:rPr>
      </w:pPr>
      <w:r w:rsidRPr="00937412">
        <w:rPr>
          <w:b/>
        </w:rPr>
        <w:t>3.</w:t>
      </w:r>
      <w:r w:rsidR="003142CB" w:rsidRPr="00937412">
        <w:rPr>
          <w:b/>
        </w:rPr>
        <w:t>6</w:t>
      </w:r>
      <w:r w:rsidRPr="00937412">
        <w:rPr>
          <w:b/>
        </w:rPr>
        <w:t>. Школа, в лице директора, несет ответственность за:</w:t>
      </w:r>
    </w:p>
    <w:p w:rsidR="005A0815" w:rsidRPr="00937412" w:rsidRDefault="005A0815" w:rsidP="00C12379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принятие локальных актов по вопросам</w:t>
      </w:r>
      <w:r w:rsidRPr="0093741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>питания</w:t>
      </w:r>
      <w:r w:rsidR="00C12379" w:rsidRPr="00937412">
        <w:rPr>
          <w:rFonts w:ascii="Times New Roman" w:hAnsi="Times New Roman" w:cs="Times New Roman"/>
          <w:sz w:val="24"/>
          <w:szCs w:val="24"/>
        </w:rPr>
        <w:t xml:space="preserve">: состав </w:t>
      </w:r>
      <w:proofErr w:type="spellStart"/>
      <w:r w:rsidR="00C12379" w:rsidRPr="0093741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12379" w:rsidRPr="0093741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7412">
        <w:rPr>
          <w:rFonts w:ascii="Times New Roman" w:hAnsi="Times New Roman" w:cs="Times New Roman"/>
          <w:sz w:val="24"/>
          <w:szCs w:val="24"/>
        </w:rPr>
        <w:t>и</w:t>
      </w:r>
      <w:r w:rsidR="00C12379" w:rsidRPr="00937412">
        <w:rPr>
          <w:rFonts w:ascii="Times New Roman" w:hAnsi="Times New Roman" w:cs="Times New Roman"/>
          <w:sz w:val="24"/>
          <w:szCs w:val="24"/>
        </w:rPr>
        <w:t xml:space="preserve"> на год, план работы </w:t>
      </w:r>
      <w:proofErr w:type="spellStart"/>
      <w:r w:rsidR="00C12379" w:rsidRPr="0093741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C12379" w:rsidRPr="00937412">
        <w:rPr>
          <w:rFonts w:ascii="Times New Roman" w:hAnsi="Times New Roman" w:cs="Times New Roman"/>
          <w:sz w:val="24"/>
          <w:szCs w:val="24"/>
        </w:rPr>
        <w:t xml:space="preserve"> комиссии и т.п.</w:t>
      </w:r>
      <w:r w:rsidRPr="00937412">
        <w:rPr>
          <w:rFonts w:ascii="Times New Roman" w:hAnsi="Times New Roman" w:cs="Times New Roman"/>
          <w:sz w:val="24"/>
          <w:szCs w:val="24"/>
        </w:rPr>
        <w:t>;</w:t>
      </w:r>
    </w:p>
    <w:p w:rsidR="005A0815" w:rsidRPr="00937412" w:rsidRDefault="005A0815" w:rsidP="00C12379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284" w:right="1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назначение  из числа работников  Школы  ответственного за организацию питания;</w:t>
      </w:r>
    </w:p>
    <w:p w:rsidR="003142CB" w:rsidRPr="00937412" w:rsidRDefault="005A0815" w:rsidP="00C12379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284" w:right="1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ведение мониторинга организованного охвата обучающихся 1-11классов питанием в школьной столовой;</w:t>
      </w:r>
    </w:p>
    <w:p w:rsidR="003142CB" w:rsidRPr="00937412" w:rsidRDefault="005A0815" w:rsidP="00C12379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284" w:right="1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принятие своевременных организационно-управленческих решений, направленных на обеспечение горячим питанием обучающихся, ведение консультационной и разъяснительной работы с обучающимися и родителями (законными представителями) по вопросам организации горячего питания учащихся;</w:t>
      </w:r>
    </w:p>
    <w:p w:rsidR="001A147B" w:rsidRPr="00937412" w:rsidRDefault="005A0815" w:rsidP="001A147B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284" w:right="1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 xml:space="preserve">порядок   </w:t>
      </w:r>
      <w:r w:rsidR="00E725E1" w:rsidRPr="00937412">
        <w:rPr>
          <w:rFonts w:ascii="Times New Roman" w:hAnsi="Times New Roman" w:cs="Times New Roman"/>
          <w:sz w:val="24"/>
          <w:szCs w:val="24"/>
        </w:rPr>
        <w:t>организации питания школьников, определенный</w:t>
      </w:r>
      <w:r w:rsidRPr="00937412">
        <w:rPr>
          <w:rFonts w:ascii="Times New Roman" w:hAnsi="Times New Roman" w:cs="Times New Roman"/>
          <w:sz w:val="24"/>
          <w:szCs w:val="24"/>
        </w:rPr>
        <w:t xml:space="preserve"> локальным актом Школы </w:t>
      </w:r>
      <w:r w:rsidR="002523FA" w:rsidRPr="006A4E36">
        <w:rPr>
          <w:rFonts w:ascii="Times New Roman" w:hAnsi="Times New Roman" w:cs="Times New Roman"/>
          <w:sz w:val="24"/>
          <w:szCs w:val="24"/>
        </w:rPr>
        <w:t xml:space="preserve"> </w:t>
      </w:r>
      <w:r w:rsidRPr="006A4E36">
        <w:rPr>
          <w:rFonts w:ascii="Times New Roman" w:hAnsi="Times New Roman" w:cs="Times New Roman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 xml:space="preserve">об </w:t>
      </w:r>
      <w:r w:rsidR="00E725E1" w:rsidRPr="00937412">
        <w:rPr>
          <w:rFonts w:ascii="Times New Roman" w:hAnsi="Times New Roman" w:cs="Times New Roman"/>
          <w:sz w:val="24"/>
          <w:szCs w:val="24"/>
        </w:rPr>
        <w:t>организации питания</w:t>
      </w:r>
      <w:r w:rsidR="002523FA" w:rsidRPr="0093741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5A0815" w:rsidRPr="00937412" w:rsidRDefault="005A0815" w:rsidP="00C12379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284" w:right="3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обеспечивает рассмотрение вопросов организации питания обучающихся на совещаниях, советах, родительских собраниях в классах, общешкольных родительских</w:t>
      </w:r>
      <w:r w:rsidRPr="0093741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3142CB" w:rsidRPr="00937412">
        <w:rPr>
          <w:rFonts w:ascii="Times New Roman" w:hAnsi="Times New Roman" w:cs="Times New Roman"/>
          <w:sz w:val="24"/>
          <w:szCs w:val="24"/>
        </w:rPr>
        <w:t>собраниях;</w:t>
      </w:r>
    </w:p>
    <w:p w:rsidR="00C06C3F" w:rsidRPr="00937412" w:rsidRDefault="00904489" w:rsidP="00AC6573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284" w:right="3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ежедневное утверждение</w:t>
      </w:r>
      <w:r w:rsidR="00C12379" w:rsidRPr="00937412">
        <w:rPr>
          <w:rFonts w:ascii="Times New Roman" w:hAnsi="Times New Roman" w:cs="Times New Roman"/>
          <w:sz w:val="24"/>
          <w:szCs w:val="24"/>
        </w:rPr>
        <w:t xml:space="preserve"> меню.</w:t>
      </w:r>
    </w:p>
    <w:p w:rsidR="00C12379" w:rsidRPr="00937412" w:rsidRDefault="00C12379" w:rsidP="00C12379">
      <w:pPr>
        <w:pStyle w:val="a6"/>
        <w:widowControl w:val="0"/>
        <w:tabs>
          <w:tab w:val="left" w:pos="709"/>
        </w:tabs>
        <w:spacing w:after="0" w:line="240" w:lineRule="auto"/>
        <w:ind w:left="284" w:right="3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6C3F" w:rsidRPr="00937412" w:rsidRDefault="00C06C3F" w:rsidP="00E725E1">
      <w:pPr>
        <w:jc w:val="center"/>
        <w:rPr>
          <w:b/>
        </w:rPr>
      </w:pPr>
      <w:r w:rsidRPr="00937412">
        <w:rPr>
          <w:b/>
        </w:rPr>
        <w:t>4.    ПОРЯДОК ОРГАНИЗ</w:t>
      </w:r>
      <w:r w:rsidR="00E725E1">
        <w:rPr>
          <w:b/>
        </w:rPr>
        <w:t>АЦИИ ПИТАНИЯ УЧАЩИХСЯ В ШКОЛЕ</w:t>
      </w:r>
    </w:p>
    <w:p w:rsidR="00C06C3F" w:rsidRPr="00937412" w:rsidRDefault="00C06C3F" w:rsidP="00AC6573">
      <w:pPr>
        <w:jc w:val="both"/>
      </w:pPr>
      <w:r w:rsidRPr="00937412">
        <w:t>4.1.  Питание  учащихся  организ</w:t>
      </w:r>
      <w:r w:rsidR="00E31CB0" w:rsidRPr="00937412">
        <w:t>уется  на  бесплатной  основе (</w:t>
      </w:r>
      <w:r w:rsidRPr="00937412">
        <w:t xml:space="preserve">за  счет  бюджетных  средств) </w:t>
      </w:r>
      <w:r w:rsidR="00DC3BEF" w:rsidRPr="00937412">
        <w:t xml:space="preserve"> и за  счет родительских средств</w:t>
      </w:r>
      <w:r w:rsidR="00A65505" w:rsidRPr="00937412">
        <w:t xml:space="preserve"> или частичной ее компенсации</w:t>
      </w:r>
      <w:r w:rsidR="00DC3BEF" w:rsidRPr="00937412">
        <w:t>.</w:t>
      </w:r>
      <w:r w:rsidRPr="00937412">
        <w:t xml:space="preserve"> </w:t>
      </w:r>
    </w:p>
    <w:p w:rsidR="00C06C3F" w:rsidRPr="00937412" w:rsidRDefault="00C06C3F" w:rsidP="00AC6573">
      <w:pPr>
        <w:jc w:val="both"/>
      </w:pPr>
      <w:r w:rsidRPr="00937412">
        <w:t xml:space="preserve">  4.2.  </w:t>
      </w:r>
      <w:proofErr w:type="gramStart"/>
      <w:r w:rsidRPr="00937412">
        <w:t>Ежедневные  меню</w:t>
      </w:r>
      <w:proofErr w:type="gramEnd"/>
      <w:r w:rsidRPr="00937412">
        <w:t xml:space="preserve">  рационов  питания  согласовываются  директором  школы,  </w:t>
      </w:r>
      <w:r w:rsidR="00E725E1">
        <w:t xml:space="preserve"> в котором указаны </w:t>
      </w:r>
      <w:r w:rsidR="007B4EB3" w:rsidRPr="00937412">
        <w:t>объем</w:t>
      </w:r>
      <w:r w:rsidRPr="00937412">
        <w:t xml:space="preserve">  бл</w:t>
      </w:r>
      <w:r w:rsidR="00904489" w:rsidRPr="00937412">
        <w:t xml:space="preserve">юд, </w:t>
      </w:r>
      <w:r w:rsidR="006A4E36">
        <w:t>стоимость каждого</w:t>
      </w:r>
      <w:r w:rsidR="00E725E1">
        <w:t xml:space="preserve"> блюда</w:t>
      </w:r>
      <w:r w:rsidR="006A4E36">
        <w:t>, наименования</w:t>
      </w:r>
      <w:r w:rsidRPr="00937412">
        <w:t xml:space="preserve">  кулинарных изделий </w:t>
      </w:r>
      <w:r w:rsidR="00904489" w:rsidRPr="00937412">
        <w:t xml:space="preserve">и их стоимость </w:t>
      </w:r>
      <w:r w:rsidRPr="00937412">
        <w:t xml:space="preserve">вывешиваются в обеденном зале.  </w:t>
      </w:r>
    </w:p>
    <w:p w:rsidR="00C06C3F" w:rsidRPr="00937412" w:rsidRDefault="00C06C3F" w:rsidP="00AC6573">
      <w:pPr>
        <w:jc w:val="both"/>
      </w:pPr>
      <w:r w:rsidRPr="00937412">
        <w:t>4.3.   Столовая школы осуществляет производстве</w:t>
      </w:r>
      <w:r w:rsidR="006A4E36">
        <w:t>нную деятельность в режиме  двух</w:t>
      </w:r>
      <w:r w:rsidRPr="00937412">
        <w:t xml:space="preserve">сменной работы школы и </w:t>
      </w:r>
      <w:r w:rsidR="00904489" w:rsidRPr="00937412">
        <w:t xml:space="preserve"> шестидневной </w:t>
      </w:r>
      <w:r w:rsidRPr="00937412">
        <w:t xml:space="preserve"> учебной недели. </w:t>
      </w:r>
    </w:p>
    <w:p w:rsidR="00C06C3F" w:rsidRPr="00937412" w:rsidRDefault="00C06C3F" w:rsidP="00AC6573">
      <w:pPr>
        <w:jc w:val="both"/>
      </w:pPr>
      <w:r w:rsidRPr="00937412">
        <w:t xml:space="preserve"> 4.4.  Отпуск  горячего  питания  обучающимся  организуется  по  классам  (группам) на переменах продолжительностью не менее 10 и не более 20  минут,  в  соответствии  с  режимом  учебных  </w:t>
      </w:r>
      <w:r w:rsidRPr="00937412">
        <w:lastRenderedPageBreak/>
        <w:t xml:space="preserve">занятий.  В  школе  режим  предоставления  питания  учащихся  утверждается </w:t>
      </w:r>
      <w:r w:rsidR="00904489" w:rsidRPr="00937412">
        <w:t xml:space="preserve">на учебный год </w:t>
      </w:r>
      <w:r w:rsidRPr="00937412">
        <w:t xml:space="preserve"> приказом  директора  школы ежегодно</w:t>
      </w:r>
      <w:r w:rsidR="00904489" w:rsidRPr="00937412">
        <w:t xml:space="preserve">. </w:t>
      </w:r>
      <w:r w:rsidRPr="00937412">
        <w:t xml:space="preserve"> </w:t>
      </w:r>
    </w:p>
    <w:p w:rsidR="00C06C3F" w:rsidRPr="00937412" w:rsidRDefault="00C06C3F" w:rsidP="00AC6573">
      <w:pPr>
        <w:jc w:val="both"/>
      </w:pPr>
      <w:r w:rsidRPr="00937412">
        <w:t xml:space="preserve"> 4.5.  Ответственный  дежурный  по  школе  </w:t>
      </w:r>
      <w:r w:rsidR="00904489" w:rsidRPr="00937412">
        <w:t xml:space="preserve"> контролирует</w:t>
      </w:r>
      <w:r w:rsidRPr="00937412">
        <w:t xml:space="preserve">  сопровождение  учащихся классными руководителями, педагогами в помещение столовой.  Сопровождающие  классные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учащихся перед едой.</w:t>
      </w:r>
    </w:p>
    <w:p w:rsidR="00C06C3F" w:rsidRPr="00937412" w:rsidRDefault="00C06C3F" w:rsidP="00AC6573">
      <w:pPr>
        <w:jc w:val="both"/>
      </w:pPr>
      <w:r w:rsidRPr="00937412">
        <w:t xml:space="preserve">  4.6.  Организация  обслуживания учащихся  горячим  питанием  осуществляется  путем  предварительного  накрытия  столов.  </w:t>
      </w:r>
    </w:p>
    <w:p w:rsidR="00C06C3F" w:rsidRPr="00937412" w:rsidRDefault="00C06C3F" w:rsidP="00AC6573">
      <w:pPr>
        <w:jc w:val="both"/>
      </w:pPr>
      <w:r w:rsidRPr="00937412">
        <w:t xml:space="preserve">4.7.  Проверку  качества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 w:rsidRPr="00937412">
        <w:t>бракеражная</w:t>
      </w:r>
      <w:proofErr w:type="spellEnd"/>
      <w:r w:rsidRPr="00937412">
        <w:t xml:space="preserve">  </w:t>
      </w:r>
      <w:r w:rsidR="00273D54" w:rsidRPr="00937412">
        <w:t xml:space="preserve"> комиссия</w:t>
      </w:r>
      <w:r w:rsidRPr="00937412">
        <w:t xml:space="preserve">.  Состав  комиссии  на  текущий  учебный  год  утверждается приказом директора школы. Результаты проверок заносятся  </w:t>
      </w:r>
      <w:r w:rsidR="00273D54" w:rsidRPr="00937412">
        <w:t>в</w:t>
      </w:r>
      <w:r w:rsidRPr="00937412">
        <w:t xml:space="preserve"> журнал  бракеража </w:t>
      </w:r>
      <w:r w:rsidR="00273D54" w:rsidRPr="00937412">
        <w:t xml:space="preserve"> готовой    продукции</w:t>
      </w:r>
      <w:r w:rsidRPr="00937412">
        <w:t xml:space="preserve">.  </w:t>
      </w:r>
    </w:p>
    <w:p w:rsidR="004936DD" w:rsidRPr="00937412" w:rsidRDefault="00C06C3F" w:rsidP="00092E78">
      <w:pPr>
        <w:jc w:val="both"/>
      </w:pPr>
      <w:r w:rsidRPr="00937412">
        <w:t xml:space="preserve">4.8.  </w:t>
      </w:r>
      <w:r w:rsidR="004936DD" w:rsidRPr="00937412">
        <w:t xml:space="preserve">Ответственный, назначенный приказом </w:t>
      </w:r>
      <w:r w:rsidR="00092E78" w:rsidRPr="00937412">
        <w:t>директора Школы</w:t>
      </w:r>
      <w:r w:rsidR="004936DD" w:rsidRPr="00937412">
        <w:t xml:space="preserve"> за организацию питания </w:t>
      </w:r>
      <w:r w:rsidR="00092E78" w:rsidRPr="00937412">
        <w:t>в Школе</w:t>
      </w:r>
      <w:r w:rsidR="004936DD" w:rsidRPr="00937412">
        <w:t xml:space="preserve"> из числа членов </w:t>
      </w:r>
      <w:proofErr w:type="spellStart"/>
      <w:r w:rsidR="004936DD" w:rsidRPr="00937412">
        <w:t>бракеражной</w:t>
      </w:r>
      <w:proofErr w:type="spellEnd"/>
      <w:r w:rsidR="004936DD" w:rsidRPr="00937412">
        <w:t xml:space="preserve"> комиссии (далее - ответственный):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before="1" w:after="0" w:line="240" w:lineRule="auto"/>
        <w:ind w:left="709" w:right="1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координирует и контролирует деятельность  ответственных лиц (классных руководителей) за организацию</w:t>
      </w:r>
      <w:r w:rsidRPr="0093741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>питания;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 xml:space="preserve">организует работу </w:t>
      </w:r>
      <w:proofErr w:type="spellStart"/>
      <w:r w:rsidRPr="0093741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93741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>комиссии;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вносит предложения по улучшению организации</w:t>
      </w:r>
      <w:r w:rsidRPr="0093741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>питания;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412">
        <w:rPr>
          <w:rFonts w:ascii="Times New Roman" w:hAnsi="Times New Roman" w:cs="Times New Roman"/>
          <w:sz w:val="24"/>
          <w:szCs w:val="24"/>
        </w:rPr>
        <w:t>совместно  с</w:t>
      </w:r>
      <w:proofErr w:type="gramEnd"/>
      <w:r w:rsidRPr="00937412">
        <w:rPr>
          <w:rFonts w:ascii="Times New Roman" w:hAnsi="Times New Roman" w:cs="Times New Roman"/>
          <w:sz w:val="24"/>
          <w:szCs w:val="24"/>
        </w:rPr>
        <w:t xml:space="preserve">  классными  руководителями  осуществляет  организационную  и  разъяснительную  работу  с  обучающимися  и  родителями  ( законными  представителями)  с  целью  организации  горячего  питания  учащихся  на  платной  или  бесплатной  основе.  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координирует работу в  Школе по формированию культуры</w:t>
      </w:r>
      <w:r w:rsidRPr="0093741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>питания;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 xml:space="preserve">  совместно  с  ответственным  за питание льготных категорий учащихся   лицом      контролирует   полноту и качество  их питания, </w:t>
      </w:r>
    </w:p>
    <w:p w:rsidR="004936DD" w:rsidRPr="00937412" w:rsidRDefault="00937412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</w:t>
      </w:r>
      <w:r w:rsidR="00092E78">
        <w:rPr>
          <w:rFonts w:ascii="Times New Roman" w:hAnsi="Times New Roman" w:cs="Times New Roman"/>
          <w:sz w:val="24"/>
          <w:szCs w:val="24"/>
        </w:rPr>
        <w:t xml:space="preserve">стно </w:t>
      </w:r>
      <w:proofErr w:type="gramStart"/>
      <w:r w:rsidR="00092E78">
        <w:rPr>
          <w:rFonts w:ascii="Times New Roman" w:hAnsi="Times New Roman" w:cs="Times New Roman"/>
          <w:sz w:val="24"/>
          <w:szCs w:val="24"/>
        </w:rPr>
        <w:t>с  медицинским</w:t>
      </w:r>
      <w:proofErr w:type="gramEnd"/>
      <w:r w:rsidR="00092E78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4936DD" w:rsidRPr="00937412">
        <w:rPr>
          <w:rFonts w:ascii="Times New Roman" w:hAnsi="Times New Roman" w:cs="Times New Roman"/>
          <w:sz w:val="24"/>
          <w:szCs w:val="24"/>
        </w:rPr>
        <w:t xml:space="preserve"> осуществляет контроль соблюдения  графика  отпуска  питания  учащимся,  предварительного  накрытия  (сервировки) столов;  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342" w:lineRule="exact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 xml:space="preserve"> </w:t>
      </w:r>
      <w:r w:rsidR="00092E78" w:rsidRPr="00937412">
        <w:rPr>
          <w:rFonts w:ascii="Times New Roman" w:hAnsi="Times New Roman" w:cs="Times New Roman"/>
          <w:sz w:val="24"/>
          <w:szCs w:val="24"/>
        </w:rPr>
        <w:t>принимает меры по обеспечению соблюдения санитарно</w:t>
      </w:r>
      <w:r w:rsidRPr="00937412">
        <w:rPr>
          <w:rFonts w:ascii="Times New Roman" w:hAnsi="Times New Roman" w:cs="Times New Roman"/>
          <w:sz w:val="24"/>
          <w:szCs w:val="24"/>
        </w:rPr>
        <w:t xml:space="preserve">- гигиенического режима; </w:t>
      </w:r>
    </w:p>
    <w:p w:rsidR="004936DD" w:rsidRPr="00937412" w:rsidRDefault="004936DD" w:rsidP="00092E78">
      <w:pPr>
        <w:pStyle w:val="a6"/>
        <w:widowControl w:val="0"/>
        <w:numPr>
          <w:ilvl w:val="2"/>
          <w:numId w:val="4"/>
        </w:numPr>
        <w:tabs>
          <w:tab w:val="left" w:pos="709"/>
        </w:tabs>
        <w:spacing w:after="0" w:line="240" w:lineRule="auto"/>
        <w:ind w:left="709" w:right="1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осуществляет мониторинг удовлетворенности качеством школьного питания.</w:t>
      </w:r>
    </w:p>
    <w:p w:rsidR="004936DD" w:rsidRPr="00937412" w:rsidRDefault="004936DD" w:rsidP="00092E78">
      <w:pPr>
        <w:pStyle w:val="a6"/>
        <w:widowControl w:val="0"/>
        <w:numPr>
          <w:ilvl w:val="1"/>
          <w:numId w:val="7"/>
        </w:numPr>
        <w:tabs>
          <w:tab w:val="left" w:pos="709"/>
        </w:tabs>
        <w:spacing w:line="32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Уполномоченные лица (классные руководители) за организацию питания в</w:t>
      </w:r>
      <w:r w:rsidRPr="0093741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 xml:space="preserve"> Школе:</w:t>
      </w:r>
    </w:p>
    <w:p w:rsidR="004936DD" w:rsidRPr="00937412" w:rsidRDefault="001A147B" w:rsidP="00092E78">
      <w:pPr>
        <w:pStyle w:val="a6"/>
        <w:widowControl w:val="0"/>
        <w:numPr>
          <w:ilvl w:val="0"/>
          <w:numId w:val="12"/>
        </w:numPr>
        <w:spacing w:line="342" w:lineRule="exact"/>
        <w:jc w:val="both"/>
        <w:rPr>
          <w:rFonts w:ascii="Times New Roman" w:hAnsi="Times New Roman" w:cs="Times New Roman"/>
        </w:rPr>
      </w:pPr>
      <w:r w:rsidRPr="00937412">
        <w:rPr>
          <w:rFonts w:ascii="Times New Roman" w:hAnsi="Times New Roman" w:cs="Times New Roman"/>
        </w:rPr>
        <w:t xml:space="preserve"> </w:t>
      </w:r>
      <w:r w:rsidR="00F313F3" w:rsidRPr="00937412">
        <w:rPr>
          <w:rFonts w:ascii="Times New Roman" w:hAnsi="Times New Roman" w:cs="Times New Roman"/>
        </w:rPr>
        <w:t>е</w:t>
      </w:r>
      <w:r w:rsidRPr="00937412">
        <w:rPr>
          <w:rFonts w:ascii="Times New Roman" w:hAnsi="Times New Roman" w:cs="Times New Roman"/>
        </w:rPr>
        <w:t xml:space="preserve">жедневно    </w:t>
      </w:r>
      <w:proofErr w:type="gramStart"/>
      <w:r w:rsidRPr="00937412">
        <w:rPr>
          <w:rFonts w:ascii="Times New Roman" w:hAnsi="Times New Roman" w:cs="Times New Roman"/>
        </w:rPr>
        <w:t>оформляет  заказ</w:t>
      </w:r>
      <w:proofErr w:type="gramEnd"/>
      <w:r w:rsidRPr="00937412">
        <w:rPr>
          <w:rFonts w:ascii="Times New Roman" w:hAnsi="Times New Roman" w:cs="Times New Roman"/>
        </w:rPr>
        <w:t xml:space="preserve"> на </w:t>
      </w:r>
      <w:r w:rsidR="006A4E36">
        <w:rPr>
          <w:rFonts w:ascii="Times New Roman" w:hAnsi="Times New Roman" w:cs="Times New Roman"/>
        </w:rPr>
        <w:t>горячее питание учащихся класса,</w:t>
      </w:r>
      <w:r w:rsidRPr="00937412">
        <w:rPr>
          <w:rFonts w:ascii="Times New Roman" w:hAnsi="Times New Roman" w:cs="Times New Roman"/>
        </w:rPr>
        <w:t xml:space="preserve">  которые присутствуют в школе и будут питаться ( завтрак, обед, ГПД);</w:t>
      </w:r>
    </w:p>
    <w:p w:rsidR="00F313F3" w:rsidRPr="00937412" w:rsidRDefault="00F313F3" w:rsidP="00092E78">
      <w:pPr>
        <w:pStyle w:val="a6"/>
        <w:widowControl w:val="0"/>
        <w:numPr>
          <w:ilvl w:val="0"/>
          <w:numId w:val="12"/>
        </w:numPr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 xml:space="preserve"> сопровождает обучающихся в столовую;</w:t>
      </w:r>
    </w:p>
    <w:p w:rsidR="00F313F3" w:rsidRPr="00937412" w:rsidRDefault="00F313F3" w:rsidP="00092E78">
      <w:pPr>
        <w:pStyle w:val="a6"/>
        <w:widowControl w:val="0"/>
        <w:numPr>
          <w:ilvl w:val="0"/>
          <w:numId w:val="12"/>
        </w:numPr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вносит предложения по улучшению организации</w:t>
      </w:r>
      <w:r w:rsidRPr="0093741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>питания;</w:t>
      </w:r>
    </w:p>
    <w:p w:rsidR="00F313F3" w:rsidRPr="00937412" w:rsidRDefault="00F313F3" w:rsidP="00092E78">
      <w:pPr>
        <w:pStyle w:val="a6"/>
        <w:widowControl w:val="0"/>
        <w:numPr>
          <w:ilvl w:val="0"/>
          <w:numId w:val="12"/>
        </w:numPr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7412">
        <w:rPr>
          <w:rFonts w:ascii="Times New Roman" w:hAnsi="Times New Roman" w:cs="Times New Roman"/>
          <w:sz w:val="24"/>
          <w:szCs w:val="24"/>
        </w:rPr>
        <w:t>осуществляет  организационную</w:t>
      </w:r>
      <w:proofErr w:type="gramEnd"/>
      <w:r w:rsidRPr="00937412">
        <w:rPr>
          <w:rFonts w:ascii="Times New Roman" w:hAnsi="Times New Roman" w:cs="Times New Roman"/>
          <w:sz w:val="24"/>
          <w:szCs w:val="24"/>
        </w:rPr>
        <w:t xml:space="preserve">  и  разъяснительную  работу  с  обучающимися  и  родителями  ( законными  представителями)  с  целью  организации  горячего  питания  учащихся  на  платной  или  бесплатной  основе; </w:t>
      </w:r>
    </w:p>
    <w:p w:rsidR="00F313F3" w:rsidRPr="00937412" w:rsidRDefault="00F313F3" w:rsidP="00092E78">
      <w:pPr>
        <w:pStyle w:val="a6"/>
        <w:widowControl w:val="0"/>
        <w:numPr>
          <w:ilvl w:val="0"/>
          <w:numId w:val="12"/>
        </w:numPr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ведет работу   по формированию культуры</w:t>
      </w:r>
      <w:r w:rsidRPr="0093741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>питания питающихся;</w:t>
      </w:r>
    </w:p>
    <w:p w:rsidR="00F313F3" w:rsidRPr="00937412" w:rsidRDefault="00F313F3" w:rsidP="00092E78">
      <w:pPr>
        <w:pStyle w:val="a6"/>
        <w:widowControl w:val="0"/>
        <w:numPr>
          <w:ilvl w:val="0"/>
          <w:numId w:val="12"/>
        </w:numPr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412">
        <w:rPr>
          <w:rFonts w:ascii="Times New Roman" w:hAnsi="Times New Roman" w:cs="Times New Roman"/>
          <w:sz w:val="24"/>
          <w:szCs w:val="24"/>
        </w:rPr>
        <w:t>совместно  с</w:t>
      </w:r>
      <w:proofErr w:type="gramEnd"/>
      <w:r w:rsidRPr="00937412">
        <w:rPr>
          <w:rFonts w:ascii="Times New Roman" w:hAnsi="Times New Roman" w:cs="Times New Roman"/>
          <w:sz w:val="24"/>
          <w:szCs w:val="24"/>
        </w:rPr>
        <w:t xml:space="preserve">  ответственным  за питание           контролирует   полноту и качество  и питания обучающихся;</w:t>
      </w:r>
    </w:p>
    <w:p w:rsidR="00F313F3" w:rsidRPr="00937412" w:rsidRDefault="00F313F3" w:rsidP="00092E78">
      <w:pPr>
        <w:pStyle w:val="a6"/>
        <w:widowControl w:val="0"/>
        <w:numPr>
          <w:ilvl w:val="0"/>
          <w:numId w:val="12"/>
        </w:numPr>
        <w:spacing w:after="0" w:line="240" w:lineRule="auto"/>
        <w:ind w:right="2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412">
        <w:rPr>
          <w:rFonts w:ascii="Times New Roman" w:hAnsi="Times New Roman" w:cs="Times New Roman"/>
          <w:sz w:val="24"/>
          <w:szCs w:val="24"/>
        </w:rPr>
        <w:t>принимает  меры</w:t>
      </w:r>
      <w:proofErr w:type="gramEnd"/>
      <w:r w:rsidRPr="00937412">
        <w:rPr>
          <w:rFonts w:ascii="Times New Roman" w:hAnsi="Times New Roman" w:cs="Times New Roman"/>
          <w:sz w:val="24"/>
          <w:szCs w:val="24"/>
        </w:rPr>
        <w:t xml:space="preserve">  по  обеспечению  соблюдения  санитарно- гигиенического режима</w:t>
      </w:r>
    </w:p>
    <w:p w:rsidR="00C06C3F" w:rsidRPr="00937412" w:rsidRDefault="004936DD" w:rsidP="00092E78">
      <w:pPr>
        <w:pStyle w:val="a6"/>
        <w:widowControl w:val="0"/>
        <w:numPr>
          <w:ilvl w:val="0"/>
          <w:numId w:val="12"/>
        </w:numPr>
        <w:spacing w:after="0" w:line="240" w:lineRule="auto"/>
        <w:ind w:right="1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7412">
        <w:rPr>
          <w:rFonts w:ascii="Times New Roman" w:hAnsi="Times New Roman" w:cs="Times New Roman"/>
          <w:sz w:val="24"/>
          <w:szCs w:val="24"/>
        </w:rPr>
        <w:t>вносят на обсуждение на заседаниях родительского комитета, педагогического совета, совещаниях при директоре предложения по улучшению</w:t>
      </w:r>
      <w:r w:rsidRPr="009374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37412">
        <w:rPr>
          <w:rFonts w:ascii="Times New Roman" w:hAnsi="Times New Roman" w:cs="Times New Roman"/>
          <w:sz w:val="24"/>
          <w:szCs w:val="24"/>
        </w:rPr>
        <w:t xml:space="preserve">питания. </w:t>
      </w:r>
    </w:p>
    <w:p w:rsidR="00E31CB0" w:rsidRPr="00937412" w:rsidRDefault="00E31CB0" w:rsidP="00092E78">
      <w:pPr>
        <w:jc w:val="both"/>
      </w:pPr>
    </w:p>
    <w:p w:rsidR="00E31CB0" w:rsidRPr="00937412" w:rsidRDefault="00E31CB0" w:rsidP="00092E78">
      <w:pPr>
        <w:jc w:val="center"/>
        <w:rPr>
          <w:b/>
        </w:rPr>
      </w:pPr>
      <w:r w:rsidRPr="00937412">
        <w:rPr>
          <w:b/>
        </w:rPr>
        <w:t xml:space="preserve">5. </w:t>
      </w:r>
      <w:r w:rsidR="00CF7276" w:rsidRPr="00937412">
        <w:rPr>
          <w:b/>
        </w:rPr>
        <w:t xml:space="preserve"> ОБЩИЕ ПРИНЦИПЫ РАСЧЕТА ЗА УСЛУГУ ПО ОРГАНИЗАЦИИ ГОРЯЧЕГО ПИТАНИЯ</w:t>
      </w:r>
    </w:p>
    <w:p w:rsidR="00E31CB0" w:rsidRPr="00937412" w:rsidRDefault="006A4E36" w:rsidP="00092E78">
      <w:pPr>
        <w:jc w:val="both"/>
      </w:pPr>
      <w:r>
        <w:t>5.1</w:t>
      </w:r>
      <w:r w:rsidR="00C806B3" w:rsidRPr="00937412">
        <w:t xml:space="preserve"> </w:t>
      </w:r>
      <w:r w:rsidR="00E31CB0" w:rsidRPr="00937412">
        <w:t xml:space="preserve">Оплата за услугу предоставления горячего питания </w:t>
      </w:r>
      <w:r w:rsidR="00C806B3" w:rsidRPr="00937412">
        <w:t xml:space="preserve">обучающимся за счет </w:t>
      </w:r>
      <w:proofErr w:type="gramStart"/>
      <w:r w:rsidR="00C806B3" w:rsidRPr="00937412">
        <w:t>родителей  (</w:t>
      </w:r>
      <w:proofErr w:type="gramEnd"/>
      <w:r w:rsidR="00C806B3" w:rsidRPr="00937412">
        <w:t>законных представителей</w:t>
      </w:r>
      <w:r w:rsidR="00E31CB0" w:rsidRPr="00937412">
        <w:t xml:space="preserve">) </w:t>
      </w:r>
      <w:r w:rsidR="00C806B3" w:rsidRPr="00937412">
        <w:t xml:space="preserve"> </w:t>
      </w:r>
      <w:r w:rsidR="00E31CB0" w:rsidRPr="00937412">
        <w:t>осуществля</w:t>
      </w:r>
      <w:r w:rsidR="00092E78">
        <w:t>ет</w:t>
      </w:r>
      <w:r w:rsidR="00E31CB0" w:rsidRPr="00937412">
        <w:t>ся путем внесения (перечисления) денежных средств</w:t>
      </w:r>
      <w:r w:rsidR="00092E78">
        <w:t xml:space="preserve"> в столовую.</w:t>
      </w:r>
      <w:r w:rsidR="00E31CB0" w:rsidRPr="00937412">
        <w:t xml:space="preserve"> </w:t>
      </w:r>
      <w:r w:rsidR="00C806B3" w:rsidRPr="00937412">
        <w:rPr>
          <w:color w:val="000000" w:themeColor="text1"/>
        </w:rPr>
        <w:t xml:space="preserve"> </w:t>
      </w:r>
      <w:r>
        <w:t>5.2</w:t>
      </w:r>
      <w:r w:rsidR="00E31CB0" w:rsidRPr="00937412">
        <w:t xml:space="preserve"> Организация, оказывающая услугу по предоставлению горячего питания </w:t>
      </w:r>
      <w:proofErr w:type="gramStart"/>
      <w:r w:rsidR="00E31CB0" w:rsidRPr="00937412">
        <w:t>в школе</w:t>
      </w:r>
      <w:proofErr w:type="gramEnd"/>
      <w:r w:rsidR="00E31CB0" w:rsidRPr="00937412">
        <w:t xml:space="preserve"> самостоятельно осуществляет учет дней, пропущенных учащимися, получающими горячее питание </w:t>
      </w:r>
      <w:r w:rsidR="00092E78" w:rsidRPr="00937412">
        <w:t>в школе</w:t>
      </w:r>
      <w:r w:rsidR="00E31CB0" w:rsidRPr="00937412">
        <w:t xml:space="preserve"> за счет средств родителей (законных представителей).</w:t>
      </w:r>
    </w:p>
    <w:p w:rsidR="00E31CB0" w:rsidRPr="00937412" w:rsidRDefault="00E31CB0" w:rsidP="00092E78">
      <w:pPr>
        <w:widowControl w:val="0"/>
        <w:ind w:right="117"/>
        <w:jc w:val="both"/>
      </w:pPr>
    </w:p>
    <w:p w:rsidR="004936DD" w:rsidRPr="00937412" w:rsidRDefault="004936DD" w:rsidP="00092E78">
      <w:pPr>
        <w:ind w:left="75"/>
        <w:jc w:val="both"/>
      </w:pPr>
    </w:p>
    <w:p w:rsidR="00C06C3F" w:rsidRPr="00937412" w:rsidRDefault="0016050A" w:rsidP="00092E78">
      <w:pPr>
        <w:ind w:left="75"/>
        <w:jc w:val="center"/>
      </w:pPr>
      <w:r w:rsidRPr="00937412">
        <w:rPr>
          <w:b/>
        </w:rPr>
        <w:t>6</w:t>
      </w:r>
      <w:r w:rsidR="00C06C3F" w:rsidRPr="00937412">
        <w:rPr>
          <w:b/>
        </w:rPr>
        <w:t>.  КОНТРОЛЬ ОРГАНИЗАЦИИ ШКОЛЬНОГО ПИТАНИЯ</w:t>
      </w:r>
    </w:p>
    <w:p w:rsidR="00AE34FA" w:rsidRPr="00937412" w:rsidRDefault="00273D54" w:rsidP="00092E78">
      <w:pPr>
        <w:ind w:left="75"/>
        <w:jc w:val="both"/>
      </w:pPr>
      <w:r w:rsidRPr="00937412">
        <w:t xml:space="preserve"> </w:t>
      </w:r>
      <w:r w:rsidR="0016050A" w:rsidRPr="00937412">
        <w:t>6</w:t>
      </w:r>
      <w:r w:rsidRPr="00937412">
        <w:t>.1</w:t>
      </w:r>
      <w:r w:rsidR="00937412" w:rsidRPr="00937412">
        <w:t>.</w:t>
      </w:r>
      <w:r w:rsidR="00937412">
        <w:t xml:space="preserve"> </w:t>
      </w:r>
      <w:r w:rsidR="00C06C3F" w:rsidRPr="00937412">
        <w:t xml:space="preserve">Контроль  целевого  использования  бюджетных  средств,  выделяемых  на  питание  в  </w:t>
      </w:r>
      <w:r w:rsidR="00C12379" w:rsidRPr="00937412">
        <w:t xml:space="preserve"> Школе</w:t>
      </w:r>
      <w:r w:rsidR="00C06C3F" w:rsidRPr="00937412">
        <w:t xml:space="preserve">,  осуществляет </w:t>
      </w:r>
      <w:r w:rsidR="00C12379" w:rsidRPr="00937412">
        <w:t>бухгалтерия Школы</w:t>
      </w:r>
      <w:r w:rsidRPr="00937412">
        <w:t xml:space="preserve">. </w:t>
      </w:r>
      <w:r w:rsidR="00C06C3F" w:rsidRPr="00937412">
        <w:t xml:space="preserve"> </w:t>
      </w:r>
    </w:p>
    <w:p w:rsidR="00C06C3F" w:rsidRPr="00937412" w:rsidRDefault="00C06C3F" w:rsidP="00092E78">
      <w:pPr>
        <w:ind w:left="75"/>
        <w:jc w:val="both"/>
      </w:pPr>
      <w:r w:rsidRPr="00937412">
        <w:t xml:space="preserve">  </w:t>
      </w:r>
      <w:r w:rsidR="0016050A" w:rsidRPr="00937412">
        <w:t>6</w:t>
      </w:r>
      <w:r w:rsidR="00937412">
        <w:t xml:space="preserve">.2. </w:t>
      </w:r>
      <w:r w:rsidRPr="00937412">
        <w:t>Контроль  целевого  использования,  учета  поступлен</w:t>
      </w:r>
      <w:r w:rsidR="004936DD" w:rsidRPr="00937412">
        <w:t xml:space="preserve">ия  и  расходования  денежных  </w:t>
      </w:r>
      <w:r w:rsidRPr="00937412">
        <w:t xml:space="preserve"> </w:t>
      </w:r>
      <w:r w:rsidR="00DC3BEF" w:rsidRPr="00937412">
        <w:t xml:space="preserve"> </w:t>
      </w:r>
      <w:r w:rsidRPr="00937412">
        <w:t xml:space="preserve">  средств </w:t>
      </w:r>
      <w:r w:rsidR="004936DD" w:rsidRPr="00937412">
        <w:t xml:space="preserve">на питание детей льготных категорий  </w:t>
      </w:r>
      <w:r w:rsidRPr="00937412">
        <w:t xml:space="preserve">осуществляет  МУ "Централизованная  бухгалтерия учреждений образования". </w:t>
      </w:r>
    </w:p>
    <w:p w:rsidR="00C06C3F" w:rsidRPr="00937412" w:rsidRDefault="00C06C3F" w:rsidP="00092E78">
      <w:pPr>
        <w:ind w:left="75"/>
        <w:jc w:val="both"/>
      </w:pPr>
      <w:r w:rsidRPr="00937412">
        <w:t xml:space="preserve"> </w:t>
      </w:r>
      <w:r w:rsidR="0016050A" w:rsidRPr="00937412">
        <w:t>6</w:t>
      </w:r>
      <w:r w:rsidR="00937412">
        <w:t xml:space="preserve">.3. </w:t>
      </w:r>
      <w:proofErr w:type="gramStart"/>
      <w:r w:rsidRPr="00937412">
        <w:t>Текущий  контроль</w:t>
      </w:r>
      <w:proofErr w:type="gramEnd"/>
      <w:r w:rsidRPr="00937412">
        <w:t xml:space="preserve">  организации  питания  школьников  в  учреждении  осуществляют  </w:t>
      </w:r>
      <w:r w:rsidR="00937412" w:rsidRPr="00937412">
        <w:t xml:space="preserve">  </w:t>
      </w:r>
      <w:r w:rsidR="002523FA" w:rsidRPr="00937412">
        <w:t xml:space="preserve">  ответственный</w:t>
      </w:r>
      <w:r w:rsidRPr="00937412">
        <w:t xml:space="preserve">  за  организацию  питания,  уполномоченные  члены  Управляющег</w:t>
      </w:r>
      <w:r w:rsidR="00904489" w:rsidRPr="00937412">
        <w:t xml:space="preserve">о  </w:t>
      </w:r>
      <w:r w:rsidR="00092E78">
        <w:t>С</w:t>
      </w:r>
      <w:r w:rsidR="00904489" w:rsidRPr="00937412">
        <w:t>овета  школы и родительских комитетов классов</w:t>
      </w:r>
      <w:r w:rsidRPr="00937412">
        <w:t xml:space="preserve">, </w:t>
      </w:r>
      <w:r w:rsidR="002523FA" w:rsidRPr="00937412">
        <w:t xml:space="preserve"> члены </w:t>
      </w:r>
      <w:proofErr w:type="spellStart"/>
      <w:r w:rsidR="002523FA" w:rsidRPr="00937412">
        <w:t>бракеражной</w:t>
      </w:r>
      <w:proofErr w:type="spellEnd"/>
      <w:r w:rsidR="002523FA" w:rsidRPr="00937412">
        <w:t xml:space="preserve"> комиссии.</w:t>
      </w:r>
    </w:p>
    <w:p w:rsidR="00C06C3F" w:rsidRPr="00937412" w:rsidRDefault="0016050A" w:rsidP="00092E78">
      <w:pPr>
        <w:ind w:left="75"/>
        <w:jc w:val="both"/>
      </w:pPr>
      <w:r w:rsidRPr="00937412">
        <w:t>6</w:t>
      </w:r>
      <w:r w:rsidR="00937412">
        <w:t xml:space="preserve">.4. </w:t>
      </w:r>
      <w:r w:rsidR="00C06C3F" w:rsidRPr="00937412">
        <w:t>Состав комиссии по контролю организации питания в школе утверждается  директором школы в начале каждого учебного года</w:t>
      </w:r>
      <w:r w:rsidR="002523FA" w:rsidRPr="00937412">
        <w:t>.</w:t>
      </w:r>
      <w:r w:rsidR="00C06C3F" w:rsidRPr="00937412">
        <w:t xml:space="preserve">       </w:t>
      </w:r>
      <w:r w:rsidR="002720BC">
        <w:t xml:space="preserve">           </w:t>
      </w:r>
      <w:r w:rsidR="00C06C3F" w:rsidRPr="00937412">
        <w:t xml:space="preserve">   </w:t>
      </w:r>
    </w:p>
    <w:p w:rsidR="005C57C0" w:rsidRPr="00937412" w:rsidRDefault="005C57C0" w:rsidP="00AC6573">
      <w:pPr>
        <w:jc w:val="both"/>
      </w:pPr>
    </w:p>
    <w:sectPr w:rsidR="005C57C0" w:rsidRPr="00937412" w:rsidSect="00AC65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DDE"/>
    <w:multiLevelType w:val="multilevel"/>
    <w:tmpl w:val="A670C1D4"/>
    <w:lvl w:ilvl="0">
      <w:start w:val="4"/>
      <w:numFmt w:val="decimal"/>
      <w:lvlText w:val="%1"/>
      <w:lvlJc w:val="left"/>
      <w:pPr>
        <w:ind w:left="8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" w15:restartNumberingAfterBreak="0">
    <w:nsid w:val="0A6A32C8"/>
    <w:multiLevelType w:val="multilevel"/>
    <w:tmpl w:val="E1F4CB5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" w15:restartNumberingAfterBreak="0">
    <w:nsid w:val="0EF030D4"/>
    <w:multiLevelType w:val="multilevel"/>
    <w:tmpl w:val="C40690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0B2901"/>
    <w:multiLevelType w:val="hybridMultilevel"/>
    <w:tmpl w:val="740C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3D9F"/>
    <w:multiLevelType w:val="multilevel"/>
    <w:tmpl w:val="742C3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E543E9"/>
    <w:multiLevelType w:val="multilevel"/>
    <w:tmpl w:val="0B12F3D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2160"/>
      </w:pPr>
      <w:rPr>
        <w:rFonts w:hint="default"/>
      </w:rPr>
    </w:lvl>
  </w:abstractNum>
  <w:abstractNum w:abstractNumId="6" w15:restartNumberingAfterBreak="0">
    <w:nsid w:val="22CE6657"/>
    <w:multiLevelType w:val="hybridMultilevel"/>
    <w:tmpl w:val="E89406A0"/>
    <w:lvl w:ilvl="0" w:tplc="90B856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4146"/>
    <w:multiLevelType w:val="multilevel"/>
    <w:tmpl w:val="A670C1D4"/>
    <w:lvl w:ilvl="0">
      <w:start w:val="4"/>
      <w:numFmt w:val="decimal"/>
      <w:lvlText w:val="%1"/>
      <w:lvlJc w:val="left"/>
      <w:pPr>
        <w:ind w:left="8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8" w15:restartNumberingAfterBreak="0">
    <w:nsid w:val="391F1857"/>
    <w:multiLevelType w:val="hybridMultilevel"/>
    <w:tmpl w:val="71A432C8"/>
    <w:lvl w:ilvl="0" w:tplc="6EE81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B2539"/>
    <w:multiLevelType w:val="multilevel"/>
    <w:tmpl w:val="A670C1D4"/>
    <w:lvl w:ilvl="0">
      <w:start w:val="4"/>
      <w:numFmt w:val="decimal"/>
      <w:lvlText w:val="%1"/>
      <w:lvlJc w:val="left"/>
      <w:pPr>
        <w:ind w:left="8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0" w15:restartNumberingAfterBreak="0">
    <w:nsid w:val="48663486"/>
    <w:multiLevelType w:val="hybridMultilevel"/>
    <w:tmpl w:val="4702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8257A"/>
    <w:multiLevelType w:val="hybridMultilevel"/>
    <w:tmpl w:val="639AA486"/>
    <w:lvl w:ilvl="0" w:tplc="90B856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0334"/>
    <w:multiLevelType w:val="hybridMultilevel"/>
    <w:tmpl w:val="20CEE790"/>
    <w:lvl w:ilvl="0" w:tplc="90B856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E1D9E"/>
    <w:multiLevelType w:val="multilevel"/>
    <w:tmpl w:val="A670C1D4"/>
    <w:lvl w:ilvl="0">
      <w:start w:val="4"/>
      <w:numFmt w:val="decimal"/>
      <w:lvlText w:val="%1"/>
      <w:lvlJc w:val="left"/>
      <w:pPr>
        <w:ind w:left="828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14" w15:restartNumberingAfterBreak="0">
    <w:nsid w:val="5E5F207E"/>
    <w:multiLevelType w:val="hybridMultilevel"/>
    <w:tmpl w:val="5ED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A61A1"/>
    <w:multiLevelType w:val="multilevel"/>
    <w:tmpl w:val="4C00F6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0D4B31"/>
    <w:multiLevelType w:val="multilevel"/>
    <w:tmpl w:val="8A40530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5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3F"/>
    <w:rsid w:val="00092E78"/>
    <w:rsid w:val="0016050A"/>
    <w:rsid w:val="001A147B"/>
    <w:rsid w:val="001D5177"/>
    <w:rsid w:val="002523FA"/>
    <w:rsid w:val="00252EA3"/>
    <w:rsid w:val="002616D1"/>
    <w:rsid w:val="002720BC"/>
    <w:rsid w:val="00273D54"/>
    <w:rsid w:val="002A3F47"/>
    <w:rsid w:val="003142CB"/>
    <w:rsid w:val="0034707F"/>
    <w:rsid w:val="003E7E89"/>
    <w:rsid w:val="00441B1F"/>
    <w:rsid w:val="004567E0"/>
    <w:rsid w:val="004936DD"/>
    <w:rsid w:val="00546315"/>
    <w:rsid w:val="005A0815"/>
    <w:rsid w:val="005C57C0"/>
    <w:rsid w:val="005D3056"/>
    <w:rsid w:val="00685682"/>
    <w:rsid w:val="006A4E36"/>
    <w:rsid w:val="00766806"/>
    <w:rsid w:val="007B4EB3"/>
    <w:rsid w:val="007E204E"/>
    <w:rsid w:val="00873DAB"/>
    <w:rsid w:val="00901B72"/>
    <w:rsid w:val="00904489"/>
    <w:rsid w:val="00937412"/>
    <w:rsid w:val="00982617"/>
    <w:rsid w:val="009E3142"/>
    <w:rsid w:val="00A202A7"/>
    <w:rsid w:val="00A65505"/>
    <w:rsid w:val="00A93676"/>
    <w:rsid w:val="00A93DCA"/>
    <w:rsid w:val="00AC6573"/>
    <w:rsid w:val="00AE34FA"/>
    <w:rsid w:val="00B4298F"/>
    <w:rsid w:val="00C06C3F"/>
    <w:rsid w:val="00C12379"/>
    <w:rsid w:val="00C429E9"/>
    <w:rsid w:val="00C806B3"/>
    <w:rsid w:val="00CC29E1"/>
    <w:rsid w:val="00CF7276"/>
    <w:rsid w:val="00D27B61"/>
    <w:rsid w:val="00D84B67"/>
    <w:rsid w:val="00DC3BEF"/>
    <w:rsid w:val="00E31CB0"/>
    <w:rsid w:val="00E725E1"/>
    <w:rsid w:val="00F06A46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23A8-3069-4D00-BF45-517E14CB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4FA"/>
    <w:rPr>
      <w:color w:val="0000FF"/>
      <w:u w:val="single"/>
    </w:rPr>
  </w:style>
  <w:style w:type="paragraph" w:styleId="a4">
    <w:name w:val="Body Text"/>
    <w:basedOn w:val="a"/>
    <w:link w:val="a5"/>
    <w:unhideWhenUsed/>
    <w:rsid w:val="00AE34FA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5">
    <w:name w:val="Основной текст Знак"/>
    <w:basedOn w:val="a0"/>
    <w:link w:val="a4"/>
    <w:rsid w:val="00AE34FA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6">
    <w:name w:val="List Paragraph"/>
    <w:basedOn w:val="a"/>
    <w:uiPriority w:val="1"/>
    <w:qFormat/>
    <w:rsid w:val="00A93D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7B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B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_"/>
    <w:basedOn w:val="a0"/>
    <w:link w:val="2"/>
    <w:rsid w:val="00A6550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9"/>
    <w:rsid w:val="00A6550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A65505"/>
    <w:pPr>
      <w:widowControl w:val="0"/>
      <w:shd w:val="clear" w:color="auto" w:fill="FFFFFF"/>
      <w:spacing w:before="480" w:line="312" w:lineRule="exact"/>
      <w:jc w:val="both"/>
    </w:pPr>
    <w:rPr>
      <w:spacing w:val="3"/>
      <w:sz w:val="21"/>
      <w:szCs w:val="21"/>
      <w:lang w:eastAsia="en-US"/>
    </w:rPr>
  </w:style>
  <w:style w:type="paragraph" w:styleId="20">
    <w:name w:val="Body Text 2"/>
    <w:basedOn w:val="a"/>
    <w:link w:val="21"/>
    <w:unhideWhenUsed/>
    <w:rsid w:val="00A93676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basedOn w:val="a0"/>
    <w:link w:val="20"/>
    <w:rsid w:val="00A9367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536A-28BE-49D6-9F5B-1358517B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 Степаненко</dc:creator>
  <cp:lastModifiedBy>Елена Викторовна Родина</cp:lastModifiedBy>
  <cp:revision>23</cp:revision>
  <cp:lastPrinted>2017-05-30T06:56:00Z</cp:lastPrinted>
  <dcterms:created xsi:type="dcterms:W3CDTF">2016-04-13T05:31:00Z</dcterms:created>
  <dcterms:modified xsi:type="dcterms:W3CDTF">2018-01-15T07:46:00Z</dcterms:modified>
</cp:coreProperties>
</file>