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15" w:rsidRPr="00C46015" w:rsidRDefault="00C46015" w:rsidP="00C460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C46015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46015" w:rsidRPr="00C46015" w:rsidRDefault="00C46015" w:rsidP="00C460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C46015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«Средняя школа № 141»</w:t>
      </w:r>
    </w:p>
    <w:p w:rsidR="00C46015" w:rsidRPr="00C46015" w:rsidRDefault="00C46015" w:rsidP="00C460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6015">
        <w:rPr>
          <w:rFonts w:ascii="Times New Roman" w:eastAsia="Times New Roman" w:hAnsi="Times New Roman" w:cs="Times New Roman"/>
          <w:lang w:eastAsia="ru-RU"/>
        </w:rPr>
        <w:t>ул. Воронова, д. 18г, г. Красноярск, 660131</w:t>
      </w:r>
    </w:p>
    <w:p w:rsidR="00C46015" w:rsidRPr="00C46015" w:rsidRDefault="00C46015" w:rsidP="00C460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6015">
        <w:rPr>
          <w:rFonts w:ascii="Times New Roman" w:eastAsia="Times New Roman" w:hAnsi="Times New Roman" w:cs="Times New Roman"/>
          <w:lang w:eastAsia="ru-RU"/>
        </w:rPr>
        <w:t xml:space="preserve">телефон: (391) 220-30-60 факс: (391) 220-30-60, </w:t>
      </w:r>
      <w:r w:rsidRPr="00C46015">
        <w:rPr>
          <w:rFonts w:ascii="Times New Roman" w:eastAsia="Times New Roman" w:hAnsi="Times New Roman" w:cs="Times New Roman"/>
          <w:lang w:val="en-US" w:eastAsia="ru-RU"/>
        </w:rPr>
        <w:t>E</w:t>
      </w:r>
      <w:r w:rsidRPr="00C46015">
        <w:rPr>
          <w:rFonts w:ascii="Times New Roman" w:eastAsia="Times New Roman" w:hAnsi="Times New Roman" w:cs="Times New Roman"/>
          <w:lang w:eastAsia="ru-RU"/>
        </w:rPr>
        <w:t>-</w:t>
      </w:r>
      <w:r w:rsidRPr="00C46015">
        <w:rPr>
          <w:rFonts w:ascii="Times New Roman" w:eastAsia="Times New Roman" w:hAnsi="Times New Roman" w:cs="Times New Roman"/>
          <w:lang w:val="en-US" w:eastAsia="ru-RU"/>
        </w:rPr>
        <w:t>mail</w:t>
      </w:r>
      <w:r w:rsidRPr="00C4601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46015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school</w:t>
      </w:r>
      <w:r w:rsidRPr="00C46015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.141</w:t>
      </w:r>
      <w:hyperlink r:id="rId5" w:history="1">
        <w:r w:rsidRPr="00C4601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C460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C4601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4601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C46015" w:rsidRPr="00C46015" w:rsidRDefault="00C46015" w:rsidP="00C460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6015">
        <w:rPr>
          <w:rFonts w:ascii="Times New Roman" w:eastAsia="Times New Roman" w:hAnsi="Times New Roman" w:cs="Times New Roman"/>
          <w:lang w:eastAsia="ru-RU"/>
        </w:rPr>
        <w:t>ОКПО 55133662, ОГРН 1022402486215, ИНН/КПП 2465041317/246501001</w:t>
      </w:r>
    </w:p>
    <w:p w:rsidR="00C46015" w:rsidRPr="00C46015" w:rsidRDefault="00C46015" w:rsidP="00C460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6015" w:rsidRPr="00C46015" w:rsidRDefault="00C46015" w:rsidP="00C460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6015" w:rsidRPr="00C46015" w:rsidRDefault="00C46015" w:rsidP="00C46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015">
        <w:rPr>
          <w:rFonts w:ascii="Times New Roman" w:eastAsia="Calibri" w:hAnsi="Times New Roman" w:cs="Times New Roman"/>
          <w:b/>
          <w:sz w:val="28"/>
          <w:szCs w:val="28"/>
        </w:rPr>
        <w:t>Вклад в 2018-2019 учебном году МБОУ СШ № 141</w:t>
      </w:r>
    </w:p>
    <w:p w:rsidR="00C46015" w:rsidRPr="00C46015" w:rsidRDefault="00C46015" w:rsidP="00C46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выполнению решений городского августовского педагогического совета -2018</w:t>
      </w:r>
    </w:p>
    <w:p w:rsidR="00C46015" w:rsidRPr="00C46015" w:rsidRDefault="00C46015" w:rsidP="00C460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114"/>
        <w:gridCol w:w="4536"/>
        <w:gridCol w:w="4800"/>
        <w:gridCol w:w="2854"/>
      </w:tblGrid>
      <w:tr w:rsidR="00C46015" w:rsidTr="00C46015">
        <w:tc>
          <w:tcPr>
            <w:tcW w:w="3114" w:type="dxa"/>
          </w:tcPr>
          <w:p w:rsidR="00C46015" w:rsidRPr="00C46015" w:rsidRDefault="00C46015" w:rsidP="00C460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1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учреждения на учебный год</w:t>
            </w: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1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ключевых мероприятий</w:t>
            </w: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1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1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Завершено/Будет продолжено</w:t>
            </w:r>
          </w:p>
        </w:tc>
      </w:tr>
      <w:tr w:rsidR="00C46015" w:rsidTr="006626EB">
        <w:tc>
          <w:tcPr>
            <w:tcW w:w="15304" w:type="dxa"/>
            <w:gridSpan w:val="4"/>
          </w:tcPr>
          <w:p w:rsidR="00C46015" w:rsidRDefault="00C46015" w:rsidP="00C46015">
            <w:pPr>
              <w:jc w:val="center"/>
            </w:pPr>
            <w:r w:rsidRPr="00C4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Раздел: «Образовательные результаты»</w:t>
            </w:r>
          </w:p>
        </w:tc>
      </w:tr>
      <w:tr w:rsidR="00C46015" w:rsidTr="00C46015">
        <w:tc>
          <w:tcPr>
            <w:tcW w:w="3114" w:type="dxa"/>
          </w:tcPr>
          <w:p w:rsid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(при необходимости скорректировать) приоритетно выделенные (заявленные для формирования в 2018-2019 учебном году) личностные и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  <w:p w:rsidR="00F02859" w:rsidRPr="00C46015" w:rsidRDefault="00F02859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ОДИ-образный педагогический совет «Реализация приоритетных направлений качества образования МБОУ СШ № 141: результаты, проблемы. Задачи на 2018-2019 учебный год»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Проанализированы результаты реализации приоритетных направлений качества образования МБОУ СШ № 141 в прошлом учебном году, поставлены задачи по организации образовательного процесса в МБОУ СШ № 141 на 2018 – 2019 учебный год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</w:tr>
      <w:tr w:rsidR="00C46015" w:rsidTr="00C46015">
        <w:tc>
          <w:tcPr>
            <w:tcW w:w="3114" w:type="dxa"/>
          </w:tcPr>
          <w:p w:rsid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и утвердить план мероприятий на 2018-2019 учебный год по обеспечению формирования системы приоритетно выделенных личностных и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результатов, направленных на повышение качества освоения учебных предметов</w:t>
            </w:r>
          </w:p>
          <w:p w:rsidR="00F02859" w:rsidRPr="00C46015" w:rsidRDefault="00F02859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совет «Система приоритетно выделенных личностных и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результатов, направленных на повышение качества освоения учебных предметов»</w:t>
            </w: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Описана система ключев</w:t>
            </w:r>
            <w:r w:rsidR="001A3DFC">
              <w:rPr>
                <w:rFonts w:ascii="Times New Roman" w:hAnsi="Times New Roman" w:cs="Times New Roman"/>
                <w:sz w:val="20"/>
                <w:szCs w:val="20"/>
              </w:rPr>
              <w:t xml:space="preserve">ых результатов (личностных, </w:t>
            </w:r>
            <w:proofErr w:type="spellStart"/>
            <w:r w:rsidR="001A3DFC">
              <w:rPr>
                <w:rFonts w:ascii="Times New Roman" w:hAnsi="Times New Roman" w:cs="Times New Roman"/>
                <w:sz w:val="20"/>
                <w:szCs w:val="20"/>
              </w:rPr>
              <w:t>мета</w:t>
            </w: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, предметных), приоритетных для школы в 2018-2019 уч. г.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</w:tr>
      <w:tr w:rsidR="00C46015" w:rsidTr="00C46015">
        <w:tc>
          <w:tcPr>
            <w:tcW w:w="3114" w:type="dxa"/>
            <w:vMerge w:val="restart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итоги первого полугодия 2018-2019 учебного года и, при необходимости, скорректировать педагогическую, методическую и управленческую деятельность по обеспечению достижения системы личностных и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школьных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объединений «Анализ итогов 1 полугодия (года) 2018-2019 уч. года»</w:t>
            </w:r>
          </w:p>
        </w:tc>
        <w:tc>
          <w:tcPr>
            <w:tcW w:w="4800" w:type="dxa"/>
          </w:tcPr>
          <w:p w:rsid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по результатам формирования системы личностных и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результатов, их влияние на повышение</w:t>
            </w:r>
            <w:r w:rsidRPr="00C46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качества освоения учебных предметов</w:t>
            </w:r>
          </w:p>
          <w:p w:rsidR="00F02859" w:rsidRPr="00C46015" w:rsidRDefault="00F02859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</w:tr>
      <w:tr w:rsidR="00C46015" w:rsidTr="00C46015">
        <w:tc>
          <w:tcPr>
            <w:tcW w:w="3114" w:type="dxa"/>
            <w:vMerge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Заседания ШМО «Современные образовательные технологии, способы и приёмы педагогической деятельности»</w:t>
            </w: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Выявлены образовательные технологии, способы и приёмы педагогической деятельности, позволяющие эффективно достигать планируемые результаты и организовать их освоение</w:t>
            </w:r>
          </w:p>
          <w:p w:rsid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859" w:rsidRPr="00C46015" w:rsidRDefault="00F02859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</w:tr>
      <w:tr w:rsidR="00C46015" w:rsidTr="00C46015">
        <w:tc>
          <w:tcPr>
            <w:tcW w:w="3114" w:type="dxa"/>
            <w:vMerge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ШМО по анализу приоритетно выделенных личностных и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Проанализированы (при необходимости скорректированы) приоритетно выделенные (заявленные для формирования) в 2018-2019 учебном году) личностные и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</w:tr>
      <w:tr w:rsidR="00C46015" w:rsidTr="00C46015">
        <w:tc>
          <w:tcPr>
            <w:tcW w:w="3114" w:type="dxa"/>
            <w:vMerge w:val="restart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показатели образовательного процесса (обучения и воспитания), направленные на формирование приоритетно выделенных личностных,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</w:t>
            </w: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Рефлексивно-аналитический семинар о процедурах и объективности оценивания личностных,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образовательных результатов</w:t>
            </w: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компетентности педагогов в освоении процедур оценивания личностных,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образовательных результатов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</w:tr>
      <w:tr w:rsidR="00C46015" w:rsidTr="00C46015">
        <w:tc>
          <w:tcPr>
            <w:tcW w:w="3114" w:type="dxa"/>
            <w:vMerge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Управленческий семинар «Качество мониторинга образовательного процесса согласно ВСОКО»</w:t>
            </w: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Анализ ВСОКО с точки зрения выделенных приоритетных результатов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</w:tr>
      <w:tr w:rsidR="00C46015" w:rsidTr="00C46015">
        <w:tc>
          <w:tcPr>
            <w:tcW w:w="3114" w:type="dxa"/>
            <w:vMerge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Открытые учебные занятия в 1-4 классах «Формирование контрольно-оценочной компетенции обучающихся»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профессионального мастерства 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</w:tr>
      <w:tr w:rsidR="00C46015" w:rsidTr="00C46015">
        <w:tc>
          <w:tcPr>
            <w:tcW w:w="3114" w:type="dxa"/>
          </w:tcPr>
          <w:p w:rsidR="00C46015" w:rsidRPr="000A597A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выполнение плана и итоги 2018-2019 учебного года по степени достижения системы личностных и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 и по качеству освоения предметного содержания</w:t>
            </w: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Мониторинг образовательных результатов (по плану ВШК)</w:t>
            </w: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Проанализированы результаты, приняты управленческие решения. Определена динамика достижения выделенных результатов. Проведён анализ достоверности и объективности оценивания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2A0E">
              <w:rPr>
                <w:rFonts w:ascii="Times New Roman" w:hAnsi="Times New Roman" w:cs="Times New Roman"/>
                <w:sz w:val="20"/>
                <w:szCs w:val="20"/>
              </w:rPr>
              <w:t>Будет продолжено</w:t>
            </w:r>
          </w:p>
        </w:tc>
      </w:tr>
      <w:tr w:rsidR="00C46015" w:rsidTr="00C46015">
        <w:tc>
          <w:tcPr>
            <w:tcW w:w="311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совершенствование уклада жизнедеятельности школы по компонентам культурно-воспитывающей инициативной среды, предоставляющей возможности самоопределения, выбора, проб и самореализации детей. </w:t>
            </w:r>
          </w:p>
          <w:p w:rsidR="00C46015" w:rsidRPr="000A597A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школы с оформлением материалов на сайте школы</w:t>
            </w: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КТД «День открытых возможностей» 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Фестиваль школьных проектов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«Я открываю школьный мир»</w:t>
            </w:r>
          </w:p>
          <w:p w:rsidR="00C46015" w:rsidRPr="001061AC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6015" w:rsidRPr="008E4CBE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Организована деятельность рабочей группы по офо</w:t>
            </w:r>
            <w:r w:rsidR="008E4CBE">
              <w:rPr>
                <w:rFonts w:ascii="Times New Roman" w:hAnsi="Times New Roman" w:cs="Times New Roman"/>
                <w:sz w:val="20"/>
                <w:szCs w:val="20"/>
              </w:rPr>
              <w:t>рмлению проекта «История школы»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r w:rsidRPr="00C460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обучающихся с ограниченными возможностями здоровья в кружковую и внеурочную деятельность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C46015" w:rsidRPr="00F02859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859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уклада жизнедеятельности школы по компонентам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:rsidR="00C46015" w:rsidRPr="00F02859" w:rsidRDefault="00C46015" w:rsidP="00C4601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28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Создана страница на школьном сайте «История школы»</w:t>
            </w:r>
          </w:p>
          <w:p w:rsidR="00C46015" w:rsidRPr="00F02859" w:rsidRDefault="00C46015" w:rsidP="00C4601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46015" w:rsidRPr="00F02859" w:rsidRDefault="00C46015" w:rsidP="00C46015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28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 100% (кроме детей, с НОДА, имеющих тяжёлую умственную отсталость) охват обучающихся с         ограниченными возможностями здоровья дополнительным образованием.</w:t>
            </w:r>
          </w:p>
        </w:tc>
        <w:tc>
          <w:tcPr>
            <w:tcW w:w="2854" w:type="dxa"/>
          </w:tcPr>
          <w:p w:rsid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  <w:p w:rsid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BE" w:rsidRP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пополняться</w:t>
            </w:r>
          </w:p>
          <w:p w:rsidR="008E4CBE" w:rsidRP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6015" w:rsidTr="00102A0E">
        <w:trPr>
          <w:trHeight w:val="282"/>
        </w:trPr>
        <w:tc>
          <w:tcPr>
            <w:tcW w:w="15304" w:type="dxa"/>
            <w:gridSpan w:val="4"/>
          </w:tcPr>
          <w:p w:rsidR="00C46015" w:rsidRDefault="00C46015" w:rsidP="00C46015">
            <w:pPr>
              <w:jc w:val="center"/>
            </w:pPr>
            <w:r w:rsidRPr="00C4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Раздел: «Кадровое обеспечение»</w:t>
            </w:r>
          </w:p>
        </w:tc>
      </w:tr>
      <w:tr w:rsidR="00C46015" w:rsidTr="00C46015">
        <w:tc>
          <w:tcPr>
            <w:tcW w:w="3114" w:type="dxa"/>
          </w:tcPr>
          <w:p w:rsid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Выявить образовательные технологии, способы и приёмы педагогической деятельности, позволяющие эффективно достигать планируемые результаты и организовать их освоение.</w:t>
            </w:r>
          </w:p>
          <w:p w:rsid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BE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BE" w:rsidRPr="00C46015" w:rsidRDefault="008E4CBE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Получить специальные знания, способствующие эффективной реализации ФГОС для обучающихся с ОВЗ</w:t>
            </w: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Заседания ШМО «Современные образовательные технологии, способы и приёмы педагогической деятельности»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Семинар для педагогов школы «Техники внутриклассного оценивания»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 представлением опыта в  V Красноярском Педагогическом марафоне </w:t>
            </w:r>
            <w:r w:rsidRPr="00C46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«Образовательные результаты и технологии: что меняем в начальной школе»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Участие молодых специалистов в Турнире VIII молодёжных педагогических играх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методическом форуме «От монолога учителя к диалогу участников образовательных отношений»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Прохождение педагогами курсовой подготовки (очно и дистанционно)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Определены образовательные технологии, способы и приёмы педагогической деятельности, позволяющие эффективно достигать планируемые результаты и организовать их освоение.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У всех участников образовательного процесса сформировано теоретическое понимание   системы и техник критериального внутриклассного </w:t>
            </w:r>
            <w:r w:rsidRPr="00C46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оценивания, что в дальнейшем, будет внедрено в учебную деятельность.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25 педагогов прошли курсовую подготовку по организации </w:t>
            </w:r>
            <w:r w:rsidRPr="008E4CBE">
              <w:rPr>
                <w:rFonts w:ascii="Times New Roman" w:hAnsi="Times New Roman" w:cs="Times New Roman"/>
                <w:sz w:val="20"/>
                <w:szCs w:val="20"/>
              </w:rPr>
              <w:t>обучения детей с ОВЗ.</w:t>
            </w: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Получены специальные знания, способствующие эффективной реализации ФГОС для обучающихся с ОВЗ  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2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Будет продолжено</w:t>
            </w:r>
          </w:p>
        </w:tc>
      </w:tr>
      <w:tr w:rsidR="00C46015" w:rsidTr="00C46015">
        <w:tc>
          <w:tcPr>
            <w:tcW w:w="311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развития.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Создать условия профессионального развития в соответствии с программой педагогов и задачами развития образовательной организации в логике ФГОС ОО</w:t>
            </w: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работы школы по введению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профтестировании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 на сайте «Единый урок»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Участие в «Школе координатора по аттестации»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профессиональных конкурсах «Учитель года», «Классный классный».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заявки по повышению квалификации педагогических и управленческих кадров на основе анализа проблем и задач школы </w:t>
            </w:r>
          </w:p>
        </w:tc>
        <w:tc>
          <w:tcPr>
            <w:tcW w:w="4800" w:type="dxa"/>
          </w:tcPr>
          <w:p w:rsidR="008E4CBE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 педагоги школы готовы к переходу на новые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профстандарты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246E">
              <w:rPr>
                <w:rFonts w:ascii="Times New Roman" w:hAnsi="Times New Roman" w:cs="Times New Roman"/>
                <w:sz w:val="20"/>
                <w:szCs w:val="20"/>
              </w:rPr>
              <w:t>Разработан Корпоративный профессиональный стандарт педагогов школы</w:t>
            </w:r>
            <w:r w:rsidR="008E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Сформирован заказ на повышение квалификации педагогических и управленческих кадров на основе анализа проблем и задач школы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Будет продолжено</w:t>
            </w:r>
          </w:p>
        </w:tc>
      </w:tr>
      <w:tr w:rsidR="00C46015" w:rsidTr="00C46015">
        <w:tc>
          <w:tcPr>
            <w:tcW w:w="311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Организовать различные формы регулярного вовлечения обучающихся в педагогическую деятельность для понимания перспективы найти себя в профессии педагога</w:t>
            </w:r>
          </w:p>
        </w:tc>
        <w:tc>
          <w:tcPr>
            <w:tcW w:w="4536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Дней открытых дверей в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педуниверситете</w:t>
            </w:r>
            <w:proofErr w:type="spellEnd"/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городском </w:t>
            </w:r>
            <w:proofErr w:type="spellStart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профориентационном</w:t>
            </w:r>
            <w:proofErr w:type="spellEnd"/>
            <w:r w:rsidRPr="00C4601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мероприятии «Историческая перемена, или один день из жизни учителя»</w:t>
            </w:r>
          </w:p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4800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Обучающиеся были вовлечены в педагогическую деятельность, что способствовало формированию понимания перспективы найти себя в профессии педагога</w:t>
            </w:r>
          </w:p>
        </w:tc>
        <w:tc>
          <w:tcPr>
            <w:tcW w:w="2854" w:type="dxa"/>
          </w:tcPr>
          <w:p w:rsidR="00C46015" w:rsidRPr="00C46015" w:rsidRDefault="00C46015" w:rsidP="00C460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5">
              <w:rPr>
                <w:rFonts w:ascii="Times New Roman" w:hAnsi="Times New Roman" w:cs="Times New Roman"/>
                <w:sz w:val="20"/>
                <w:szCs w:val="20"/>
              </w:rPr>
              <w:t>Будет продолжено</w:t>
            </w:r>
          </w:p>
        </w:tc>
      </w:tr>
      <w:tr w:rsidR="00C46015" w:rsidTr="00726080">
        <w:tc>
          <w:tcPr>
            <w:tcW w:w="15304" w:type="dxa"/>
            <w:gridSpan w:val="4"/>
          </w:tcPr>
          <w:p w:rsidR="00C46015" w:rsidRDefault="00C46015" w:rsidP="00C46015">
            <w:pPr>
              <w:jc w:val="center"/>
            </w:pPr>
            <w:r w:rsidRPr="00C46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Раздел: «Инфраструктурное обеспечение»</w:t>
            </w:r>
          </w:p>
        </w:tc>
      </w:tr>
      <w:tr w:rsidR="007F5112" w:rsidTr="00C46015">
        <w:tc>
          <w:tcPr>
            <w:tcW w:w="3114" w:type="dxa"/>
          </w:tcPr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Оценить эффективность перехода на аутсорсинг выполнения непрофильных функций.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Обеспечить безопасное функционирование школы в соответствии с действующим законодательством, в том числе по вопросам профилактики интернет-рисков и угроз жизни детей.</w:t>
            </w:r>
          </w:p>
        </w:tc>
        <w:tc>
          <w:tcPr>
            <w:tcW w:w="4536" w:type="dxa"/>
          </w:tcPr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Совершенствование локально-нормативных актов, регулирующих уставную деятельность школы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Переход школы на автономию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Управляющий Совет «Безопасность в школе»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Инструктажи, классные часы, родительские собрания по вопросам безопасности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Внесены изменения в нормативно-правовую базу, регулирующую уставную деятельность школы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Осуществлен переход на аутсорсинг.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Подготовлены документы по переходу школы на автономию. 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Рассмотрены вопросы безопасного функционирования школы в соответствии с действующим законодательством, в том числе по вопросам профилактики интернет-рисков и угроз жизни детей.</w:t>
            </w:r>
          </w:p>
        </w:tc>
        <w:tc>
          <w:tcPr>
            <w:tcW w:w="2854" w:type="dxa"/>
          </w:tcPr>
          <w:p w:rsidR="007F5112" w:rsidRPr="007F5112" w:rsidRDefault="008E4CBE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Завершено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Default="007F5112" w:rsidP="008E4C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 xml:space="preserve">Переход на автономию </w:t>
            </w:r>
            <w:r w:rsidR="008E4CB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 </w:t>
            </w: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 xml:space="preserve"> ГУО на 01.09.2019 г.</w:t>
            </w:r>
          </w:p>
          <w:p w:rsidR="008E4CBE" w:rsidRDefault="008E4CBE" w:rsidP="008E4C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CBE" w:rsidRPr="007F5112" w:rsidRDefault="008E4CBE" w:rsidP="008E4C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продолжено</w:t>
            </w:r>
          </w:p>
        </w:tc>
      </w:tr>
      <w:tr w:rsidR="007F5112" w:rsidTr="00C46015">
        <w:tc>
          <w:tcPr>
            <w:tcW w:w="3114" w:type="dxa"/>
          </w:tcPr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 сайте школы раздела «Проектное управление» и размещение материалов о деятельности по реализации проектов. Осуществлять </w:t>
            </w:r>
            <w:r w:rsidRPr="007F5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разработку и реализацию проектов, направленных на повышение качества образования в соответствии с программой развития школы</w:t>
            </w:r>
          </w:p>
        </w:tc>
        <w:tc>
          <w:tcPr>
            <w:tcW w:w="4536" w:type="dxa"/>
          </w:tcPr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 на школьном сайте раздел «Проектное управление» 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EC5D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инфраструктурных </w:t>
            </w:r>
            <w:r w:rsidRPr="000A597A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«Штаб </w:t>
            </w:r>
            <w:r w:rsidRPr="000A5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ученического самоуправления», «Уютная школьная столовая»</w:t>
            </w:r>
          </w:p>
        </w:tc>
        <w:tc>
          <w:tcPr>
            <w:tcW w:w="4800" w:type="dxa"/>
          </w:tcPr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школьном сайте размещены материалы о деятельности по реализации запланированных проектов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0A597A" w:rsidRDefault="00EC5DCB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597A">
              <w:rPr>
                <w:rFonts w:ascii="Times New Roman" w:hAnsi="Times New Roman" w:cs="Times New Roman"/>
                <w:sz w:val="20"/>
                <w:szCs w:val="20"/>
              </w:rPr>
              <w:t xml:space="preserve">Силами учащихся создан и оформлен «Штаб </w:t>
            </w:r>
            <w:r w:rsidRPr="000A5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ученического самоуправления</w:t>
            </w:r>
            <w:r w:rsidR="005D185D" w:rsidRPr="000A597A">
              <w:rPr>
                <w:rFonts w:ascii="Times New Roman" w:hAnsi="Times New Roman" w:cs="Times New Roman"/>
                <w:sz w:val="20"/>
                <w:szCs w:val="20"/>
              </w:rPr>
              <w:t>» в рекреации 3 этажа. В течение</w:t>
            </w:r>
            <w:r w:rsidRPr="000A597A">
              <w:rPr>
                <w:rFonts w:ascii="Times New Roman" w:hAnsi="Times New Roman" w:cs="Times New Roman"/>
                <w:sz w:val="20"/>
                <w:szCs w:val="20"/>
              </w:rPr>
              <w:t xml:space="preserve"> года в штабе регулярно проходили заседания УСШ.</w:t>
            </w:r>
          </w:p>
          <w:p w:rsidR="00EC5DCB" w:rsidRPr="007F5112" w:rsidRDefault="00EC5DCB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597A">
              <w:rPr>
                <w:rFonts w:ascii="Times New Roman" w:hAnsi="Times New Roman" w:cs="Times New Roman"/>
                <w:sz w:val="20"/>
                <w:szCs w:val="20"/>
              </w:rPr>
              <w:t>Проект «Уютная школьная столовая» будет дорабатываться в 2019-2020 учебном году</w:t>
            </w:r>
          </w:p>
        </w:tc>
        <w:tc>
          <w:tcPr>
            <w:tcW w:w="2854" w:type="dxa"/>
          </w:tcPr>
          <w:p w:rsid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Будет продолжено</w:t>
            </w:r>
          </w:p>
          <w:p w:rsidR="00EC5DCB" w:rsidRDefault="00EC5DCB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CB" w:rsidRDefault="00EC5DCB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CB" w:rsidRDefault="00EC5DCB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CB" w:rsidRDefault="00EC5DCB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  <w:p w:rsidR="00EC5DCB" w:rsidRDefault="00EC5DCB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CB" w:rsidRDefault="00EC5DCB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CB" w:rsidRDefault="00EC5DCB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DCB" w:rsidRPr="007F5112" w:rsidRDefault="003D502D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продолжено</w:t>
            </w:r>
          </w:p>
        </w:tc>
      </w:tr>
      <w:tr w:rsidR="007F5112" w:rsidTr="00C46015">
        <w:tc>
          <w:tcPr>
            <w:tcW w:w="3114" w:type="dxa"/>
          </w:tcPr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Участвовать в проектах Агентства стратегических инициатив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Pr="007F5112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организациями дополнительного образования на основе арендных отношений</w:t>
            </w:r>
          </w:p>
        </w:tc>
        <w:tc>
          <w:tcPr>
            <w:tcW w:w="4536" w:type="dxa"/>
          </w:tcPr>
          <w:p w:rsidR="000A597A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проекте</w:t>
            </w:r>
            <w:r w:rsidR="007F5112" w:rsidRPr="007F5112">
              <w:rPr>
                <w:rFonts w:ascii="Times New Roman" w:hAnsi="Times New Roman" w:cs="Times New Roman"/>
                <w:sz w:val="20"/>
                <w:szCs w:val="20"/>
              </w:rPr>
              <w:t xml:space="preserve"> АСИ </w:t>
            </w:r>
            <w:r w:rsidR="007F5112" w:rsidRPr="000A597A">
              <w:rPr>
                <w:rFonts w:ascii="Times New Roman" w:hAnsi="Times New Roman" w:cs="Times New Roman"/>
                <w:sz w:val="20"/>
                <w:szCs w:val="20"/>
              </w:rPr>
              <w:t>«Вс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ероссийская школьная летопись»</w:t>
            </w:r>
          </w:p>
          <w:p w:rsidR="000A597A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458B3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о современных формах дополнительного образования</w:t>
            </w: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Pr="007F5112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Сотрудничество с организациями дополнительного образования на основе арендных отношений</w:t>
            </w:r>
          </w:p>
        </w:tc>
        <w:tc>
          <w:tcPr>
            <w:tcW w:w="4800" w:type="dxa"/>
          </w:tcPr>
          <w:p w:rsid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597A">
              <w:rPr>
                <w:rFonts w:ascii="Times New Roman" w:hAnsi="Times New Roman" w:cs="Times New Roman"/>
                <w:sz w:val="20"/>
                <w:szCs w:val="20"/>
              </w:rPr>
              <w:t>Реализован проект «Всероссийская школьная летопись»</w:t>
            </w:r>
            <w:r w:rsidR="00747BF6" w:rsidRPr="000A5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7E96" w:rsidRPr="000A59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77E96" w:rsidRPr="000A59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«Всероссийская Школьная Летопись» — это уникальный проект, который помог ученикам и родителям  5Б класса попробовать себя в роли писателей. Была с</w:t>
            </w:r>
            <w:r w:rsidR="00747BF6" w:rsidRPr="000A59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оздана </w:t>
            </w:r>
            <w:r w:rsidR="00677E96" w:rsidRPr="000A59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книга </w:t>
            </w:r>
            <w:r w:rsidR="00747BF6" w:rsidRPr="000A59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«Классная дружба» </w:t>
            </w:r>
            <w:r w:rsidR="00677E96" w:rsidRPr="000A59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ярких и значимых событиях жизни класса.</w:t>
            </w:r>
            <w:r w:rsidRPr="00677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597A" w:rsidRPr="007F5112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Организованы в системе дополнительного образования 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  <w:p w:rsidR="000A597A" w:rsidRPr="007F5112" w:rsidRDefault="000A597A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112" w:rsidRPr="007F5112" w:rsidRDefault="007F5112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51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сотрудничество на основе арендных отношений с Красноярской региональной общественной организацией Спортивным клубом «Центр Спортивного развития № 1», автономной некоммерческой организацией дополнительного образования «Эрудит», Краевым государственным автономным учреждением «Спортивная школа по баскетболу «Енисей», РОСО «Красноярская региональная федерация каратэ </w:t>
            </w:r>
            <w:proofErr w:type="spellStart"/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Киокушинкайкан</w:t>
            </w:r>
            <w:proofErr w:type="spellEnd"/>
            <w:r w:rsidR="000A5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Мацушима</w:t>
            </w:r>
            <w:proofErr w:type="spellEnd"/>
            <w:r w:rsidRPr="007F5112">
              <w:rPr>
                <w:rFonts w:ascii="Times New Roman" w:hAnsi="Times New Roman" w:cs="Times New Roman"/>
                <w:sz w:val="20"/>
                <w:szCs w:val="20"/>
              </w:rPr>
              <w:t>», МБОУ ДО «Станция юных техников №2»</w:t>
            </w:r>
          </w:p>
        </w:tc>
        <w:tc>
          <w:tcPr>
            <w:tcW w:w="2854" w:type="dxa"/>
          </w:tcPr>
          <w:p w:rsidR="007F5112" w:rsidRDefault="00677E96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готовится к изданию</w:t>
            </w:r>
          </w:p>
          <w:p w:rsidR="00FA0418" w:rsidRDefault="00FA0418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418" w:rsidRDefault="00FA0418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418" w:rsidRDefault="00FA0418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418" w:rsidRDefault="00FA0418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418" w:rsidRDefault="00FA0418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418" w:rsidRDefault="00FA0418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418" w:rsidRDefault="00FA0418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418" w:rsidRPr="007F5112" w:rsidRDefault="00FA0418" w:rsidP="007F51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продолжено</w:t>
            </w:r>
          </w:p>
        </w:tc>
      </w:tr>
      <w:tr w:rsidR="007F5112" w:rsidTr="00634740">
        <w:tc>
          <w:tcPr>
            <w:tcW w:w="15304" w:type="dxa"/>
            <w:gridSpan w:val="4"/>
          </w:tcPr>
          <w:p w:rsidR="007F5112" w:rsidRDefault="007F5112" w:rsidP="007F5112">
            <w:pPr>
              <w:jc w:val="center"/>
            </w:pPr>
            <w:r w:rsidRPr="007F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Раздел: «Партнерское взаимодействие»</w:t>
            </w:r>
          </w:p>
        </w:tc>
      </w:tr>
      <w:tr w:rsidR="00E7083A" w:rsidTr="00C46015">
        <w:tc>
          <w:tcPr>
            <w:tcW w:w="3114" w:type="dxa"/>
          </w:tcPr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97A" w:rsidRPr="00E7083A" w:rsidRDefault="000A597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для обучающихся с участием представителей правоохранительных органов по </w:t>
            </w:r>
            <w:r w:rsidRPr="00E70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правовым вопросам и профилактике правонарушений</w:t>
            </w:r>
          </w:p>
        </w:tc>
        <w:tc>
          <w:tcPr>
            <w:tcW w:w="4536" w:type="dxa"/>
          </w:tcPr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 в семинарах по сопровождению проектов Агентства стратегических инициатив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лектории для старшеклассников «Информация. Проблема. Мысль» (СФУ)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Сотрудничество с литературным музеем, Выставочным залом, геологическим музеем, музей МЧС, музеем леса, Мемориалом Победы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Классные часы в 5-11 классах </w:t>
            </w:r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с участием представителей правоохранительных органов по правовым вопросам и профилактике правонарушений</w:t>
            </w:r>
          </w:p>
        </w:tc>
        <w:tc>
          <w:tcPr>
            <w:tcW w:w="4800" w:type="dxa"/>
          </w:tcPr>
          <w:p w:rsidR="00E7083A" w:rsidRPr="00F02859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859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действий по разработке проектов АСИ </w:t>
            </w:r>
          </w:p>
          <w:p w:rsidR="00E7083A" w:rsidRPr="00F02859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859">
              <w:rPr>
                <w:rFonts w:ascii="Times New Roman" w:hAnsi="Times New Roman" w:cs="Times New Roman"/>
                <w:sz w:val="20"/>
                <w:szCs w:val="20"/>
              </w:rPr>
              <w:t xml:space="preserve">8 старшеклассников приняли очное участие в работе лектория </w:t>
            </w:r>
            <w:r w:rsidRPr="00F02859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«Информация. Проблема. Мысль»</w:t>
            </w: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hAnsi="Times New Roman" w:cs="Times New Roman"/>
                <w:sz w:val="20"/>
                <w:szCs w:val="20"/>
              </w:rPr>
              <w:t xml:space="preserve">Приняли участие в 54 мероприятиях </w:t>
            </w: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Несение Почетной вахты на «Посту №1»</w:t>
            </w: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3A" w:rsidRPr="00E7083A" w:rsidRDefault="00C63ACB" w:rsidP="00C63A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597A">
              <w:rPr>
                <w:rFonts w:ascii="Times New Roman" w:hAnsi="Times New Roman" w:cs="Times New Roman"/>
                <w:sz w:val="20"/>
                <w:szCs w:val="24"/>
              </w:rPr>
              <w:t>Привлечение к работе с обучающимися и родителями инспектора ПДН ОП № 5 «</w:t>
            </w:r>
            <w:proofErr w:type="gramStart"/>
            <w:r w:rsidRPr="000A597A">
              <w:rPr>
                <w:rFonts w:ascii="Times New Roman" w:hAnsi="Times New Roman" w:cs="Times New Roman"/>
                <w:sz w:val="20"/>
                <w:szCs w:val="24"/>
              </w:rPr>
              <w:t xml:space="preserve">Красноярское»  </w:t>
            </w:r>
            <w:proofErr w:type="spellStart"/>
            <w:r w:rsidRPr="000A597A">
              <w:rPr>
                <w:rFonts w:ascii="Times New Roman" w:hAnsi="Times New Roman" w:cs="Times New Roman"/>
                <w:sz w:val="20"/>
                <w:szCs w:val="24"/>
              </w:rPr>
              <w:t>Архицкую</w:t>
            </w:r>
            <w:proofErr w:type="spellEnd"/>
            <w:proofErr w:type="gramEnd"/>
            <w:r w:rsidRPr="000A597A">
              <w:rPr>
                <w:rFonts w:ascii="Times New Roman" w:hAnsi="Times New Roman" w:cs="Times New Roman"/>
                <w:sz w:val="20"/>
                <w:szCs w:val="24"/>
              </w:rPr>
              <w:t xml:space="preserve"> Елену Владимировну к проведению профилактических бесед по вопросам  </w:t>
            </w:r>
            <w:r w:rsidRPr="000A597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безопасности, административной и уголовной ответственности, изучение нормативных документов (Устав Красноярского края, Устав школы, Семейное право, Закон об образовании)( 1 раз в четверть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854" w:type="dxa"/>
          </w:tcPr>
          <w:p w:rsidR="00E7083A" w:rsidRPr="000A597A" w:rsidRDefault="00E7083A" w:rsidP="00E7083A">
            <w:pPr>
              <w:rPr>
                <w:sz w:val="20"/>
                <w:szCs w:val="20"/>
              </w:rPr>
            </w:pPr>
          </w:p>
          <w:p w:rsidR="00C63ACB" w:rsidRPr="000A597A" w:rsidRDefault="00C63ACB" w:rsidP="00E7083A">
            <w:pPr>
              <w:rPr>
                <w:sz w:val="20"/>
                <w:szCs w:val="20"/>
              </w:rPr>
            </w:pPr>
          </w:p>
          <w:p w:rsidR="00C63ACB" w:rsidRPr="000A597A" w:rsidRDefault="00C63ACB" w:rsidP="00E7083A">
            <w:pPr>
              <w:rPr>
                <w:sz w:val="20"/>
                <w:szCs w:val="20"/>
              </w:rPr>
            </w:pPr>
          </w:p>
          <w:p w:rsidR="00C63ACB" w:rsidRPr="000A597A" w:rsidRDefault="00C63ACB" w:rsidP="00E7083A">
            <w:pPr>
              <w:rPr>
                <w:sz w:val="20"/>
                <w:szCs w:val="20"/>
              </w:rPr>
            </w:pPr>
          </w:p>
          <w:p w:rsidR="00C63ACB" w:rsidRPr="000A597A" w:rsidRDefault="00C63ACB" w:rsidP="00E7083A">
            <w:pPr>
              <w:rPr>
                <w:sz w:val="20"/>
                <w:szCs w:val="20"/>
              </w:rPr>
            </w:pPr>
          </w:p>
          <w:p w:rsidR="00C63ACB" w:rsidRPr="000A597A" w:rsidRDefault="00C63ACB" w:rsidP="00E7083A">
            <w:pPr>
              <w:rPr>
                <w:sz w:val="20"/>
                <w:szCs w:val="20"/>
              </w:rPr>
            </w:pPr>
          </w:p>
          <w:p w:rsidR="000A597A" w:rsidRPr="000A597A" w:rsidRDefault="000A597A" w:rsidP="00E7083A">
            <w:pPr>
              <w:rPr>
                <w:sz w:val="20"/>
                <w:szCs w:val="20"/>
              </w:rPr>
            </w:pPr>
          </w:p>
          <w:p w:rsidR="00C63ACB" w:rsidRPr="000A597A" w:rsidRDefault="00C63ACB" w:rsidP="00E7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97A">
              <w:rPr>
                <w:rFonts w:ascii="Times New Roman" w:hAnsi="Times New Roman" w:cs="Times New Roman"/>
                <w:sz w:val="20"/>
                <w:szCs w:val="20"/>
              </w:rPr>
              <w:t>Будет продолжено</w:t>
            </w:r>
          </w:p>
        </w:tc>
      </w:tr>
      <w:tr w:rsidR="00E7083A" w:rsidTr="00C46015">
        <w:tc>
          <w:tcPr>
            <w:tcW w:w="3114" w:type="dxa"/>
          </w:tcPr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Принять участие в проектах главного управления образования по экологическому образованию, воспитанию и просвещению и Парка «Роев ручей»: «Академия Дедушки Роя», «Читающий пес», «</w:t>
            </w:r>
            <w:proofErr w:type="spellStart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ЗооКампус</w:t>
            </w:r>
            <w:proofErr w:type="spellEnd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 xml:space="preserve">»; образовательного кинолектория «Альтаир» по космобиологии, совместно с </w:t>
            </w:r>
            <w:proofErr w:type="spellStart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 xml:space="preserve"> им. М.Ф. </w:t>
            </w:r>
            <w:proofErr w:type="spellStart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Решетнева</w:t>
            </w:r>
            <w:proofErr w:type="spellEnd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- как эффективных площадок реализации ФГОС по внеурочной деятельности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культурно-досуговых и эколого-просветительских мероприятий с применением предметно-</w:t>
            </w:r>
            <w:proofErr w:type="spellStart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 xml:space="preserve"> форм на основе практико-ориентированного подхода</w:t>
            </w:r>
          </w:p>
        </w:tc>
        <w:tc>
          <w:tcPr>
            <w:tcW w:w="4536" w:type="dxa"/>
          </w:tcPr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городских акциях и проектах: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«Сохрани дерево»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«Час земли» (сбор батареек)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«Пусть дорога будет доброй»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«Помоги пойти учиться»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«День Енисея»</w:t>
            </w:r>
          </w:p>
          <w:p w:rsid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«Зелёный кошелёк» (БУМ)</w:t>
            </w:r>
          </w:p>
          <w:p w:rsidR="00DF679F" w:rsidRPr="00E7083A" w:rsidRDefault="00DF679F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Неделя экологии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городских конкурсах и играх: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военно-спортивная  игра «Служу Отечеству»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конкурсе о Великой Отечественной войне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интеллектуальная игра «Эрудит – Премьер»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благотворительном фестивале «Дети детям»</w:t>
            </w:r>
          </w:p>
          <w:p w:rsidR="00E7083A" w:rsidRPr="000A597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="00C63ACB"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городском проекте «Болельщики Универсиады 2019.  Школа</w:t>
            </w:r>
            <w:r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болельщиков</w:t>
            </w:r>
            <w:r w:rsidR="00C63ACB"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63ACB" w:rsidRPr="000A597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меро</w:t>
            </w:r>
            <w:r w:rsidR="00C63ACB"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>приятий, посвященных Дню Победы</w:t>
            </w:r>
            <w:r w:rsidR="00FA0418"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3ACB"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A0418"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63ACB"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>проект « Летопись Победы»</w:t>
            </w:r>
          </w:p>
          <w:p w:rsidR="00E7083A" w:rsidRDefault="00E7083A" w:rsidP="00DF679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Дню защиты </w:t>
            </w:r>
            <w:proofErr w:type="gramStart"/>
            <w:r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>детей</w:t>
            </w:r>
            <w:r w:rsidR="00FA0418"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FA0418"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Берег Детства». Организация работы площадки «Счастливого пути»</w:t>
            </w:r>
          </w:p>
          <w:p w:rsidR="00E7083A" w:rsidRPr="00E7083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4800" w:type="dxa"/>
          </w:tcPr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экологического образования, патриотического воспитания и просвещения обучающихся.</w:t>
            </w:r>
          </w:p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Обеспечение включенности участников образовательного процесса в культурно-досуговые и эколого-просветительские мероприятия с применением предметно-</w:t>
            </w:r>
            <w:proofErr w:type="spellStart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 xml:space="preserve"> форм на основе практико-ориентированного подхода</w:t>
            </w: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  <w:p w:rsidR="000A597A" w:rsidRPr="000A597A" w:rsidRDefault="000A597A" w:rsidP="000A597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>58 учащихся школы являются членами РДШ, участвуют в акциях проводимых МЦ «Вектор», в том числе экологической направленности.</w:t>
            </w:r>
          </w:p>
          <w:p w:rsidR="00E7083A" w:rsidRPr="000A597A" w:rsidRDefault="000A597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97A">
              <w:rPr>
                <w:rFonts w:ascii="Times New Roman" w:eastAsia="Calibri" w:hAnsi="Times New Roman" w:cs="Times New Roman"/>
                <w:sz w:val="20"/>
                <w:szCs w:val="20"/>
              </w:rPr>
              <w:t>13 человек в этом году стали  «Активистами РДШ»</w:t>
            </w:r>
          </w:p>
        </w:tc>
        <w:tc>
          <w:tcPr>
            <w:tcW w:w="2854" w:type="dxa"/>
          </w:tcPr>
          <w:p w:rsidR="00E7083A" w:rsidRDefault="00FA0418" w:rsidP="00E7083A">
            <w:r>
              <w:rPr>
                <w:rFonts w:ascii="Times New Roman" w:hAnsi="Times New Roman" w:cs="Times New Roman"/>
                <w:sz w:val="20"/>
                <w:szCs w:val="20"/>
              </w:rPr>
              <w:t>Будет продолжено</w:t>
            </w:r>
          </w:p>
        </w:tc>
      </w:tr>
      <w:tr w:rsidR="00E7083A" w:rsidTr="00C46015">
        <w:tc>
          <w:tcPr>
            <w:tcW w:w="3114" w:type="dxa"/>
          </w:tcPr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формы общественного контроля за оказанием </w:t>
            </w:r>
            <w:proofErr w:type="spellStart"/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при приёмке школы к новому учебному году</w:t>
            </w:r>
          </w:p>
        </w:tc>
        <w:tc>
          <w:tcPr>
            <w:tcW w:w="4536" w:type="dxa"/>
          </w:tcPr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Работа Управляющего Совета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Выставление актуальной информации на школьный сайт</w:t>
            </w:r>
          </w:p>
          <w:p w:rsidR="00E7083A" w:rsidRPr="00E7083A" w:rsidRDefault="00E7083A" w:rsidP="00E7083A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83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мониторингах по качеству питания, безопасности и др.</w:t>
            </w:r>
          </w:p>
        </w:tc>
        <w:tc>
          <w:tcPr>
            <w:tcW w:w="4800" w:type="dxa"/>
          </w:tcPr>
          <w:p w:rsidR="00E7083A" w:rsidRPr="00E7083A" w:rsidRDefault="00E7083A" w:rsidP="00E708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083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3 заседания. Рассмотрены вопросы оказания </w:t>
            </w:r>
            <w:proofErr w:type="spellStart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E7083A">
              <w:rPr>
                <w:rFonts w:ascii="Times New Roman" w:hAnsi="Times New Roman" w:cs="Times New Roman"/>
                <w:sz w:val="20"/>
                <w:szCs w:val="20"/>
              </w:rPr>
              <w:t xml:space="preserve"> услуг, питания, безопасности, общественного управления</w:t>
            </w:r>
          </w:p>
        </w:tc>
        <w:tc>
          <w:tcPr>
            <w:tcW w:w="2854" w:type="dxa"/>
          </w:tcPr>
          <w:p w:rsidR="00E7083A" w:rsidRDefault="00E7083A" w:rsidP="00E7083A"/>
        </w:tc>
      </w:tr>
      <w:tr w:rsidR="00E7083A" w:rsidTr="00EF4E76">
        <w:tc>
          <w:tcPr>
            <w:tcW w:w="15304" w:type="dxa"/>
            <w:gridSpan w:val="4"/>
          </w:tcPr>
          <w:p w:rsidR="00E7083A" w:rsidRDefault="00E7083A" w:rsidP="00E7083A">
            <w:pPr>
              <w:jc w:val="center"/>
            </w:pPr>
            <w:r w:rsidRPr="00E7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Гранты, суммы и их использование</w:t>
            </w:r>
          </w:p>
        </w:tc>
      </w:tr>
      <w:tr w:rsidR="00E7083A" w:rsidTr="00C46015">
        <w:tc>
          <w:tcPr>
            <w:tcW w:w="3114" w:type="dxa"/>
          </w:tcPr>
          <w:p w:rsidR="00E7083A" w:rsidRDefault="00E7083A" w:rsidP="00E7083A"/>
        </w:tc>
        <w:tc>
          <w:tcPr>
            <w:tcW w:w="4536" w:type="dxa"/>
          </w:tcPr>
          <w:p w:rsidR="00E7083A" w:rsidRDefault="00E7083A" w:rsidP="00E7083A"/>
        </w:tc>
        <w:tc>
          <w:tcPr>
            <w:tcW w:w="4800" w:type="dxa"/>
          </w:tcPr>
          <w:p w:rsidR="00E7083A" w:rsidRDefault="00E7083A" w:rsidP="00E7083A"/>
        </w:tc>
        <w:tc>
          <w:tcPr>
            <w:tcW w:w="2854" w:type="dxa"/>
          </w:tcPr>
          <w:p w:rsidR="00E7083A" w:rsidRDefault="00E7083A" w:rsidP="00E7083A"/>
        </w:tc>
      </w:tr>
      <w:tr w:rsidR="00E7083A" w:rsidTr="00226B98">
        <w:tc>
          <w:tcPr>
            <w:tcW w:w="15304" w:type="dxa"/>
            <w:gridSpan w:val="4"/>
          </w:tcPr>
          <w:p w:rsidR="00E7083A" w:rsidRDefault="00E7083A" w:rsidP="00E7083A">
            <w:pPr>
              <w:jc w:val="center"/>
            </w:pPr>
            <w:r w:rsidRPr="00E7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состязания</w:t>
            </w:r>
          </w:p>
        </w:tc>
      </w:tr>
      <w:tr w:rsidR="00A30C0C" w:rsidTr="000B4320">
        <w:tc>
          <w:tcPr>
            <w:tcW w:w="3114" w:type="dxa"/>
          </w:tcPr>
          <w:p w:rsidR="00A30C0C" w:rsidRDefault="00A30C0C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C" w:rsidRDefault="00A30C0C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B6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соревнования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«Школьной спортивной лиги»: футбол (юноши), настольный теннис (юноши, девушки), волейбол (юноши, девушки), шашки (юноши, девушки), лыжи (юноши, девушки)</w:t>
            </w:r>
          </w:p>
          <w:p w:rsidR="00F02859" w:rsidRPr="007445B6" w:rsidRDefault="00F02859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vMerge w:val="restart"/>
          </w:tcPr>
          <w:p w:rsidR="00A30C0C" w:rsidRPr="005D185D" w:rsidRDefault="00A30C0C" w:rsidP="005D185D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5D185D">
              <w:rPr>
                <w:rFonts w:ascii="Times New Roman" w:hAnsi="Times New Roman" w:cs="Times New Roman"/>
                <w:sz w:val="18"/>
                <w:szCs w:val="20"/>
              </w:rPr>
              <w:t>Определены составы команд для районного этапа соревнований</w:t>
            </w:r>
          </w:p>
        </w:tc>
        <w:tc>
          <w:tcPr>
            <w:tcW w:w="2854" w:type="dxa"/>
          </w:tcPr>
          <w:p w:rsidR="00A30C0C" w:rsidRDefault="00A30C0C" w:rsidP="007445B6"/>
        </w:tc>
      </w:tr>
      <w:tr w:rsidR="00A30C0C" w:rsidTr="000B4320">
        <w:tc>
          <w:tcPr>
            <w:tcW w:w="3114" w:type="dxa"/>
          </w:tcPr>
          <w:p w:rsidR="00A30C0C" w:rsidRDefault="00A30C0C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C" w:rsidRPr="007445B6" w:rsidRDefault="00A30C0C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B6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соревнования по легкой атлетике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кросс  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 класс</w:t>
            </w:r>
          </w:p>
        </w:tc>
        <w:tc>
          <w:tcPr>
            <w:tcW w:w="4800" w:type="dxa"/>
            <w:vMerge/>
          </w:tcPr>
          <w:p w:rsidR="00A30C0C" w:rsidRPr="005D185D" w:rsidRDefault="00A30C0C" w:rsidP="005D185D">
            <w:pPr>
              <w:rPr>
                <w:sz w:val="18"/>
              </w:rPr>
            </w:pPr>
          </w:p>
        </w:tc>
        <w:tc>
          <w:tcPr>
            <w:tcW w:w="2854" w:type="dxa"/>
          </w:tcPr>
          <w:p w:rsidR="00A30C0C" w:rsidRDefault="00A30C0C" w:rsidP="007445B6"/>
        </w:tc>
      </w:tr>
      <w:tr w:rsidR="00A30C0C" w:rsidTr="000B4320">
        <w:tc>
          <w:tcPr>
            <w:tcW w:w="3114" w:type="dxa"/>
          </w:tcPr>
          <w:p w:rsidR="00A30C0C" w:rsidRDefault="00A30C0C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C" w:rsidRPr="007445B6" w:rsidRDefault="00A30C0C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B6">
              <w:rPr>
                <w:rFonts w:ascii="Times New Roman" w:hAnsi="Times New Roman" w:cs="Times New Roman"/>
                <w:sz w:val="20"/>
                <w:szCs w:val="20"/>
              </w:rPr>
              <w:t>Школьные соревнования среди 4-х классов по игре «Снайпер» (Мальчики, девочки)</w:t>
            </w:r>
          </w:p>
        </w:tc>
        <w:tc>
          <w:tcPr>
            <w:tcW w:w="4800" w:type="dxa"/>
            <w:vMerge/>
          </w:tcPr>
          <w:p w:rsidR="00A30C0C" w:rsidRPr="005D185D" w:rsidRDefault="00A30C0C" w:rsidP="005D185D">
            <w:pPr>
              <w:rPr>
                <w:sz w:val="18"/>
              </w:rPr>
            </w:pPr>
          </w:p>
        </w:tc>
        <w:tc>
          <w:tcPr>
            <w:tcW w:w="2854" w:type="dxa"/>
          </w:tcPr>
          <w:p w:rsidR="00A30C0C" w:rsidRDefault="00A30C0C" w:rsidP="007445B6"/>
        </w:tc>
      </w:tr>
      <w:tr w:rsidR="00A30C0C" w:rsidTr="000B4320">
        <w:tc>
          <w:tcPr>
            <w:tcW w:w="3114" w:type="dxa"/>
          </w:tcPr>
          <w:p w:rsidR="00A30C0C" w:rsidRDefault="00A30C0C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C" w:rsidRPr="007445B6" w:rsidRDefault="00A30C0C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B6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соревнования по конькобежному </w:t>
            </w:r>
            <w:r w:rsidRPr="00102A0E">
              <w:rPr>
                <w:rFonts w:ascii="Times New Roman" w:hAnsi="Times New Roman" w:cs="Times New Roman"/>
                <w:sz w:val="20"/>
                <w:szCs w:val="20"/>
              </w:rPr>
              <w:t xml:space="preserve">спорту.7-8 </w:t>
            </w:r>
            <w:proofErr w:type="spellStart"/>
            <w:proofErr w:type="gramStart"/>
            <w:r w:rsidRPr="00102A0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02A0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102A0E">
              <w:rPr>
                <w:rFonts w:ascii="Times New Roman" w:hAnsi="Times New Roman" w:cs="Times New Roman"/>
                <w:sz w:val="20"/>
                <w:szCs w:val="20"/>
              </w:rPr>
              <w:t>юноши и девушки) личный зачёт</w:t>
            </w:r>
          </w:p>
        </w:tc>
        <w:tc>
          <w:tcPr>
            <w:tcW w:w="4800" w:type="dxa"/>
            <w:vMerge/>
          </w:tcPr>
          <w:p w:rsidR="00A30C0C" w:rsidRPr="005D185D" w:rsidRDefault="00A30C0C" w:rsidP="005D185D">
            <w:pPr>
              <w:rPr>
                <w:sz w:val="18"/>
              </w:rPr>
            </w:pPr>
          </w:p>
        </w:tc>
        <w:tc>
          <w:tcPr>
            <w:tcW w:w="2854" w:type="dxa"/>
          </w:tcPr>
          <w:p w:rsidR="00A30C0C" w:rsidRDefault="00A30C0C" w:rsidP="007445B6"/>
        </w:tc>
      </w:tr>
      <w:tr w:rsidR="00A30C0C" w:rsidTr="000B4320">
        <w:tc>
          <w:tcPr>
            <w:tcW w:w="3114" w:type="dxa"/>
          </w:tcPr>
          <w:p w:rsidR="00A30C0C" w:rsidRDefault="00A30C0C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C" w:rsidRPr="007445B6" w:rsidRDefault="00A30C0C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B6">
              <w:rPr>
                <w:rFonts w:ascii="Times New Roman" w:hAnsi="Times New Roman" w:cs="Times New Roman"/>
                <w:sz w:val="20"/>
                <w:szCs w:val="20"/>
              </w:rPr>
              <w:t>Школьные соревнования к 23 февраля среди мальчиков 1-х, 3-х классов</w:t>
            </w:r>
          </w:p>
        </w:tc>
        <w:tc>
          <w:tcPr>
            <w:tcW w:w="4800" w:type="dxa"/>
            <w:vMerge/>
          </w:tcPr>
          <w:p w:rsidR="00A30C0C" w:rsidRPr="005D185D" w:rsidRDefault="00A30C0C" w:rsidP="005D185D">
            <w:pPr>
              <w:rPr>
                <w:sz w:val="18"/>
              </w:rPr>
            </w:pPr>
          </w:p>
        </w:tc>
        <w:tc>
          <w:tcPr>
            <w:tcW w:w="2854" w:type="dxa"/>
          </w:tcPr>
          <w:p w:rsidR="00A30C0C" w:rsidRDefault="00A30C0C" w:rsidP="007445B6"/>
        </w:tc>
      </w:tr>
      <w:tr w:rsidR="00A30C0C" w:rsidTr="000B4320">
        <w:tc>
          <w:tcPr>
            <w:tcW w:w="3114" w:type="dxa"/>
          </w:tcPr>
          <w:p w:rsidR="00A30C0C" w:rsidRDefault="00A30C0C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C" w:rsidRPr="007445B6" w:rsidRDefault="00A30C0C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B6">
              <w:rPr>
                <w:rFonts w:ascii="Times New Roman" w:hAnsi="Times New Roman" w:cs="Times New Roman"/>
                <w:sz w:val="20"/>
                <w:szCs w:val="20"/>
              </w:rPr>
              <w:t>Школьные соревнования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лёгкой атлетике «Шиповка юных», 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8,  3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 класс</w:t>
            </w:r>
          </w:p>
        </w:tc>
        <w:tc>
          <w:tcPr>
            <w:tcW w:w="4800" w:type="dxa"/>
            <w:vMerge/>
          </w:tcPr>
          <w:p w:rsidR="00A30C0C" w:rsidRPr="005D185D" w:rsidRDefault="00A30C0C" w:rsidP="005D185D">
            <w:pPr>
              <w:rPr>
                <w:sz w:val="18"/>
              </w:rPr>
            </w:pPr>
          </w:p>
        </w:tc>
        <w:tc>
          <w:tcPr>
            <w:tcW w:w="2854" w:type="dxa"/>
          </w:tcPr>
          <w:p w:rsidR="00A30C0C" w:rsidRDefault="00A30C0C" w:rsidP="007445B6"/>
        </w:tc>
      </w:tr>
      <w:tr w:rsidR="002C7093" w:rsidTr="000B4320">
        <w:tc>
          <w:tcPr>
            <w:tcW w:w="3114" w:type="dxa"/>
          </w:tcPr>
          <w:p w:rsidR="002C7093" w:rsidRDefault="002C7093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3" w:rsidRPr="007445B6" w:rsidRDefault="002C7093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B6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школьного катка </w:t>
            </w:r>
            <w:r w:rsidRPr="007445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«Ледовый калейдоскоп»</w:t>
            </w:r>
          </w:p>
        </w:tc>
        <w:tc>
          <w:tcPr>
            <w:tcW w:w="4800" w:type="dxa"/>
            <w:vMerge w:val="restart"/>
          </w:tcPr>
          <w:p w:rsidR="002C7093" w:rsidRPr="000A597A" w:rsidRDefault="002C7093" w:rsidP="005D18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0A597A">
              <w:rPr>
                <w:rFonts w:ascii="Times New Roman" w:hAnsi="Times New Roman" w:cs="Times New Roman"/>
                <w:bCs/>
                <w:sz w:val="18"/>
                <w:szCs w:val="28"/>
              </w:rPr>
              <w:t>Пропаганда здорового образа жизни.</w:t>
            </w:r>
          </w:p>
          <w:p w:rsidR="002C7093" w:rsidRPr="000A597A" w:rsidRDefault="002C7093" w:rsidP="005D18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0A597A">
              <w:rPr>
                <w:rFonts w:ascii="Times New Roman" w:hAnsi="Times New Roman" w:cs="Times New Roman"/>
                <w:bCs/>
                <w:sz w:val="18"/>
                <w:szCs w:val="28"/>
              </w:rPr>
              <w:t>Продолжено формирование осознанного отношения школьников к своему здоровью;</w:t>
            </w:r>
          </w:p>
          <w:p w:rsidR="002C7093" w:rsidRPr="000A597A" w:rsidRDefault="002C7093" w:rsidP="005D18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0A597A">
              <w:rPr>
                <w:rFonts w:ascii="Times New Roman" w:hAnsi="Times New Roman" w:cs="Times New Roman"/>
                <w:bCs/>
                <w:sz w:val="18"/>
                <w:szCs w:val="28"/>
              </w:rPr>
              <w:t>Продолжено формирование осознанного здорового поведения, способствующего успешной</w:t>
            </w:r>
          </w:p>
          <w:p w:rsidR="002C7093" w:rsidRPr="000A597A" w:rsidRDefault="002C7093" w:rsidP="005D18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0A597A">
              <w:rPr>
                <w:rFonts w:ascii="Times New Roman" w:hAnsi="Times New Roman" w:cs="Times New Roman"/>
                <w:bCs/>
                <w:sz w:val="18"/>
                <w:szCs w:val="28"/>
              </w:rPr>
              <w:t>социальной адаптации и противостоянию вредным привычкам;</w:t>
            </w:r>
          </w:p>
          <w:p w:rsidR="002C7093" w:rsidRPr="005D185D" w:rsidRDefault="002C7093" w:rsidP="005D18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0A597A">
              <w:rPr>
                <w:rFonts w:ascii="Times New Roman" w:hAnsi="Times New Roman" w:cs="Times New Roman"/>
                <w:bCs/>
                <w:sz w:val="18"/>
                <w:szCs w:val="28"/>
              </w:rPr>
              <w:t>Формируется готовность к интерактивному взаимодействию, готовность развивать навыки совместной деятельности в различных жизненных ситуациях.</w:t>
            </w:r>
          </w:p>
          <w:p w:rsidR="002C7093" w:rsidRPr="005D185D" w:rsidRDefault="002C7093" w:rsidP="005D18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  <w:p w:rsidR="002C7093" w:rsidRPr="005D185D" w:rsidRDefault="002C7093" w:rsidP="005D185D">
            <w:pPr>
              <w:autoSpaceDE w:val="0"/>
              <w:autoSpaceDN w:val="0"/>
              <w:adjustRightInd w:val="0"/>
              <w:contextualSpacing/>
              <w:rPr>
                <w:sz w:val="18"/>
              </w:rPr>
            </w:pPr>
          </w:p>
        </w:tc>
        <w:tc>
          <w:tcPr>
            <w:tcW w:w="2854" w:type="dxa"/>
          </w:tcPr>
          <w:p w:rsidR="002C7093" w:rsidRDefault="002C7093" w:rsidP="007445B6"/>
        </w:tc>
      </w:tr>
      <w:tr w:rsidR="002C7093" w:rsidTr="000B4320">
        <w:tc>
          <w:tcPr>
            <w:tcW w:w="3114" w:type="dxa"/>
          </w:tcPr>
          <w:p w:rsidR="002C7093" w:rsidRDefault="002C7093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3" w:rsidRPr="007445B6" w:rsidRDefault="002C7093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B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ень здоровья. 2-4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0" w:type="dxa"/>
            <w:vMerge/>
          </w:tcPr>
          <w:p w:rsidR="002C7093" w:rsidRDefault="002C7093" w:rsidP="007445B6"/>
        </w:tc>
        <w:tc>
          <w:tcPr>
            <w:tcW w:w="2854" w:type="dxa"/>
          </w:tcPr>
          <w:p w:rsidR="002C7093" w:rsidRDefault="002C7093" w:rsidP="007445B6"/>
        </w:tc>
      </w:tr>
      <w:tr w:rsidR="002C7093" w:rsidTr="000B4320">
        <w:tc>
          <w:tcPr>
            <w:tcW w:w="3114" w:type="dxa"/>
          </w:tcPr>
          <w:p w:rsidR="002C7093" w:rsidRDefault="002C7093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93" w:rsidRPr="007445B6" w:rsidRDefault="002C7093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«Бал спортсменов»</w:t>
            </w:r>
          </w:p>
        </w:tc>
        <w:tc>
          <w:tcPr>
            <w:tcW w:w="4800" w:type="dxa"/>
            <w:vMerge/>
          </w:tcPr>
          <w:p w:rsidR="002C7093" w:rsidRDefault="002C7093" w:rsidP="007445B6"/>
        </w:tc>
        <w:tc>
          <w:tcPr>
            <w:tcW w:w="2854" w:type="dxa"/>
          </w:tcPr>
          <w:p w:rsidR="002C7093" w:rsidRDefault="002C7093" w:rsidP="007445B6"/>
        </w:tc>
      </w:tr>
      <w:tr w:rsidR="002C7093" w:rsidTr="000B4320">
        <w:tc>
          <w:tcPr>
            <w:tcW w:w="3114" w:type="dxa"/>
          </w:tcPr>
          <w:p w:rsidR="002C7093" w:rsidRDefault="002C7093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3" w:rsidRDefault="002C7093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м</w:t>
            </w:r>
            <w:r w:rsidRPr="007445B6">
              <w:rPr>
                <w:rFonts w:ascii="Times New Roman" w:hAnsi="Times New Roman" w:cs="Times New Roman"/>
                <w:sz w:val="20"/>
                <w:szCs w:val="20"/>
              </w:rPr>
              <w:t>ероприятие «День хоккея»</w:t>
            </w:r>
          </w:p>
          <w:p w:rsidR="002C7093" w:rsidRPr="007445B6" w:rsidRDefault="002C7093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участием родителей)</w:t>
            </w:r>
          </w:p>
        </w:tc>
        <w:tc>
          <w:tcPr>
            <w:tcW w:w="4800" w:type="dxa"/>
            <w:vMerge/>
          </w:tcPr>
          <w:p w:rsidR="002C7093" w:rsidRDefault="002C7093" w:rsidP="007445B6"/>
        </w:tc>
        <w:tc>
          <w:tcPr>
            <w:tcW w:w="2854" w:type="dxa"/>
          </w:tcPr>
          <w:p w:rsidR="002C7093" w:rsidRDefault="002C7093" w:rsidP="007445B6"/>
        </w:tc>
      </w:tr>
      <w:tr w:rsidR="002C7093" w:rsidTr="000B4320">
        <w:tc>
          <w:tcPr>
            <w:tcW w:w="3114" w:type="dxa"/>
          </w:tcPr>
          <w:p w:rsidR="002C7093" w:rsidRDefault="002C7093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3" w:rsidRPr="007445B6" w:rsidRDefault="002C7093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 открыт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ый</w:t>
            </w:r>
            <w:r w:rsidRPr="007445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куб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</w:t>
            </w:r>
            <w:r w:rsidRPr="007445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города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Красноярска памяти А.Я.Грошева (на базе школы)</w:t>
            </w:r>
          </w:p>
        </w:tc>
        <w:tc>
          <w:tcPr>
            <w:tcW w:w="4800" w:type="dxa"/>
            <w:vMerge/>
          </w:tcPr>
          <w:p w:rsidR="002C7093" w:rsidRDefault="002C7093" w:rsidP="007445B6"/>
        </w:tc>
        <w:tc>
          <w:tcPr>
            <w:tcW w:w="2854" w:type="dxa"/>
          </w:tcPr>
          <w:p w:rsidR="002C7093" w:rsidRDefault="002C7093" w:rsidP="007445B6"/>
        </w:tc>
      </w:tr>
      <w:tr w:rsidR="002C7093" w:rsidTr="000B4320">
        <w:tc>
          <w:tcPr>
            <w:tcW w:w="3114" w:type="dxa"/>
          </w:tcPr>
          <w:p w:rsidR="002C7093" w:rsidRDefault="002C7093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3" w:rsidRPr="007445B6" w:rsidRDefault="002C7093" w:rsidP="007445B6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4A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Участие в муниципальном этапе XIV Всероссийской акции «Спорт – Альтернатива пагубным привычкам»</w:t>
            </w:r>
          </w:p>
        </w:tc>
        <w:tc>
          <w:tcPr>
            <w:tcW w:w="4800" w:type="dxa"/>
            <w:vMerge/>
          </w:tcPr>
          <w:p w:rsidR="002C7093" w:rsidRDefault="002C7093" w:rsidP="007445B6"/>
        </w:tc>
        <w:tc>
          <w:tcPr>
            <w:tcW w:w="2854" w:type="dxa"/>
          </w:tcPr>
          <w:p w:rsidR="002C7093" w:rsidRDefault="002C7093" w:rsidP="007445B6"/>
        </w:tc>
      </w:tr>
      <w:tr w:rsidR="002C7093" w:rsidTr="000B4320">
        <w:tc>
          <w:tcPr>
            <w:tcW w:w="3114" w:type="dxa"/>
          </w:tcPr>
          <w:p w:rsidR="002C7093" w:rsidRDefault="002C7093" w:rsidP="007445B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3" w:rsidRPr="00464A60" w:rsidRDefault="002C7093" w:rsidP="002C7093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п</w:t>
            </w:r>
            <w:r w:rsidRPr="00464A60">
              <w:rPr>
                <w:rFonts w:ascii="Times New Roman" w:hAnsi="Times New Roman" w:cs="Times New Roman"/>
                <w:bCs/>
                <w:sz w:val="20"/>
                <w:szCs w:val="20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4A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«Лето в кроссовках»</w:t>
            </w:r>
          </w:p>
        </w:tc>
        <w:tc>
          <w:tcPr>
            <w:tcW w:w="4800" w:type="dxa"/>
            <w:vMerge/>
          </w:tcPr>
          <w:p w:rsidR="002C7093" w:rsidRDefault="002C7093" w:rsidP="007445B6"/>
        </w:tc>
        <w:tc>
          <w:tcPr>
            <w:tcW w:w="2854" w:type="dxa"/>
          </w:tcPr>
          <w:p w:rsidR="002C7093" w:rsidRDefault="002C7093" w:rsidP="007445B6"/>
        </w:tc>
      </w:tr>
      <w:tr w:rsidR="00464A60" w:rsidTr="000B4320">
        <w:tc>
          <w:tcPr>
            <w:tcW w:w="3114" w:type="dxa"/>
          </w:tcPr>
          <w:p w:rsidR="00464A60" w:rsidRDefault="00464A60" w:rsidP="00464A6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Pr="00464A60" w:rsidRDefault="00464A60" w:rsidP="006458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по легкой атлетике </w:t>
            </w:r>
            <w:proofErr w:type="spellStart"/>
            <w:r w:rsidRPr="00464A60">
              <w:rPr>
                <w:rFonts w:ascii="Times New Roman" w:hAnsi="Times New Roman" w:cs="Times New Roman"/>
                <w:sz w:val="20"/>
                <w:szCs w:val="20"/>
              </w:rPr>
              <w:t>Кросс.Сборная</w:t>
            </w:r>
            <w:proofErr w:type="spellEnd"/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 школы. Юноши и девушки. </w:t>
            </w:r>
          </w:p>
        </w:tc>
        <w:tc>
          <w:tcPr>
            <w:tcW w:w="4800" w:type="dxa"/>
          </w:tcPr>
          <w:p w:rsidR="00464A60" w:rsidRDefault="00093F4E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1 место (девушки)</w:t>
            </w:r>
          </w:p>
          <w:p w:rsidR="005F48E2" w:rsidRPr="00093F4E" w:rsidRDefault="005F48E2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 (юноши)</w:t>
            </w:r>
          </w:p>
        </w:tc>
        <w:tc>
          <w:tcPr>
            <w:tcW w:w="2854" w:type="dxa"/>
          </w:tcPr>
          <w:p w:rsidR="00464A60" w:rsidRDefault="00464A60" w:rsidP="00464A60"/>
        </w:tc>
      </w:tr>
      <w:tr w:rsidR="00464A60" w:rsidTr="000B4320">
        <w:tc>
          <w:tcPr>
            <w:tcW w:w="3114" w:type="dxa"/>
          </w:tcPr>
          <w:p w:rsidR="00464A60" w:rsidRDefault="00464A60" w:rsidP="00464A6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Pr="00464A60" w:rsidRDefault="00464A60" w:rsidP="00464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футболу. «Школьная спортивная лига»</w:t>
            </w:r>
            <w:r w:rsidR="006458B3">
              <w:rPr>
                <w:rFonts w:ascii="Times New Roman" w:hAnsi="Times New Roman" w:cs="Times New Roman"/>
                <w:sz w:val="20"/>
                <w:szCs w:val="20"/>
              </w:rPr>
              <w:t>. Юноши 2003-2005 г.р.</w:t>
            </w:r>
          </w:p>
        </w:tc>
        <w:tc>
          <w:tcPr>
            <w:tcW w:w="4800" w:type="dxa"/>
          </w:tcPr>
          <w:p w:rsidR="00464A60" w:rsidRPr="00093F4E" w:rsidRDefault="005F48E2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место</w:t>
            </w:r>
          </w:p>
        </w:tc>
        <w:tc>
          <w:tcPr>
            <w:tcW w:w="2854" w:type="dxa"/>
          </w:tcPr>
          <w:p w:rsidR="00464A60" w:rsidRDefault="00464A60" w:rsidP="00464A60"/>
        </w:tc>
      </w:tr>
      <w:tr w:rsidR="00464A60" w:rsidTr="005C357F">
        <w:tc>
          <w:tcPr>
            <w:tcW w:w="3114" w:type="dxa"/>
          </w:tcPr>
          <w:p w:rsidR="00464A60" w:rsidRDefault="00464A60" w:rsidP="00464A6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Pr="00464A60" w:rsidRDefault="00464A60" w:rsidP="00464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по настольному теннису. «Школьная спортивная лига». Юноши, </w:t>
            </w:r>
            <w:r w:rsidR="006458B3">
              <w:rPr>
                <w:rFonts w:ascii="Times New Roman" w:hAnsi="Times New Roman" w:cs="Times New Roman"/>
                <w:sz w:val="20"/>
                <w:szCs w:val="20"/>
              </w:rPr>
              <w:t xml:space="preserve">девушки 2003-2006 г.р. </w:t>
            </w:r>
          </w:p>
        </w:tc>
        <w:tc>
          <w:tcPr>
            <w:tcW w:w="4800" w:type="dxa"/>
          </w:tcPr>
          <w:p w:rsidR="00464A60" w:rsidRPr="00093F4E" w:rsidRDefault="00093F4E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854" w:type="dxa"/>
          </w:tcPr>
          <w:p w:rsidR="00464A60" w:rsidRDefault="00464A60" w:rsidP="00464A60"/>
        </w:tc>
      </w:tr>
      <w:tr w:rsidR="00464A60" w:rsidTr="005C357F">
        <w:tc>
          <w:tcPr>
            <w:tcW w:w="3114" w:type="dxa"/>
          </w:tcPr>
          <w:p w:rsidR="00464A60" w:rsidRDefault="00464A60" w:rsidP="00464A6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Pr="00464A60" w:rsidRDefault="00464A60" w:rsidP="00464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Районные соревнования по волейболу среди сборных школ (юноши, девушки) </w:t>
            </w:r>
          </w:p>
        </w:tc>
        <w:tc>
          <w:tcPr>
            <w:tcW w:w="4800" w:type="dxa"/>
          </w:tcPr>
          <w:p w:rsidR="00464A60" w:rsidRPr="00093F4E" w:rsidRDefault="00093F4E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2 место (девушки)</w:t>
            </w:r>
          </w:p>
          <w:p w:rsidR="00093F4E" w:rsidRPr="00093F4E" w:rsidRDefault="00093F4E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1 место (юноши)</w:t>
            </w:r>
          </w:p>
        </w:tc>
        <w:tc>
          <w:tcPr>
            <w:tcW w:w="2854" w:type="dxa"/>
          </w:tcPr>
          <w:p w:rsidR="00464A60" w:rsidRDefault="00464A60" w:rsidP="00464A60"/>
        </w:tc>
      </w:tr>
      <w:tr w:rsidR="00464A60" w:rsidTr="005C357F">
        <w:tc>
          <w:tcPr>
            <w:tcW w:w="3114" w:type="dxa"/>
          </w:tcPr>
          <w:p w:rsidR="00464A60" w:rsidRDefault="00464A60" w:rsidP="00464A6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Pr="00464A60" w:rsidRDefault="00464A60" w:rsidP="00464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Районные соревнования по волейболу. </w:t>
            </w: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«Школьная спортивная лига». </w:t>
            </w:r>
            <w:r w:rsidR="0064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(юноши 2004-2005 г.р.) </w:t>
            </w:r>
          </w:p>
        </w:tc>
        <w:tc>
          <w:tcPr>
            <w:tcW w:w="4800" w:type="dxa"/>
          </w:tcPr>
          <w:p w:rsidR="00464A60" w:rsidRPr="00093F4E" w:rsidRDefault="00093F4E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1 место (юноши)</w:t>
            </w:r>
          </w:p>
        </w:tc>
        <w:tc>
          <w:tcPr>
            <w:tcW w:w="2854" w:type="dxa"/>
          </w:tcPr>
          <w:p w:rsidR="00464A60" w:rsidRDefault="00464A60" w:rsidP="00464A60"/>
        </w:tc>
      </w:tr>
      <w:tr w:rsidR="00464A60" w:rsidTr="005C357F">
        <w:tc>
          <w:tcPr>
            <w:tcW w:w="3114" w:type="dxa"/>
          </w:tcPr>
          <w:p w:rsidR="00464A60" w:rsidRDefault="00464A60" w:rsidP="00464A60"/>
          <w:p w:rsidR="00464A60" w:rsidRDefault="00464A60" w:rsidP="00464A6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Pr="00464A60" w:rsidRDefault="00464A60" w:rsidP="00464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Районные соревнования по шашкам. </w:t>
            </w: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«Школьная спортивная лига». </w:t>
            </w:r>
            <w:r w:rsidR="0064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(2005 г.р. и младше) </w:t>
            </w:r>
          </w:p>
        </w:tc>
        <w:tc>
          <w:tcPr>
            <w:tcW w:w="4800" w:type="dxa"/>
          </w:tcPr>
          <w:p w:rsidR="00464A60" w:rsidRPr="00093F4E" w:rsidRDefault="006458B3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854" w:type="dxa"/>
          </w:tcPr>
          <w:p w:rsidR="00464A60" w:rsidRDefault="00464A60" w:rsidP="00464A60"/>
        </w:tc>
      </w:tr>
      <w:tr w:rsidR="00464A60" w:rsidTr="005C357F">
        <w:tc>
          <w:tcPr>
            <w:tcW w:w="3114" w:type="dxa"/>
          </w:tcPr>
          <w:p w:rsidR="00464A60" w:rsidRDefault="00464A60" w:rsidP="00464A6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Pr="00464A60" w:rsidRDefault="00464A60" w:rsidP="00464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соревнования по</w:t>
            </w: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 конькобежному спорту</w:t>
            </w:r>
            <w:r w:rsidRPr="00464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«Школьная спортивная лига». </w:t>
            </w:r>
            <w:r w:rsidR="00645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(2005-2007 г.р.) </w:t>
            </w:r>
          </w:p>
        </w:tc>
        <w:tc>
          <w:tcPr>
            <w:tcW w:w="4800" w:type="dxa"/>
          </w:tcPr>
          <w:p w:rsidR="00464A60" w:rsidRPr="00093F4E" w:rsidRDefault="005F48E2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854" w:type="dxa"/>
          </w:tcPr>
          <w:p w:rsidR="00464A60" w:rsidRDefault="00464A60" w:rsidP="00464A60"/>
        </w:tc>
      </w:tr>
      <w:tr w:rsidR="00464A60" w:rsidTr="005C357F">
        <w:tc>
          <w:tcPr>
            <w:tcW w:w="3114" w:type="dxa"/>
          </w:tcPr>
          <w:p w:rsidR="00464A60" w:rsidRDefault="00464A60" w:rsidP="00464A6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Pr="00464A60" w:rsidRDefault="00464A60" w:rsidP="00464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плаванью. «Школьная спортивная лига». Юноши,</w:t>
            </w:r>
            <w:r w:rsidR="006458B3">
              <w:rPr>
                <w:rFonts w:ascii="Times New Roman" w:hAnsi="Times New Roman" w:cs="Times New Roman"/>
                <w:sz w:val="20"/>
                <w:szCs w:val="20"/>
              </w:rPr>
              <w:t xml:space="preserve"> девушки 2004-2006 г.р.</w:t>
            </w:r>
          </w:p>
        </w:tc>
        <w:tc>
          <w:tcPr>
            <w:tcW w:w="4800" w:type="dxa"/>
          </w:tcPr>
          <w:p w:rsidR="00464A60" w:rsidRPr="00093F4E" w:rsidRDefault="005F48E2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854" w:type="dxa"/>
          </w:tcPr>
          <w:p w:rsidR="00464A60" w:rsidRDefault="00464A60" w:rsidP="00464A60"/>
        </w:tc>
      </w:tr>
      <w:tr w:rsidR="00464A60" w:rsidTr="005C357F">
        <w:tc>
          <w:tcPr>
            <w:tcW w:w="3114" w:type="dxa"/>
          </w:tcPr>
          <w:p w:rsidR="00464A60" w:rsidRDefault="00464A60" w:rsidP="00464A6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60" w:rsidRPr="00464A60" w:rsidRDefault="00464A60" w:rsidP="00464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этап ШСЛ по лыжному спорту. </w:t>
            </w:r>
          </w:p>
          <w:p w:rsidR="00464A60" w:rsidRPr="00464A60" w:rsidRDefault="00464A60" w:rsidP="00464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2007-2008 г.р., 2005-2006 </w:t>
            </w:r>
            <w:proofErr w:type="spellStart"/>
            <w:r w:rsidRPr="00464A60">
              <w:rPr>
                <w:rFonts w:ascii="Times New Roman" w:hAnsi="Times New Roman" w:cs="Times New Roman"/>
                <w:sz w:val="20"/>
                <w:szCs w:val="20"/>
              </w:rPr>
              <w:t>г.р</w:t>
            </w:r>
            <w:proofErr w:type="spellEnd"/>
          </w:p>
          <w:p w:rsidR="00464A60" w:rsidRPr="00464A60" w:rsidRDefault="006458B3" w:rsidP="00464A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(юноши и девушки) </w:t>
            </w:r>
          </w:p>
        </w:tc>
        <w:tc>
          <w:tcPr>
            <w:tcW w:w="4800" w:type="dxa"/>
          </w:tcPr>
          <w:p w:rsidR="00464A60" w:rsidRPr="00093F4E" w:rsidRDefault="006458B3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 3 места (юноши)</w:t>
            </w:r>
          </w:p>
          <w:p w:rsidR="006458B3" w:rsidRPr="00093F4E" w:rsidRDefault="006458B3" w:rsidP="00093F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 (девушки)</w:t>
            </w:r>
          </w:p>
        </w:tc>
        <w:tc>
          <w:tcPr>
            <w:tcW w:w="2854" w:type="dxa"/>
          </w:tcPr>
          <w:p w:rsidR="00464A60" w:rsidRDefault="00464A60" w:rsidP="00464A60"/>
        </w:tc>
      </w:tr>
      <w:tr w:rsidR="00CB2D11" w:rsidTr="005C357F">
        <w:tc>
          <w:tcPr>
            <w:tcW w:w="3114" w:type="dxa"/>
          </w:tcPr>
          <w:p w:rsidR="00CB2D11" w:rsidRDefault="00CB2D11" w:rsidP="00CB2D1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11" w:rsidRPr="00464A60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Легкоатлетическая эстафета «Гвардейская лента»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помни, гордись, передай» </w:t>
            </w:r>
          </w:p>
        </w:tc>
        <w:tc>
          <w:tcPr>
            <w:tcW w:w="4800" w:type="dxa"/>
          </w:tcPr>
          <w:p w:rsidR="00CB2D11" w:rsidRPr="005F48E2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8E2">
              <w:rPr>
                <w:rFonts w:ascii="Times New Roman" w:hAnsi="Times New Roman" w:cs="Times New Roman"/>
                <w:sz w:val="20"/>
                <w:szCs w:val="20"/>
              </w:rPr>
              <w:t>12 место</w:t>
            </w:r>
          </w:p>
        </w:tc>
        <w:tc>
          <w:tcPr>
            <w:tcW w:w="2854" w:type="dxa"/>
          </w:tcPr>
          <w:p w:rsidR="00CB2D11" w:rsidRDefault="00CB2D11" w:rsidP="00CB2D11"/>
        </w:tc>
      </w:tr>
      <w:tr w:rsidR="00CB2D11" w:rsidTr="005C357F">
        <w:tc>
          <w:tcPr>
            <w:tcW w:w="3114" w:type="dxa"/>
          </w:tcPr>
          <w:p w:rsidR="00CB2D11" w:rsidRDefault="00CB2D11" w:rsidP="00CB2D1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11" w:rsidRPr="00464A60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турнир по волейболу, посвященному памяти участника ВОВ, ветерана труда и спорта Красноярского края – </w:t>
            </w:r>
            <w:proofErr w:type="spellStart"/>
            <w:r w:rsidRPr="00464A60">
              <w:rPr>
                <w:rFonts w:ascii="Times New Roman" w:hAnsi="Times New Roman" w:cs="Times New Roman"/>
                <w:sz w:val="20"/>
                <w:szCs w:val="20"/>
              </w:rPr>
              <w:t>В.С.Моданова</w:t>
            </w:r>
            <w:proofErr w:type="spellEnd"/>
            <w:r w:rsidRPr="00464A60">
              <w:rPr>
                <w:rFonts w:ascii="Times New Roman" w:hAnsi="Times New Roman" w:cs="Times New Roman"/>
                <w:sz w:val="20"/>
                <w:szCs w:val="20"/>
              </w:rPr>
              <w:t>, среди сборных команд учащихся общеобразовательных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реждений г. Красноярска</w:t>
            </w:r>
          </w:p>
        </w:tc>
        <w:tc>
          <w:tcPr>
            <w:tcW w:w="4800" w:type="dxa"/>
          </w:tcPr>
          <w:p w:rsidR="00CB2D11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3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(юноши)</w:t>
            </w:r>
          </w:p>
          <w:p w:rsidR="00CB2D11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(девушки)</w:t>
            </w:r>
          </w:p>
          <w:p w:rsidR="00CB2D11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D11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D11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D11" w:rsidRPr="00093F4E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CB2D11" w:rsidRDefault="00CB2D11" w:rsidP="00CB2D11"/>
        </w:tc>
      </w:tr>
      <w:tr w:rsidR="00CB2D11" w:rsidTr="005C357F">
        <w:tc>
          <w:tcPr>
            <w:tcW w:w="3114" w:type="dxa"/>
          </w:tcPr>
          <w:p w:rsidR="00CB2D11" w:rsidRDefault="00CB2D11" w:rsidP="00CB2D1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11" w:rsidRPr="00464A60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4A60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по легкой атлетике «Шиповка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юных».  3-4, 5-6 класс.</w:t>
            </w:r>
          </w:p>
        </w:tc>
        <w:tc>
          <w:tcPr>
            <w:tcW w:w="4800" w:type="dxa"/>
          </w:tcPr>
          <w:p w:rsidR="00CB2D11" w:rsidRPr="005F48E2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8E2">
              <w:rPr>
                <w:rFonts w:ascii="Times New Roman" w:hAnsi="Times New Roman" w:cs="Times New Roman"/>
                <w:sz w:val="20"/>
                <w:szCs w:val="20"/>
              </w:rPr>
              <w:t>1,3 места (мальчики)</w:t>
            </w:r>
          </w:p>
          <w:p w:rsidR="00CB2D11" w:rsidRPr="005F48E2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8E2">
              <w:rPr>
                <w:rFonts w:ascii="Times New Roman" w:hAnsi="Times New Roman" w:cs="Times New Roman"/>
                <w:sz w:val="20"/>
                <w:szCs w:val="20"/>
              </w:rPr>
              <w:t>3,4 места (девочки)</w:t>
            </w:r>
          </w:p>
        </w:tc>
        <w:tc>
          <w:tcPr>
            <w:tcW w:w="2854" w:type="dxa"/>
          </w:tcPr>
          <w:p w:rsidR="00CB2D11" w:rsidRDefault="00CB2D11" w:rsidP="00CB2D11"/>
        </w:tc>
      </w:tr>
      <w:tr w:rsidR="00CB2D11" w:rsidTr="005C357F">
        <w:tc>
          <w:tcPr>
            <w:tcW w:w="3114" w:type="dxa"/>
          </w:tcPr>
          <w:p w:rsidR="00CB2D11" w:rsidRDefault="00CB2D11" w:rsidP="00CB2D1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11" w:rsidRPr="00464A60" w:rsidRDefault="00CB2D11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ГТО. Юноши и девушки</w:t>
            </w:r>
          </w:p>
        </w:tc>
        <w:tc>
          <w:tcPr>
            <w:tcW w:w="4800" w:type="dxa"/>
          </w:tcPr>
          <w:p w:rsidR="00CB2D11" w:rsidRPr="00093F4E" w:rsidRDefault="00695AF2" w:rsidP="00CB2D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B2D11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854" w:type="dxa"/>
          </w:tcPr>
          <w:p w:rsidR="00CB2D11" w:rsidRDefault="00CB2D11" w:rsidP="00CB2D11"/>
        </w:tc>
      </w:tr>
    </w:tbl>
    <w:p w:rsidR="001B01E6" w:rsidRDefault="001B01E6"/>
    <w:p w:rsidR="00F02859" w:rsidRDefault="00F02859"/>
    <w:p w:rsidR="00F02859" w:rsidRDefault="00F02859"/>
    <w:p w:rsidR="00F02859" w:rsidRDefault="00F02859"/>
    <w:p w:rsidR="00102A0E" w:rsidRPr="00F02859" w:rsidRDefault="00102A0E" w:rsidP="00F02859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859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</w:t>
      </w:r>
      <w:proofErr w:type="spellStart"/>
      <w:r w:rsidRPr="00F02859">
        <w:rPr>
          <w:rFonts w:ascii="Times New Roman" w:hAnsi="Times New Roman" w:cs="Times New Roman"/>
          <w:sz w:val="28"/>
          <w:szCs w:val="28"/>
        </w:rPr>
        <w:t>Т.В.Чопчиц</w:t>
      </w:r>
      <w:proofErr w:type="spellEnd"/>
      <w:r w:rsidRPr="00F028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2A0E" w:rsidRPr="00F02859" w:rsidSect="00C46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015"/>
    <w:rsid w:val="00093F4E"/>
    <w:rsid w:val="000A597A"/>
    <w:rsid w:val="00102A0E"/>
    <w:rsid w:val="001061AC"/>
    <w:rsid w:val="001A3DFC"/>
    <w:rsid w:val="001B01E6"/>
    <w:rsid w:val="002C7093"/>
    <w:rsid w:val="002E1E06"/>
    <w:rsid w:val="003D502D"/>
    <w:rsid w:val="00464A60"/>
    <w:rsid w:val="005D185D"/>
    <w:rsid w:val="005F48E2"/>
    <w:rsid w:val="006458B3"/>
    <w:rsid w:val="00677E96"/>
    <w:rsid w:val="00695AF2"/>
    <w:rsid w:val="007445B6"/>
    <w:rsid w:val="00747BF6"/>
    <w:rsid w:val="007F5112"/>
    <w:rsid w:val="008E4CBE"/>
    <w:rsid w:val="00A30C0C"/>
    <w:rsid w:val="00C46015"/>
    <w:rsid w:val="00C63ACB"/>
    <w:rsid w:val="00CB2D11"/>
    <w:rsid w:val="00CC246E"/>
    <w:rsid w:val="00CE6082"/>
    <w:rsid w:val="00D515A1"/>
    <w:rsid w:val="00D63098"/>
    <w:rsid w:val="00DF679F"/>
    <w:rsid w:val="00E7083A"/>
    <w:rsid w:val="00EC5DCB"/>
    <w:rsid w:val="00EE58D7"/>
    <w:rsid w:val="00F02859"/>
    <w:rsid w:val="00FA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EB5E-08C6-4C24-B45F-CD13182D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6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7759-3F1F-459E-AADB-D88E95BC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18</cp:revision>
  <dcterms:created xsi:type="dcterms:W3CDTF">2019-06-03T02:22:00Z</dcterms:created>
  <dcterms:modified xsi:type="dcterms:W3CDTF">2019-06-04T02:42:00Z</dcterms:modified>
</cp:coreProperties>
</file>