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99" w:rsidRPr="000B0899" w:rsidRDefault="000B0899" w:rsidP="000B08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Астрономия, 10 кл.</w:t>
      </w:r>
    </w:p>
    <w:p w:rsidR="000B0899" w:rsidRPr="000B0899" w:rsidRDefault="000B0899" w:rsidP="000B08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899">
        <w:rPr>
          <w:rFonts w:ascii="Times New Roman" w:hAnsi="Times New Roman" w:cs="Times New Roman"/>
          <w:sz w:val="24"/>
          <w:szCs w:val="24"/>
          <w:lang w:eastAsia="ru-RU"/>
        </w:rPr>
        <w:t>Рабочая программа  по астрономии соответствует Федеральному компоненту государственного образовательного стандарта среднего (полного) общего образования для базового уровня и авторской программе Страута Е.К. для общеобразовательных учреждений.  Программа ориентирована на  использование учебника  «Астрономия. Базовый уровень. 11класс» авторов Б.А. Воронцова – Вельяминова, Е.К. Страута. Авторская программа рассчитана на 35 часов (1 часа в неделю), но согласно учебному календарному графику МБОУ СШ №141 рабочая программа составлена на 34 часа (часы сокращены за счет резерва).</w:t>
      </w:r>
      <w:bookmarkStart w:id="0" w:name="_GoBack"/>
      <w:bookmarkEnd w:id="0"/>
    </w:p>
    <w:p w:rsidR="000B0899" w:rsidRPr="000B0899" w:rsidRDefault="000B0899" w:rsidP="000B08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8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астрономии на базовом уровне среднего (полного) общего образования направлено на достижение следующих </w:t>
      </w:r>
      <w:r w:rsidRPr="000B08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0B0899" w:rsidRPr="000B0899" w:rsidRDefault="000B0899" w:rsidP="000B08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8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0B0899" w:rsidRPr="000B0899" w:rsidRDefault="000B0899" w:rsidP="000B08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8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0B0899" w:rsidRPr="000B0899" w:rsidRDefault="000B0899" w:rsidP="000B08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8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B0899" w:rsidRPr="000B0899" w:rsidRDefault="000B0899" w:rsidP="000B08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8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0B0899" w:rsidRPr="000B0899" w:rsidRDefault="000B0899" w:rsidP="000B08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8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жизни;</w:t>
      </w:r>
    </w:p>
    <w:p w:rsidR="000B0899" w:rsidRPr="000B0899" w:rsidRDefault="000B0899" w:rsidP="000B08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8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научного мировоззрения;</w:t>
      </w:r>
    </w:p>
    <w:p w:rsidR="000B0899" w:rsidRPr="000B0899" w:rsidRDefault="000B0899" w:rsidP="000B08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8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B0899" w:rsidRPr="000B0899" w:rsidRDefault="000B0899" w:rsidP="000B08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0899" w:rsidRPr="000B0899" w:rsidRDefault="000B0899" w:rsidP="000B08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899">
        <w:rPr>
          <w:rFonts w:ascii="Times New Roman" w:hAnsi="Times New Roman" w:cs="Times New Roman"/>
          <w:sz w:val="24"/>
          <w:szCs w:val="24"/>
          <w:lang w:eastAsia="ru-RU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302E0A" w:rsidRDefault="00302E0A"/>
    <w:sectPr w:rsidR="0030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0136D"/>
    <w:multiLevelType w:val="hybridMultilevel"/>
    <w:tmpl w:val="02FC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99"/>
    <w:rsid w:val="000B0899"/>
    <w:rsid w:val="0030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EABAD-CA71-4757-8A83-D58BECD4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2019-12-03T00:57:00Z</dcterms:created>
  <dcterms:modified xsi:type="dcterms:W3CDTF">2019-12-03T00:58:00Z</dcterms:modified>
</cp:coreProperties>
</file>