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24E" w:rsidRPr="0083324E" w:rsidRDefault="0083324E" w:rsidP="0083324E">
      <w:pPr>
        <w:spacing w:after="0" w:line="240" w:lineRule="auto"/>
        <w:jc w:val="both"/>
        <w:rPr>
          <w:rFonts w:ascii="Times New Roman" w:eastAsia="Calibri" w:hAnsi="Times New Roman" w:cs="Times New Roman"/>
          <w:sz w:val="28"/>
          <w:szCs w:val="28"/>
          <w:lang w:eastAsia="ru-RU"/>
        </w:rPr>
      </w:pPr>
      <w:bookmarkStart w:id="0" w:name="_GoBack"/>
      <w:r w:rsidRPr="0083324E">
        <w:rPr>
          <w:rFonts w:ascii="Times New Roman" w:eastAsia="Calibri" w:hAnsi="Times New Roman" w:cs="Times New Roman"/>
          <w:b/>
          <w:bCs/>
          <w:sz w:val="28"/>
          <w:szCs w:val="28"/>
          <w:lang w:eastAsia="ru-RU"/>
        </w:rPr>
        <w:t xml:space="preserve">Литература, 5-9 </w:t>
      </w:r>
      <w:proofErr w:type="spellStart"/>
      <w:r w:rsidRPr="0083324E">
        <w:rPr>
          <w:rFonts w:ascii="Times New Roman" w:eastAsia="Calibri" w:hAnsi="Times New Roman" w:cs="Times New Roman"/>
          <w:b/>
          <w:bCs/>
          <w:sz w:val="28"/>
          <w:szCs w:val="28"/>
          <w:lang w:eastAsia="ru-RU"/>
        </w:rPr>
        <w:t>кл</w:t>
      </w:r>
      <w:proofErr w:type="spellEnd"/>
      <w:r w:rsidRPr="0083324E">
        <w:rPr>
          <w:rFonts w:ascii="Times New Roman" w:eastAsia="Calibri" w:hAnsi="Times New Roman" w:cs="Times New Roman"/>
          <w:b/>
          <w:bCs/>
          <w:sz w:val="28"/>
          <w:szCs w:val="28"/>
          <w:lang w:eastAsia="ru-RU"/>
        </w:rPr>
        <w:t>.</w:t>
      </w:r>
    </w:p>
    <w:bookmarkEnd w:id="0"/>
    <w:p w:rsidR="0083324E" w:rsidRPr="0083324E" w:rsidRDefault="0083324E" w:rsidP="0083324E">
      <w:pPr>
        <w:spacing w:after="0" w:line="240" w:lineRule="auto"/>
        <w:jc w:val="both"/>
        <w:rPr>
          <w:rFonts w:ascii="Times New Roman" w:eastAsia="Calibri" w:hAnsi="Times New Roman" w:cs="Times New Roman"/>
          <w:sz w:val="24"/>
          <w:szCs w:val="24"/>
        </w:rPr>
      </w:pPr>
      <w:r w:rsidRPr="0083324E">
        <w:rPr>
          <w:rFonts w:ascii="Times New Roman" w:eastAsia="Calibri" w:hAnsi="Times New Roman" w:cs="Times New Roman"/>
          <w:sz w:val="24"/>
          <w:szCs w:val="24"/>
          <w:lang w:eastAsia="ru-RU"/>
        </w:rPr>
        <w:t xml:space="preserve">          </w:t>
      </w:r>
      <w:r w:rsidRPr="0083324E">
        <w:rPr>
          <w:rFonts w:ascii="Times New Roman" w:eastAsia="Calibri" w:hAnsi="Times New Roman" w:cs="Times New Roman"/>
          <w:sz w:val="24"/>
          <w:szCs w:val="24"/>
        </w:rPr>
        <w:t xml:space="preserve">Современное школьное литературное образование выполняет важнейшие </w:t>
      </w:r>
      <w:proofErr w:type="spellStart"/>
      <w:r w:rsidRPr="0083324E">
        <w:rPr>
          <w:rFonts w:ascii="Times New Roman" w:eastAsia="Calibri" w:hAnsi="Times New Roman" w:cs="Times New Roman"/>
          <w:sz w:val="24"/>
          <w:szCs w:val="24"/>
        </w:rPr>
        <w:t>культуросберегающие</w:t>
      </w:r>
      <w:proofErr w:type="spellEnd"/>
      <w:r w:rsidRPr="0083324E">
        <w:rPr>
          <w:rFonts w:ascii="Times New Roman" w:eastAsia="Calibri" w:hAnsi="Times New Roman" w:cs="Times New Roman"/>
          <w:sz w:val="24"/>
          <w:szCs w:val="24"/>
        </w:rPr>
        <w:t>, развивающие и воспитательные функции, являясь неотъемлемой частью общего процесса духовного развития нации. Золотой фонд русской классики, а также шедевры мировой литературы и по сей день остаются животворным источником познания мира и человека, своеобразным «культурным кодом», без которого невозможно полноценное «</w:t>
      </w:r>
      <w:proofErr w:type="spellStart"/>
      <w:r w:rsidRPr="0083324E">
        <w:rPr>
          <w:rFonts w:ascii="Times New Roman" w:eastAsia="Calibri" w:hAnsi="Times New Roman" w:cs="Times New Roman"/>
          <w:sz w:val="24"/>
          <w:szCs w:val="24"/>
        </w:rPr>
        <w:t>самостояние</w:t>
      </w:r>
      <w:proofErr w:type="spellEnd"/>
      <w:r w:rsidRPr="0083324E">
        <w:rPr>
          <w:rFonts w:ascii="Times New Roman" w:eastAsia="Calibri" w:hAnsi="Times New Roman" w:cs="Times New Roman"/>
          <w:sz w:val="24"/>
          <w:szCs w:val="24"/>
        </w:rPr>
        <w:t>» личности.</w:t>
      </w:r>
    </w:p>
    <w:p w:rsidR="0083324E" w:rsidRPr="0083324E" w:rsidRDefault="0083324E" w:rsidP="0083324E">
      <w:pPr>
        <w:spacing w:after="0" w:line="240" w:lineRule="auto"/>
        <w:jc w:val="both"/>
        <w:rPr>
          <w:rFonts w:ascii="Times New Roman" w:eastAsia="Calibri" w:hAnsi="Times New Roman" w:cs="Times New Roman"/>
          <w:b/>
          <w:sz w:val="24"/>
          <w:szCs w:val="24"/>
          <w:lang w:eastAsia="ru-RU"/>
        </w:rPr>
      </w:pPr>
      <w:r w:rsidRPr="0083324E">
        <w:rPr>
          <w:rFonts w:ascii="Times New Roman" w:eastAsia="Calibri" w:hAnsi="Times New Roman" w:cs="Times New Roman"/>
          <w:b/>
          <w:sz w:val="24"/>
          <w:szCs w:val="24"/>
          <w:lang w:eastAsia="ru-RU"/>
        </w:rPr>
        <w:t>Особенности рабочей программы</w:t>
      </w:r>
    </w:p>
    <w:p w:rsidR="0083324E" w:rsidRPr="0083324E" w:rsidRDefault="0083324E" w:rsidP="0083324E">
      <w:pPr>
        <w:spacing w:after="0" w:line="240" w:lineRule="auto"/>
        <w:jc w:val="both"/>
        <w:rPr>
          <w:rFonts w:ascii="Times New Roman" w:eastAsia="Times New Roman" w:hAnsi="Times New Roman" w:cs="Times New Roman"/>
          <w:color w:val="000000"/>
          <w:sz w:val="24"/>
          <w:szCs w:val="24"/>
          <w:lang w:eastAsia="ru-RU"/>
        </w:rPr>
      </w:pPr>
      <w:r w:rsidRPr="0083324E">
        <w:rPr>
          <w:rFonts w:ascii="Times New Roman" w:eastAsia="Times New Roman" w:hAnsi="Times New Roman" w:cs="Times New Roman"/>
          <w:sz w:val="24"/>
          <w:szCs w:val="24"/>
          <w:lang w:eastAsia="ru-RU"/>
        </w:rPr>
        <w:t xml:space="preserve">Настоящая рабочая программа составлена на основе Федерального государственного образовательного стандарта основного общего образования </w:t>
      </w:r>
    </w:p>
    <w:p w:rsidR="0083324E" w:rsidRPr="0083324E" w:rsidRDefault="0083324E" w:rsidP="0083324E">
      <w:pPr>
        <w:spacing w:after="0" w:line="240" w:lineRule="auto"/>
        <w:jc w:val="both"/>
        <w:rPr>
          <w:rFonts w:ascii="Times New Roman" w:eastAsia="Times New Roman" w:hAnsi="Times New Roman" w:cs="Times New Roman"/>
          <w:color w:val="000000"/>
          <w:sz w:val="24"/>
          <w:szCs w:val="24"/>
          <w:lang w:eastAsia="ru-RU"/>
        </w:rPr>
      </w:pPr>
      <w:r w:rsidRPr="0083324E">
        <w:rPr>
          <w:rFonts w:ascii="Times New Roman" w:eastAsia="Times New Roman" w:hAnsi="Times New Roman" w:cs="Times New Roman"/>
          <w:sz w:val="24"/>
          <w:szCs w:val="24"/>
          <w:lang w:eastAsia="ru-RU"/>
        </w:rPr>
        <w:t xml:space="preserve">1897 от 17. 12. 10 МО РФ), основной образовательной программы основного общего образования МБОУ СШ №141, примерной </w:t>
      </w:r>
      <w:proofErr w:type="gramStart"/>
      <w:r w:rsidRPr="0083324E">
        <w:rPr>
          <w:rFonts w:ascii="Times New Roman" w:eastAsia="Times New Roman" w:hAnsi="Times New Roman" w:cs="Times New Roman"/>
          <w:sz w:val="24"/>
          <w:szCs w:val="24"/>
          <w:lang w:eastAsia="ru-RU"/>
        </w:rPr>
        <w:t>программы  по</w:t>
      </w:r>
      <w:proofErr w:type="gramEnd"/>
      <w:r w:rsidRPr="0083324E">
        <w:rPr>
          <w:rFonts w:ascii="Times New Roman" w:eastAsia="Times New Roman" w:hAnsi="Times New Roman" w:cs="Times New Roman"/>
          <w:sz w:val="24"/>
          <w:szCs w:val="24"/>
          <w:lang w:eastAsia="ru-RU"/>
        </w:rPr>
        <w:t xml:space="preserve">  литературе для основной школы (М.: Просвещение, 2010), предметной линии     по литературе (5-11 </w:t>
      </w:r>
      <w:proofErr w:type="spellStart"/>
      <w:r w:rsidRPr="0083324E">
        <w:rPr>
          <w:rFonts w:ascii="Times New Roman" w:eastAsia="Times New Roman" w:hAnsi="Times New Roman" w:cs="Times New Roman"/>
          <w:sz w:val="24"/>
          <w:szCs w:val="24"/>
          <w:lang w:eastAsia="ru-RU"/>
        </w:rPr>
        <w:t>кл</w:t>
      </w:r>
      <w:proofErr w:type="spellEnd"/>
      <w:r w:rsidRPr="0083324E">
        <w:rPr>
          <w:rFonts w:ascii="Times New Roman" w:eastAsia="Times New Roman" w:hAnsi="Times New Roman" w:cs="Times New Roman"/>
          <w:sz w:val="24"/>
          <w:szCs w:val="24"/>
          <w:lang w:eastAsia="ru-RU"/>
        </w:rPr>
        <w:t xml:space="preserve">).авторы-составители: Г.С. </w:t>
      </w:r>
      <w:proofErr w:type="spellStart"/>
      <w:r w:rsidRPr="0083324E">
        <w:rPr>
          <w:rFonts w:ascii="Times New Roman" w:eastAsia="Times New Roman" w:hAnsi="Times New Roman" w:cs="Times New Roman"/>
          <w:sz w:val="24"/>
          <w:szCs w:val="24"/>
          <w:lang w:eastAsia="ru-RU"/>
        </w:rPr>
        <w:t>Меркин</w:t>
      </w:r>
      <w:proofErr w:type="spellEnd"/>
      <w:r w:rsidRPr="0083324E">
        <w:rPr>
          <w:rFonts w:ascii="Times New Roman" w:eastAsia="Times New Roman" w:hAnsi="Times New Roman" w:cs="Times New Roman"/>
          <w:sz w:val="24"/>
          <w:szCs w:val="24"/>
          <w:lang w:eastAsia="ru-RU"/>
        </w:rPr>
        <w:t xml:space="preserve">, С.А. Зинин, В.А. </w:t>
      </w:r>
      <w:proofErr w:type="spellStart"/>
      <w:r w:rsidRPr="0083324E">
        <w:rPr>
          <w:rFonts w:ascii="Times New Roman" w:eastAsia="Times New Roman" w:hAnsi="Times New Roman" w:cs="Times New Roman"/>
          <w:sz w:val="24"/>
          <w:szCs w:val="24"/>
          <w:lang w:eastAsia="ru-RU"/>
        </w:rPr>
        <w:t>Чалмаев</w:t>
      </w:r>
      <w:proofErr w:type="spellEnd"/>
      <w:r w:rsidRPr="0083324E">
        <w:rPr>
          <w:rFonts w:ascii="Times New Roman" w:eastAsia="Times New Roman" w:hAnsi="Times New Roman" w:cs="Times New Roman"/>
          <w:sz w:val="24"/>
          <w:szCs w:val="24"/>
          <w:lang w:eastAsia="ru-RU"/>
        </w:rPr>
        <w:t xml:space="preserve"> М., «Русское слово», </w:t>
      </w:r>
      <w:proofErr w:type="spellStart"/>
      <w:r w:rsidRPr="0083324E">
        <w:rPr>
          <w:rFonts w:ascii="Times New Roman" w:eastAsia="Times New Roman" w:hAnsi="Times New Roman" w:cs="Times New Roman"/>
          <w:sz w:val="24"/>
          <w:szCs w:val="24"/>
          <w:lang w:eastAsia="ru-RU"/>
        </w:rPr>
        <w:t>Санитарно</w:t>
      </w:r>
      <w:proofErr w:type="spellEnd"/>
      <w:r w:rsidRPr="0083324E">
        <w:rPr>
          <w:rFonts w:ascii="Times New Roman" w:eastAsia="Times New Roman" w:hAnsi="Times New Roman" w:cs="Times New Roman"/>
          <w:sz w:val="24"/>
          <w:szCs w:val="24"/>
          <w:lang w:eastAsia="ru-RU"/>
        </w:rPr>
        <w:t xml:space="preserve">  -  эпидемиологических  правил  и  нормативов  СанПиН 2.4.2.2821 – 10.  «</w:t>
      </w:r>
      <w:proofErr w:type="spellStart"/>
      <w:proofErr w:type="gramStart"/>
      <w:r w:rsidRPr="0083324E">
        <w:rPr>
          <w:rFonts w:ascii="Times New Roman" w:eastAsia="Times New Roman" w:hAnsi="Times New Roman" w:cs="Times New Roman"/>
          <w:sz w:val="24"/>
          <w:szCs w:val="24"/>
          <w:lang w:eastAsia="ru-RU"/>
        </w:rPr>
        <w:t>Санитарно</w:t>
      </w:r>
      <w:proofErr w:type="spellEnd"/>
      <w:r w:rsidRPr="0083324E">
        <w:rPr>
          <w:rFonts w:ascii="Times New Roman" w:eastAsia="Times New Roman" w:hAnsi="Times New Roman" w:cs="Times New Roman"/>
          <w:sz w:val="24"/>
          <w:szCs w:val="24"/>
          <w:lang w:eastAsia="ru-RU"/>
        </w:rPr>
        <w:t xml:space="preserve">  -</w:t>
      </w:r>
      <w:proofErr w:type="gramEnd"/>
      <w:r w:rsidRPr="0083324E">
        <w:rPr>
          <w:rFonts w:ascii="Times New Roman" w:eastAsia="Times New Roman" w:hAnsi="Times New Roman" w:cs="Times New Roman"/>
          <w:sz w:val="24"/>
          <w:szCs w:val="24"/>
          <w:lang w:eastAsia="ru-RU"/>
        </w:rPr>
        <w:t xml:space="preserve">  эпидемиологические   требования  к  условиям и  организации  обучения  в образовательном учреждении».</w:t>
      </w:r>
    </w:p>
    <w:p w:rsidR="0083324E" w:rsidRPr="0083324E" w:rsidRDefault="0083324E" w:rsidP="0083324E">
      <w:pPr>
        <w:spacing w:after="0" w:line="240" w:lineRule="auto"/>
        <w:jc w:val="both"/>
        <w:rPr>
          <w:rFonts w:ascii="Times New Roman" w:eastAsia="Calibri" w:hAnsi="Times New Roman" w:cs="Times New Roman"/>
          <w:sz w:val="24"/>
          <w:szCs w:val="24"/>
          <w:lang w:eastAsia="ru-RU"/>
        </w:rPr>
      </w:pPr>
      <w:r w:rsidRPr="0083324E">
        <w:rPr>
          <w:rFonts w:ascii="Times New Roman" w:eastAsia="Calibri" w:hAnsi="Times New Roman" w:cs="Times New Roman"/>
          <w:b/>
          <w:sz w:val="24"/>
          <w:szCs w:val="24"/>
          <w:lang w:eastAsia="ru-RU"/>
        </w:rPr>
        <w:t xml:space="preserve">           </w:t>
      </w:r>
      <w:r w:rsidRPr="0083324E">
        <w:rPr>
          <w:rFonts w:ascii="Times New Roman" w:eastAsia="Calibri" w:hAnsi="Times New Roman" w:cs="Times New Roman"/>
          <w:sz w:val="24"/>
          <w:szCs w:val="24"/>
          <w:lang w:eastAsia="ru-RU"/>
        </w:rPr>
        <w:t xml:space="preserve">Программа детализирует и раскрывает содержание стандарта, определяет общую стратегию обучения, </w:t>
      </w:r>
      <w:proofErr w:type="gramStart"/>
      <w:r w:rsidRPr="0083324E">
        <w:rPr>
          <w:rFonts w:ascii="Times New Roman" w:eastAsia="Calibri" w:hAnsi="Times New Roman" w:cs="Times New Roman"/>
          <w:sz w:val="24"/>
          <w:szCs w:val="24"/>
          <w:lang w:eastAsia="ru-RU"/>
        </w:rPr>
        <w:t>воспитания и развития</w:t>
      </w:r>
      <w:proofErr w:type="gramEnd"/>
      <w:r w:rsidRPr="0083324E">
        <w:rPr>
          <w:rFonts w:ascii="Times New Roman" w:eastAsia="Calibri" w:hAnsi="Times New Roman" w:cs="Times New Roman"/>
          <w:sz w:val="24"/>
          <w:szCs w:val="24"/>
          <w:lang w:eastAsia="ru-RU"/>
        </w:rPr>
        <w:t xml:space="preserve"> учащихся средствами учебного предмета в соответствии с целями изучения литературы, которые определены стандартом.</w:t>
      </w:r>
    </w:p>
    <w:p w:rsidR="0083324E" w:rsidRPr="0083324E" w:rsidRDefault="0083324E" w:rsidP="0083324E">
      <w:pPr>
        <w:spacing w:after="0" w:line="240" w:lineRule="auto"/>
        <w:jc w:val="both"/>
        <w:rPr>
          <w:rFonts w:ascii="Times New Roman" w:eastAsia="Calibri" w:hAnsi="Times New Roman" w:cs="Times New Roman"/>
          <w:sz w:val="24"/>
          <w:szCs w:val="24"/>
        </w:rPr>
      </w:pPr>
      <w:r w:rsidRPr="0083324E">
        <w:rPr>
          <w:rFonts w:ascii="Times New Roman" w:eastAsia="Calibri" w:hAnsi="Times New Roman" w:cs="Times New Roman"/>
          <w:b/>
          <w:sz w:val="24"/>
          <w:szCs w:val="24"/>
        </w:rPr>
        <w:t>Срок реализации</w:t>
      </w:r>
      <w:r w:rsidRPr="0083324E">
        <w:rPr>
          <w:rFonts w:ascii="Times New Roman" w:eastAsia="Calibri" w:hAnsi="Times New Roman" w:cs="Times New Roman"/>
          <w:sz w:val="24"/>
          <w:szCs w:val="24"/>
        </w:rPr>
        <w:t xml:space="preserve"> программы – 5 лет. </w:t>
      </w:r>
    </w:p>
    <w:p w:rsidR="0083324E" w:rsidRPr="0083324E" w:rsidRDefault="0083324E" w:rsidP="0083324E">
      <w:pPr>
        <w:spacing w:after="0" w:line="240" w:lineRule="auto"/>
        <w:jc w:val="both"/>
        <w:rPr>
          <w:rFonts w:ascii="Times New Roman" w:eastAsia="Calibri" w:hAnsi="Times New Roman" w:cs="Times New Roman"/>
          <w:b/>
          <w:bCs/>
          <w:sz w:val="24"/>
          <w:szCs w:val="24"/>
          <w:lang w:eastAsia="ru-RU"/>
        </w:rPr>
      </w:pPr>
      <w:r w:rsidRPr="0083324E">
        <w:rPr>
          <w:rFonts w:ascii="Times New Roman" w:eastAsia="Calibri" w:hAnsi="Times New Roman" w:cs="Times New Roman"/>
          <w:b/>
          <w:bCs/>
          <w:sz w:val="24"/>
          <w:szCs w:val="24"/>
          <w:lang w:eastAsia="ru-RU"/>
        </w:rPr>
        <w:t>Цели и</w:t>
      </w:r>
      <w:r w:rsidRPr="0083324E">
        <w:rPr>
          <w:rFonts w:ascii="Times New Roman" w:eastAsia="Calibri" w:hAnsi="Times New Roman" w:cs="Times New Roman"/>
          <w:b/>
          <w:sz w:val="24"/>
          <w:szCs w:val="24"/>
          <w:lang w:eastAsia="ru-RU"/>
        </w:rPr>
        <w:t>зучения литературы в основной школе:</w:t>
      </w:r>
    </w:p>
    <w:p w:rsidR="0083324E" w:rsidRPr="0083324E" w:rsidRDefault="0083324E" w:rsidP="0083324E">
      <w:pPr>
        <w:spacing w:after="0" w:line="240" w:lineRule="auto"/>
        <w:jc w:val="both"/>
        <w:rPr>
          <w:rFonts w:ascii="Times New Roman" w:eastAsia="Times New Roman" w:hAnsi="Times New Roman" w:cs="Times New Roman"/>
          <w:color w:val="000000"/>
          <w:sz w:val="24"/>
          <w:szCs w:val="24"/>
          <w:lang w:eastAsia="ru-RU"/>
        </w:rPr>
      </w:pPr>
      <w:r w:rsidRPr="0083324E">
        <w:rPr>
          <w:rFonts w:ascii="Times New Roman" w:eastAsia="Times New Roman" w:hAnsi="Times New Roman" w:cs="Times New Roman"/>
          <w:sz w:val="24"/>
          <w:szCs w:val="24"/>
          <w:lang w:eastAsia="ru-RU"/>
        </w:rPr>
        <w:t xml:space="preserve"> </w:t>
      </w:r>
      <w:r w:rsidRPr="0083324E">
        <w:rPr>
          <w:rFonts w:ascii="Times New Roman" w:eastAsia="Times New Roman" w:hAnsi="Times New Roman" w:cs="Times New Roman"/>
          <w:color w:val="000000"/>
          <w:sz w:val="24"/>
          <w:szCs w:val="24"/>
          <w:lang w:eastAsia="ru-RU"/>
        </w:rPr>
        <w:t>- формирование и развитие у обучающихся потребности в систематическом, системном, инициативном чтении, воспитание в процессе чтения нравственного идеала че</w:t>
      </w:r>
      <w:r w:rsidRPr="0083324E">
        <w:rPr>
          <w:rFonts w:ascii="Times New Roman" w:eastAsia="Times New Roman" w:hAnsi="Times New Roman" w:cs="Times New Roman"/>
          <w:color w:val="000000"/>
          <w:sz w:val="24"/>
          <w:szCs w:val="24"/>
          <w:lang w:eastAsia="ru-RU"/>
        </w:rPr>
        <w:softHyphen/>
        <w:t>ловека и гражданина;</w:t>
      </w:r>
    </w:p>
    <w:p w:rsidR="0083324E" w:rsidRPr="0083324E" w:rsidRDefault="0083324E" w:rsidP="0083324E">
      <w:pPr>
        <w:spacing w:after="0" w:line="240" w:lineRule="auto"/>
        <w:jc w:val="both"/>
        <w:rPr>
          <w:rFonts w:ascii="Times New Roman" w:eastAsia="Times New Roman" w:hAnsi="Times New Roman" w:cs="Times New Roman"/>
          <w:color w:val="000000"/>
          <w:sz w:val="24"/>
          <w:szCs w:val="24"/>
          <w:lang w:eastAsia="ru-RU"/>
        </w:rPr>
      </w:pPr>
      <w:r w:rsidRPr="0083324E">
        <w:rPr>
          <w:rFonts w:ascii="Times New Roman" w:eastAsia="Times New Roman" w:hAnsi="Times New Roman" w:cs="Times New Roman"/>
          <w:color w:val="000000"/>
          <w:sz w:val="24"/>
          <w:szCs w:val="24"/>
          <w:lang w:eastAsia="ru-RU"/>
        </w:rPr>
        <w:t>- создание представлений о русской литературе как еди</w:t>
      </w:r>
      <w:r w:rsidRPr="0083324E">
        <w:rPr>
          <w:rFonts w:ascii="Times New Roman" w:eastAsia="Times New Roman" w:hAnsi="Times New Roman" w:cs="Times New Roman"/>
          <w:color w:val="000000"/>
          <w:sz w:val="24"/>
          <w:szCs w:val="24"/>
          <w:lang w:eastAsia="ru-RU"/>
        </w:rPr>
        <w:softHyphen/>
        <w:t>ном национальном достоянии.</w:t>
      </w:r>
    </w:p>
    <w:p w:rsidR="0083324E" w:rsidRPr="0083324E" w:rsidRDefault="0083324E" w:rsidP="0083324E">
      <w:pPr>
        <w:spacing w:after="0" w:line="240" w:lineRule="auto"/>
        <w:jc w:val="both"/>
        <w:rPr>
          <w:rFonts w:ascii="Times New Roman" w:eastAsia="Calibri" w:hAnsi="Times New Roman" w:cs="Times New Roman"/>
          <w:sz w:val="24"/>
          <w:szCs w:val="24"/>
        </w:rPr>
      </w:pPr>
      <w:r w:rsidRPr="0083324E">
        <w:rPr>
          <w:rFonts w:ascii="Times New Roman" w:eastAsia="Calibri" w:hAnsi="Times New Roman" w:cs="Times New Roman"/>
          <w:b/>
          <w:sz w:val="24"/>
          <w:szCs w:val="24"/>
        </w:rPr>
        <w:t>Задачи</w:t>
      </w:r>
      <w:r w:rsidRPr="0083324E">
        <w:rPr>
          <w:rFonts w:ascii="Times New Roman" w:eastAsia="Calibri" w:hAnsi="Times New Roman" w:cs="Times New Roman"/>
          <w:sz w:val="24"/>
          <w:szCs w:val="24"/>
        </w:rPr>
        <w:t xml:space="preserve"> изучения литературы представлены двумя категориями: воспитательной и образовательной. Формирование эстетического идеала, развитие эстетического вкуса, который в свою очередь, служит верному и глубокому постижению прочитанного, содействует проявлению прочного, устойчивого интереса к книге, воспитанию доброты, сердечности и сострадания как важнейший качеств развитой личности.</w:t>
      </w:r>
    </w:p>
    <w:p w:rsidR="0083324E" w:rsidRPr="0083324E" w:rsidRDefault="0083324E" w:rsidP="0083324E">
      <w:pPr>
        <w:spacing w:after="0" w:line="240" w:lineRule="auto"/>
        <w:jc w:val="both"/>
        <w:rPr>
          <w:rFonts w:ascii="Times New Roman" w:eastAsia="Calibri" w:hAnsi="Times New Roman" w:cs="Times New Roman"/>
          <w:sz w:val="24"/>
          <w:szCs w:val="24"/>
        </w:rPr>
      </w:pPr>
      <w:r w:rsidRPr="0083324E">
        <w:rPr>
          <w:rFonts w:ascii="Times New Roman" w:eastAsia="Calibri" w:hAnsi="Times New Roman" w:cs="Times New Roman"/>
          <w:sz w:val="24"/>
          <w:szCs w:val="24"/>
        </w:rPr>
        <w:t xml:space="preserve">          В круг образовательных задач входит формирование умений творческого углубленного чтения, читательской самостоятельности, умений видеть текст и подтекст, особенности создания художественного образа, освоение предлагаемых произведений как искусства слова, формирование речевых умений.</w:t>
      </w:r>
    </w:p>
    <w:p w:rsidR="0083324E" w:rsidRPr="0083324E" w:rsidRDefault="0083324E" w:rsidP="0083324E">
      <w:pPr>
        <w:spacing w:after="0" w:line="240" w:lineRule="auto"/>
        <w:jc w:val="both"/>
        <w:rPr>
          <w:rFonts w:ascii="Times New Roman" w:eastAsia="Calibri" w:hAnsi="Times New Roman" w:cs="Times New Roman"/>
          <w:b/>
          <w:bCs/>
          <w:sz w:val="24"/>
          <w:szCs w:val="24"/>
          <w:lang w:eastAsia="ru-RU"/>
        </w:rPr>
      </w:pPr>
      <w:r w:rsidRPr="0083324E">
        <w:rPr>
          <w:rFonts w:ascii="Times New Roman" w:eastAsia="Calibri" w:hAnsi="Times New Roman" w:cs="Times New Roman"/>
          <w:b/>
          <w:bCs/>
          <w:sz w:val="24"/>
          <w:szCs w:val="24"/>
          <w:lang w:eastAsia="ru-RU"/>
        </w:rPr>
        <w:t>Ценностные ориентиры содержания:</w:t>
      </w:r>
    </w:p>
    <w:p w:rsidR="0083324E" w:rsidRPr="0083324E" w:rsidRDefault="0083324E" w:rsidP="0083324E">
      <w:pPr>
        <w:spacing w:after="0" w:line="240" w:lineRule="auto"/>
        <w:ind w:firstLine="708"/>
        <w:jc w:val="both"/>
        <w:rPr>
          <w:rFonts w:ascii="Times New Roman" w:eastAsia="Calibri" w:hAnsi="Times New Roman" w:cs="Times New Roman"/>
          <w:sz w:val="24"/>
          <w:szCs w:val="24"/>
        </w:rPr>
      </w:pPr>
      <w:r w:rsidRPr="0083324E">
        <w:rPr>
          <w:rFonts w:ascii="Times New Roman" w:eastAsia="Calibri" w:hAnsi="Times New Roman" w:cs="Times New Roman"/>
          <w:b/>
          <w:bCs/>
          <w:sz w:val="24"/>
          <w:szCs w:val="24"/>
          <w:lang w:eastAsia="ru-RU"/>
        </w:rPr>
        <w:t xml:space="preserve"> </w:t>
      </w:r>
      <w:r w:rsidRPr="0083324E">
        <w:rPr>
          <w:rFonts w:ascii="Times New Roman" w:eastAsia="Calibri" w:hAnsi="Times New Roman" w:cs="Times New Roman"/>
          <w:sz w:val="24"/>
          <w:szCs w:val="24"/>
        </w:rPr>
        <w:t>Учебный предмет «Литература» – одна из важнейших частей образовательной области «Филология»</w:t>
      </w:r>
      <w:r w:rsidRPr="0083324E">
        <w:rPr>
          <w:rFonts w:ascii="Times New Roman" w:eastAsia="Calibri" w:hAnsi="Times New Roman" w:cs="Times New Roman"/>
          <w:i/>
          <w:sz w:val="24"/>
          <w:szCs w:val="24"/>
        </w:rPr>
        <w:t>.</w:t>
      </w:r>
      <w:r w:rsidRPr="0083324E">
        <w:rPr>
          <w:rFonts w:ascii="Times New Roman" w:eastAsia="Calibri" w:hAnsi="Times New Roman" w:cs="Times New Roman"/>
          <w:sz w:val="24"/>
          <w:szCs w:val="24"/>
        </w:rPr>
        <w:t xml:space="preserve"> 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 Искусство слова раскрывает все богатство национального языка, что требует внимания к языку в его художественной функции, а освоение русского языка невозможно без постоянного обращения к художественным произведениям. Освоение литературы как учебного предмета - важнейшее условие речевой и лингвистической грамотности учащегося. Литературное образование способствует формированию его речевой культуры.</w:t>
      </w:r>
    </w:p>
    <w:p w:rsidR="0083324E" w:rsidRPr="0083324E" w:rsidRDefault="0083324E" w:rsidP="0083324E">
      <w:pPr>
        <w:spacing w:after="0" w:line="240" w:lineRule="auto"/>
        <w:ind w:firstLine="708"/>
        <w:jc w:val="both"/>
        <w:rPr>
          <w:rFonts w:ascii="Times New Roman" w:eastAsia="Calibri" w:hAnsi="Times New Roman" w:cs="Times New Roman"/>
          <w:sz w:val="24"/>
          <w:szCs w:val="24"/>
        </w:rPr>
      </w:pPr>
      <w:r w:rsidRPr="0083324E">
        <w:rPr>
          <w:rFonts w:ascii="Times New Roman" w:eastAsia="Calibri" w:hAnsi="Times New Roman" w:cs="Times New Roman"/>
          <w:sz w:val="24"/>
          <w:szCs w:val="24"/>
        </w:rPr>
        <w:t xml:space="preserve">Литература тесно связана с другими учебными предметами и, в первую очередь, с русским языком. Единство этих дисциплин обеспечивает, прежде всего, общий для всех филологических наук предмет изучения – слово как единица языка и речи, его функционирование в различных сферах, в том числе эстетической. Содержание обоих курсов базируется на основах фундаментальных наук (лингвистики, стилистики, литературоведения, фольклористики и др.) и предполагает постижение языка и литературы как национально-культурных ценностей. И русский язык, и литература формируют коммуникативные умения и навыки, лежащие в основе человеческой деятельности, </w:t>
      </w:r>
      <w:r w:rsidRPr="0083324E">
        <w:rPr>
          <w:rFonts w:ascii="Times New Roman" w:eastAsia="Calibri" w:hAnsi="Times New Roman" w:cs="Times New Roman"/>
          <w:sz w:val="24"/>
          <w:szCs w:val="24"/>
        </w:rPr>
        <w:lastRenderedPageBreak/>
        <w:t xml:space="preserve">мышления. Литература взаимодействует также с дисциплинами художественного цикла (музыкой, изобразительным искусством, мировой художественной культурой): на уроках литературы формируется эстетическое отношение к окружающему миру. Вместе с историей и обществознанием литература обращается к проблемам, непосредственно связанным с общественной сущностью человека, формирует историзм мышления, обогащает культурно-историческую память учащихся, не только способствует освоению знаний по гуманитарным предметам, но и формирует у школьника активное отношение к действительности, к природе, ко всему окружающему миру. </w:t>
      </w:r>
    </w:p>
    <w:p w:rsidR="0083324E" w:rsidRPr="0083324E" w:rsidRDefault="0083324E" w:rsidP="0083324E">
      <w:pPr>
        <w:spacing w:after="0" w:line="240" w:lineRule="auto"/>
        <w:ind w:firstLine="567"/>
        <w:jc w:val="both"/>
        <w:rPr>
          <w:rFonts w:ascii="Times New Roman" w:eastAsia="Calibri" w:hAnsi="Times New Roman" w:cs="Times New Roman"/>
          <w:sz w:val="24"/>
          <w:szCs w:val="24"/>
        </w:rPr>
      </w:pPr>
      <w:r w:rsidRPr="0083324E">
        <w:rPr>
          <w:rFonts w:ascii="Times New Roman" w:eastAsia="Calibri" w:hAnsi="Times New Roman" w:cs="Times New Roman"/>
          <w:sz w:val="24"/>
          <w:szCs w:val="24"/>
        </w:rPr>
        <w:t>Одна из составляющих литературного образования – литературное творчество учащихся. Творческие работы различных жанров способствуют развитию аналитического и образного мышления школьника, в значительной мере формируя его общую культуру и социально-нравственные ориентиры.</w:t>
      </w:r>
    </w:p>
    <w:p w:rsidR="0083324E" w:rsidRPr="0083324E" w:rsidRDefault="0083324E" w:rsidP="0083324E">
      <w:pPr>
        <w:spacing w:after="0" w:line="240" w:lineRule="auto"/>
        <w:jc w:val="both"/>
        <w:rPr>
          <w:rFonts w:ascii="Times New Roman" w:eastAsia="Calibri" w:hAnsi="Times New Roman" w:cs="Times New Roman"/>
          <w:b/>
          <w:bCs/>
          <w:sz w:val="24"/>
          <w:szCs w:val="24"/>
          <w:lang w:eastAsia="ru-RU"/>
        </w:rPr>
      </w:pPr>
      <w:r w:rsidRPr="0083324E">
        <w:rPr>
          <w:rFonts w:ascii="Times New Roman" w:eastAsia="Calibri" w:hAnsi="Times New Roman" w:cs="Times New Roman"/>
          <w:b/>
          <w:bCs/>
          <w:sz w:val="24"/>
          <w:szCs w:val="24"/>
          <w:lang w:eastAsia="ru-RU"/>
        </w:rPr>
        <w:t>Общая характеристика учебного предмета</w:t>
      </w:r>
    </w:p>
    <w:p w:rsidR="0083324E" w:rsidRPr="0083324E" w:rsidRDefault="0083324E" w:rsidP="0083324E">
      <w:pPr>
        <w:spacing w:after="0" w:line="240" w:lineRule="auto"/>
        <w:jc w:val="both"/>
        <w:rPr>
          <w:rFonts w:ascii="Times New Roman" w:eastAsia="Calibri" w:hAnsi="Times New Roman" w:cs="Times New Roman"/>
          <w:sz w:val="24"/>
          <w:szCs w:val="24"/>
          <w:lang w:eastAsia="ru-RU"/>
        </w:rPr>
      </w:pPr>
      <w:r w:rsidRPr="0083324E">
        <w:rPr>
          <w:rFonts w:ascii="Times New Roman" w:eastAsia="Calibri" w:hAnsi="Times New Roman" w:cs="Times New Roman"/>
          <w:b/>
          <w:bCs/>
          <w:sz w:val="24"/>
          <w:szCs w:val="24"/>
          <w:lang w:eastAsia="ru-RU"/>
        </w:rPr>
        <w:t xml:space="preserve">         </w:t>
      </w:r>
      <w:r w:rsidRPr="0083324E">
        <w:rPr>
          <w:rFonts w:ascii="Times New Roman" w:eastAsia="Calibri" w:hAnsi="Times New Roman" w:cs="Times New Roman"/>
          <w:sz w:val="24"/>
          <w:szCs w:val="24"/>
        </w:rPr>
        <w:t xml:space="preserve">Как часть образовательной области «Филология» учебный предмет «Литература» тесно связан с предметом «Русский язык». Русская литература является одним из основных источников обогащения речи учащихся, формирования их речевой культуры и коммуникативных навыков. Изучение языка художественных произведений способствует пониманию учащимися эстетической функции слова, овладению ими стилистически окрашенной русской речью. Специфика учебного предмета «Литература» определяется тем, что он представляет собой единство словесного искусства и основ науки (литературоведения), которая изучает это искусство. Курс литературы в 5—8 классах строится на основе сочетания концентрического, историко-хронологического и проблемно-тематического принципов, а в 9 классе предлагается изучение линейного курса на историко-литературной основе (древнерусская литература — литература XVIII в. — литература первой половины XIX в.), который продолжается в 10—11 классах (литература второй половины XIX в. — литература XX в. — современная литература). </w:t>
      </w:r>
    </w:p>
    <w:p w:rsidR="0083324E" w:rsidRPr="0083324E" w:rsidRDefault="0083324E" w:rsidP="0083324E">
      <w:pPr>
        <w:spacing w:after="0" w:line="240" w:lineRule="auto"/>
        <w:ind w:firstLine="708"/>
        <w:jc w:val="both"/>
        <w:rPr>
          <w:rFonts w:ascii="Times New Roman" w:eastAsia="Calibri" w:hAnsi="Times New Roman" w:cs="Times New Roman"/>
          <w:sz w:val="24"/>
          <w:szCs w:val="24"/>
        </w:rPr>
      </w:pPr>
    </w:p>
    <w:p w:rsidR="006D1F66" w:rsidRDefault="006D1F66"/>
    <w:sectPr w:rsidR="006D1F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24E"/>
    <w:rsid w:val="006D1F66"/>
    <w:rsid w:val="008332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0439A0-87AF-4A45-97BD-6352564DF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844</Words>
  <Characters>4811</Characters>
  <Application>Microsoft Office Word</Application>
  <DocSecurity>0</DocSecurity>
  <Lines>40</Lines>
  <Paragraphs>11</Paragraphs>
  <ScaleCrop>false</ScaleCrop>
  <Company/>
  <LinksUpToDate>false</LinksUpToDate>
  <CharactersWithSpaces>5644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Васильевна Афонина</dc:creator>
  <cp:keywords/>
  <dc:description/>
  <cp:lastModifiedBy>Оксана Васильевна Афонина</cp:lastModifiedBy>
  <cp:revision>1</cp:revision>
  <dcterms:created xsi:type="dcterms:W3CDTF">2019-12-03T00:39:00Z</dcterms:created>
  <dcterms:modified xsi:type="dcterms:W3CDTF">2019-12-03T00:39:00Z</dcterms:modified>
</cp:coreProperties>
</file>