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7B2" w:rsidRPr="00DA608A" w:rsidRDefault="001237B2" w:rsidP="00170BAE">
      <w:pPr>
        <w:rPr>
          <w:rFonts w:ascii="Times New Roman" w:hAnsi="Times New Roman" w:cs="Times New Roman"/>
          <w:b/>
          <w:sz w:val="28"/>
          <w:szCs w:val="28"/>
        </w:rPr>
      </w:pPr>
    </w:p>
    <w:p w:rsidR="004213D0" w:rsidRDefault="0048336A" w:rsidP="00F86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7100" cy="8261985"/>
            <wp:effectExtent l="19050" t="0" r="0" b="0"/>
            <wp:docPr id="1" name="Рисунок 0" descr="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D0" w:rsidRDefault="004213D0" w:rsidP="00F864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48B" w:rsidRPr="003A5F31" w:rsidRDefault="00F8648B" w:rsidP="00F86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F3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F8648B" w:rsidRPr="003A5F31" w:rsidRDefault="00F8648B" w:rsidP="00943FA4">
      <w:pPr>
        <w:ind w:right="9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1.Целевой раздел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</w:t>
      </w:r>
      <w:r w:rsidR="00943FA4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8648B" w:rsidRPr="003A5F31" w:rsidRDefault="00F8648B" w:rsidP="00943FA4">
      <w:pPr>
        <w:ind w:right="67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</w:t>
      </w:r>
      <w:r w:rsidR="00181293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F8648B" w:rsidRPr="003A5F31" w:rsidRDefault="00F8648B" w:rsidP="00943FA4">
      <w:pPr>
        <w:ind w:right="9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F31">
        <w:rPr>
          <w:rFonts w:ascii="Times New Roman" w:hAnsi="Times New Roman" w:cs="Times New Roman"/>
          <w:b/>
          <w:sz w:val="28"/>
          <w:szCs w:val="28"/>
        </w:rPr>
        <w:t xml:space="preserve">1.2. </w:t>
      </w:r>
      <w:proofErr w:type="gramStart"/>
      <w:r w:rsidRPr="003A5F31">
        <w:rPr>
          <w:rFonts w:ascii="Times New Roman" w:hAnsi="Times New Roman" w:cs="Times New Roman"/>
          <w:b/>
          <w:sz w:val="28"/>
          <w:szCs w:val="28"/>
        </w:rPr>
        <w:t>Планируемые результаты осв</w:t>
      </w:r>
      <w:r>
        <w:rPr>
          <w:rFonts w:ascii="Times New Roman" w:hAnsi="Times New Roman" w:cs="Times New Roman"/>
          <w:b/>
          <w:sz w:val="28"/>
          <w:szCs w:val="28"/>
        </w:rPr>
        <w:t>оения обучающимися  с тяжёлыми нарушениями речи</w:t>
      </w:r>
      <w:r w:rsidR="00EA691F">
        <w:rPr>
          <w:rFonts w:ascii="Times New Roman" w:hAnsi="Times New Roman" w:cs="Times New Roman"/>
          <w:b/>
          <w:sz w:val="28"/>
          <w:szCs w:val="28"/>
        </w:rPr>
        <w:t xml:space="preserve"> (вариант 5.1)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5F31">
        <w:rPr>
          <w:rFonts w:ascii="Times New Roman" w:hAnsi="Times New Roman" w:cs="Times New Roman"/>
          <w:b/>
          <w:sz w:val="28"/>
          <w:szCs w:val="28"/>
        </w:rPr>
        <w:t xml:space="preserve">адаптированной основной общеобразовательной программы </w:t>
      </w:r>
      <w:r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</w:t>
      </w:r>
      <w:r w:rsidR="00943FA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proofErr w:type="gramEnd"/>
    </w:p>
    <w:p w:rsidR="00F8648B" w:rsidRPr="003A5F31" w:rsidRDefault="00F8648B" w:rsidP="00943FA4">
      <w:pPr>
        <w:ind w:right="9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F31">
        <w:rPr>
          <w:rFonts w:ascii="Times New Roman" w:hAnsi="Times New Roman" w:cs="Times New Roman"/>
          <w:b/>
          <w:sz w:val="28"/>
          <w:szCs w:val="28"/>
        </w:rPr>
        <w:t xml:space="preserve">1.3. </w:t>
      </w:r>
      <w:proofErr w:type="gramStart"/>
      <w:r w:rsidRPr="003A5F31">
        <w:rPr>
          <w:rFonts w:ascii="Times New Roman" w:hAnsi="Times New Roman" w:cs="Times New Roman"/>
          <w:b/>
          <w:sz w:val="28"/>
          <w:szCs w:val="28"/>
        </w:rPr>
        <w:t xml:space="preserve">Система оценки достижения обучающимися  </w:t>
      </w:r>
      <w:r>
        <w:rPr>
          <w:rFonts w:ascii="Times New Roman" w:hAnsi="Times New Roman" w:cs="Times New Roman"/>
          <w:b/>
          <w:sz w:val="28"/>
          <w:szCs w:val="28"/>
        </w:rPr>
        <w:t>с тяжёлыми нарушениями речи</w:t>
      </w:r>
      <w:r w:rsidRPr="003A5F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91F">
        <w:rPr>
          <w:rFonts w:ascii="Times New Roman" w:hAnsi="Times New Roman" w:cs="Times New Roman"/>
          <w:b/>
          <w:sz w:val="28"/>
          <w:szCs w:val="28"/>
        </w:rPr>
        <w:t xml:space="preserve">(вариант 5.1) </w:t>
      </w:r>
      <w:r w:rsidRPr="003A5F31">
        <w:rPr>
          <w:rFonts w:ascii="Times New Roman" w:hAnsi="Times New Roman" w:cs="Times New Roman"/>
          <w:b/>
          <w:sz w:val="28"/>
          <w:szCs w:val="28"/>
        </w:rPr>
        <w:t xml:space="preserve">планируемых результатов освоения  адаптированной основной общеобразовательной программы  </w:t>
      </w:r>
      <w:r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181293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943FA4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gramEnd"/>
    </w:p>
    <w:p w:rsidR="00F8648B" w:rsidRDefault="00F8648B" w:rsidP="00943FA4">
      <w:pPr>
        <w:ind w:right="9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Содержательный раздел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</w:t>
      </w:r>
      <w:r w:rsidR="00181293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F8648B" w:rsidRDefault="00F8648B" w:rsidP="00943FA4">
      <w:pPr>
        <w:ind w:right="95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3A5F31">
        <w:rPr>
          <w:rFonts w:ascii="Times New Roman" w:hAnsi="Times New Roman" w:cs="Times New Roman"/>
          <w:b/>
          <w:sz w:val="28"/>
          <w:szCs w:val="28"/>
        </w:rPr>
        <w:t>Направление и содержание п</w:t>
      </w:r>
      <w:r>
        <w:rPr>
          <w:rFonts w:ascii="Times New Roman" w:hAnsi="Times New Roman" w:cs="Times New Roman"/>
          <w:b/>
          <w:sz w:val="28"/>
          <w:szCs w:val="28"/>
        </w:rPr>
        <w:t xml:space="preserve">рограммы коррекционной </w:t>
      </w:r>
    </w:p>
    <w:p w:rsidR="00F8648B" w:rsidRPr="003A5F31" w:rsidRDefault="00F8648B" w:rsidP="00943FA4">
      <w:pPr>
        <w:ind w:right="95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работы                                                                      </w:t>
      </w:r>
      <w:r w:rsidR="001237B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A1A7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F8648B" w:rsidRPr="003A5F31" w:rsidRDefault="00F8648B" w:rsidP="00943FA4">
      <w:pPr>
        <w:ind w:right="9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</w:t>
      </w:r>
      <w:r w:rsidR="00181293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F8648B" w:rsidRDefault="00F8648B" w:rsidP="00943FA4">
      <w:pPr>
        <w:ind w:right="9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3A5F3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 xml:space="preserve">чебный план                                                        </w:t>
      </w:r>
      <w:r w:rsidR="00181293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F8648B" w:rsidRDefault="00F8648B" w:rsidP="00943FA4">
      <w:pPr>
        <w:ind w:right="95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  <w:r w:rsidR="00EA691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A5F31">
        <w:rPr>
          <w:rFonts w:ascii="Times New Roman" w:hAnsi="Times New Roman" w:cs="Times New Roman"/>
          <w:b/>
          <w:sz w:val="28"/>
          <w:szCs w:val="28"/>
        </w:rPr>
        <w:t>Система условий реализации адаптированной основной общеобразовательной программы начального общего образования обучающихся с за</w:t>
      </w:r>
      <w:r>
        <w:rPr>
          <w:rFonts w:ascii="Times New Roman" w:hAnsi="Times New Roman" w:cs="Times New Roman"/>
          <w:b/>
          <w:sz w:val="28"/>
          <w:szCs w:val="28"/>
        </w:rPr>
        <w:t>держкой психического развития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8306A0">
        <w:rPr>
          <w:rFonts w:ascii="Times New Roman" w:hAnsi="Times New Roman" w:cs="Times New Roman"/>
          <w:b/>
          <w:sz w:val="28"/>
          <w:szCs w:val="28"/>
        </w:rPr>
        <w:t xml:space="preserve">(вариант 5.1) </w:t>
      </w:r>
      <w:bookmarkStart w:id="0" w:name="_GoBack"/>
      <w:bookmarkEnd w:id="0"/>
      <w:r w:rsidR="00943FA4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8306A0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265905" w:rsidRPr="00F63254" w:rsidRDefault="00265905" w:rsidP="00170BAE">
      <w:pPr>
        <w:spacing w:before="480" w:after="36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83012" w:rsidRPr="006E3228" w:rsidRDefault="00673EFA" w:rsidP="00170BAE">
      <w:pPr>
        <w:pStyle w:val="13"/>
        <w:rPr>
          <w:rFonts w:eastAsia="Times New Roman"/>
          <w:noProof/>
          <w:kern w:val="0"/>
          <w:sz w:val="28"/>
          <w:szCs w:val="28"/>
          <w:lang w:eastAsia="ru-RU"/>
        </w:rPr>
      </w:pPr>
      <w:r w:rsidRPr="006E3228">
        <w:rPr>
          <w:sz w:val="28"/>
          <w:szCs w:val="28"/>
        </w:rPr>
        <w:fldChar w:fldCharType="begin"/>
      </w:r>
      <w:r w:rsidR="00E85984" w:rsidRPr="006E3228">
        <w:rPr>
          <w:sz w:val="28"/>
          <w:szCs w:val="28"/>
        </w:rPr>
        <w:instrText xml:space="preserve"> TOC \o "1-3" \h \z \u </w:instrText>
      </w:r>
      <w:r w:rsidRPr="006E3228">
        <w:rPr>
          <w:sz w:val="28"/>
          <w:szCs w:val="28"/>
        </w:rPr>
        <w:fldChar w:fldCharType="separate"/>
      </w:r>
    </w:p>
    <w:p w:rsidR="00E83012" w:rsidRPr="000A5F1A" w:rsidRDefault="00E83012" w:rsidP="000A5F1A">
      <w:pPr>
        <w:pStyle w:val="13"/>
        <w:rPr>
          <w:rFonts w:eastAsia="Times New Roman"/>
          <w:noProof/>
          <w:kern w:val="0"/>
          <w:sz w:val="28"/>
          <w:szCs w:val="28"/>
          <w:lang w:eastAsia="ru-RU"/>
        </w:rPr>
      </w:pPr>
    </w:p>
    <w:p w:rsidR="00385E5A" w:rsidRPr="006E3228" w:rsidRDefault="00673EFA" w:rsidP="006E3228">
      <w:pPr>
        <w:spacing w:before="240" w:after="24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E3228"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p w:rsidR="00907752" w:rsidRPr="009C34D2" w:rsidRDefault="005C17F0" w:rsidP="00FA1EB3">
      <w:pPr>
        <w:spacing w:before="240" w:after="240" w:line="240" w:lineRule="auto"/>
        <w:jc w:val="center"/>
        <w:outlineLvl w:val="0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br w:type="page"/>
      </w:r>
      <w:bookmarkStart w:id="1" w:name="_Toc413974290"/>
      <w:r w:rsidR="006C64DA" w:rsidRPr="006C64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bookmarkStart w:id="2" w:name="_Toc413974292"/>
      <w:bookmarkEnd w:id="1"/>
      <w:r w:rsidR="00EC2DC3" w:rsidRPr="00301148">
        <w:rPr>
          <w:rFonts w:ascii="Times New Roman" w:hAnsi="Times New Roman" w:cs="Times New Roman"/>
          <w:b/>
          <w:color w:val="auto"/>
          <w:sz w:val="28"/>
          <w:szCs w:val="28"/>
        </w:rPr>
        <w:t>Целевой раздел</w:t>
      </w:r>
      <w:bookmarkEnd w:id="2"/>
    </w:p>
    <w:p w:rsidR="00907752" w:rsidRDefault="00B65CBF" w:rsidP="00FA1EB3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3" w:name="_Toc413974293"/>
      <w:r w:rsidRPr="00B65CBF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  <w:bookmarkEnd w:id="3"/>
    </w:p>
    <w:p w:rsidR="00137037" w:rsidRPr="00EE7C45" w:rsidRDefault="00137037" w:rsidP="00FA1EB3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Адаптированная основная общеобразовательная программа (далее – АООП) начального общего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образования (далее - НОО) обучающихся с тяжелыми нарушениями речи (вариант 5.1) </w:t>
      </w:r>
      <w:r w:rsidR="001F0D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МАОУ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СШ № 141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определяет содержание и организацию образовательной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деятельности обучающихся с тяжелыми нару</w:t>
      </w:r>
      <w:r w:rsidR="00D0495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шениями речи (далее – ТНР) с учё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том образовательных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потребностей и запросов участников образовательных отношений.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</w:p>
    <w:p w:rsidR="00137037" w:rsidRPr="00EE7C45" w:rsidRDefault="00137037" w:rsidP="00FA1EB3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АООП НОО (вариант 5.1) 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разработана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 соответствии со следующими нормативными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документами:</w:t>
      </w:r>
    </w:p>
    <w:p w:rsidR="00137037" w:rsidRPr="00094E4F" w:rsidRDefault="00137037" w:rsidP="00FA1EB3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Законом РФ «Об образовании в Российской Федерации» от 29.12.2012 №273- ФЗ,</w:t>
      </w:r>
    </w:p>
    <w:p w:rsidR="00137037" w:rsidRPr="00094E4F" w:rsidRDefault="00137037" w:rsidP="00FA1EB3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proofErr w:type="spellStart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2.4.2.2821-10 "Санитарно-эпидемиологические требования к условиям обучения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организации обучения в общеобразовательных учреждениях", утвержденными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постановлением Главного государственного санитарного врача РФ от 29.12.2010 №189 (с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изм. от 29.06.2011, 25.12.2013, 24.11.2015),</w:t>
      </w:r>
    </w:p>
    <w:p w:rsidR="00137037" w:rsidRPr="00094E4F" w:rsidRDefault="00137037" w:rsidP="00FA1EB3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proofErr w:type="spellStart"/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2.4.2.3286-15 «Санитарно-эпидемиологические требования к условиям 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организации обучения и воспитания в организациях, осуществляющих образовательную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деятельность по адаптированным основным образовательным программам для обучающихся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 ОВЗ», утвержденный постановлением Главного государственного санитарного врача</w:t>
      </w:r>
      <w:proofErr w:type="gramEnd"/>
    </w:p>
    <w:p w:rsidR="00137037" w:rsidRPr="00094E4F" w:rsidRDefault="00137037" w:rsidP="00FA1EB3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Российской Федерации от 10.07.2015 № 26,</w:t>
      </w:r>
    </w:p>
    <w:p w:rsidR="00137037" w:rsidRPr="00094E4F" w:rsidRDefault="00137037" w:rsidP="00FA1EB3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Федеральным государственным образовательным стандартом начального общего образования (дале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е–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ФГОС), утвержденным приказом Министерства образования и науки РФ от 6.10.2009 №373 (с изм.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от 26.10.2010, 22.09.2011, 18.12.2012, 29.12.2014, 18.05.2015, 31.12.2015),</w:t>
      </w:r>
    </w:p>
    <w:p w:rsidR="00137037" w:rsidRPr="00094E4F" w:rsidRDefault="00137037" w:rsidP="00FA1EB3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Федеральным государственным образовательным </w:t>
      </w:r>
      <w:proofErr w:type="spellStart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стандаром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начального общего образования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ограниченными возможностями здоровья, утвержденный приказом </w:t>
      </w:r>
      <w:proofErr w:type="spell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Минобрнауки</w:t>
      </w:r>
      <w:proofErr w:type="spellEnd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России от 19 декабря 2014г. №1598,</w:t>
      </w:r>
    </w:p>
    <w:p w:rsidR="00137037" w:rsidRPr="00EE7C45" w:rsidRDefault="00137037" w:rsidP="00FA1EB3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Уставом </w:t>
      </w:r>
      <w:r w:rsidR="001F0D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МАОУ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СШ №141,</w:t>
      </w:r>
    </w:p>
    <w:p w:rsidR="00137037" w:rsidRPr="00137037" w:rsidRDefault="00137037" w:rsidP="00FA1EB3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Примерной адаптированной основной </w:t>
      </w:r>
      <w:r w:rsidR="00411DA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общеобразовательной программой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начального общего образования 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ТНР, одобренной решением федерального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учебно-методического объединения по общему образованию (протокол 4/15 от 22.12.2015).</w:t>
      </w:r>
    </w:p>
    <w:p w:rsidR="0039000D" w:rsidRDefault="009C3DA3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0AD2">
        <w:rPr>
          <w:rFonts w:ascii="Times New Roman" w:hAnsi="Times New Roman"/>
          <w:b/>
          <w:sz w:val="28"/>
          <w:szCs w:val="28"/>
        </w:rPr>
        <w:t xml:space="preserve">Цель реализации </w:t>
      </w:r>
      <w:r w:rsidR="00195FBB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</w:t>
      </w:r>
    </w:p>
    <w:p w:rsidR="009C3DA3" w:rsidRDefault="00195FBB" w:rsidP="00FA1EB3">
      <w:pPr>
        <w:pStyle w:val="14TexstOSNOVA1012"/>
        <w:spacing w:line="240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</w:t>
      </w:r>
    </w:p>
    <w:p w:rsidR="0093073F" w:rsidRDefault="0093073F" w:rsidP="00FA1EB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576C">
        <w:rPr>
          <w:rFonts w:ascii="Times New Roman" w:hAnsi="Times New Roman" w:cs="Times New Roman"/>
          <w:sz w:val="28"/>
          <w:szCs w:val="28"/>
        </w:rPr>
        <w:t xml:space="preserve">Адаптированная основная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AE576C">
        <w:rPr>
          <w:rFonts w:ascii="Times New Roman" w:hAnsi="Times New Roman" w:cs="Times New Roman"/>
          <w:sz w:val="28"/>
          <w:szCs w:val="28"/>
        </w:rPr>
        <w:t>образовательная программа н</w:t>
      </w:r>
      <w:r w:rsidR="008B3861">
        <w:rPr>
          <w:rFonts w:ascii="Times New Roman" w:hAnsi="Times New Roman" w:cs="Times New Roman"/>
          <w:sz w:val="28"/>
          <w:szCs w:val="28"/>
        </w:rPr>
        <w:t>ачального общего образования</w:t>
      </w:r>
      <w:r w:rsidRPr="00AE576C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с ТНР </w:t>
      </w:r>
      <w:r w:rsidRPr="00AE576C">
        <w:rPr>
          <w:rFonts w:ascii="Times New Roman" w:hAnsi="Times New Roman" w:cs="Times New Roman"/>
          <w:sz w:val="28"/>
          <w:szCs w:val="28"/>
        </w:rPr>
        <w:t xml:space="preserve">направлена на формирование у них общей культуры, обеспечивающей разностороннее развитие их личности (нравственно-эстетическое, социально-личностное, интеллектуальное, </w:t>
      </w:r>
      <w:r w:rsidRPr="00AE576C">
        <w:rPr>
          <w:rFonts w:ascii="Times New Roman" w:hAnsi="Times New Roman" w:cs="Times New Roman"/>
          <w:sz w:val="28"/>
          <w:szCs w:val="28"/>
        </w:rPr>
        <w:lastRenderedPageBreak/>
        <w:t>физическое), овладение учебной деятельностью в соответствии с принятыми в семье и обществе духовно-нравственными и социокультурными ценностями.</w:t>
      </w:r>
      <w:proofErr w:type="gramEnd"/>
    </w:p>
    <w:p w:rsidR="009C3DA3" w:rsidRDefault="009C3DA3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C3DA3">
        <w:rPr>
          <w:rFonts w:ascii="Times New Roman" w:hAnsi="Times New Roman" w:cs="Times New Roman"/>
          <w:b/>
          <w:sz w:val="28"/>
          <w:szCs w:val="28"/>
        </w:rPr>
        <w:t xml:space="preserve">бщая характеристика </w:t>
      </w:r>
      <w:r w:rsidR="00195FBB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195FBB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</w:t>
      </w:r>
    </w:p>
    <w:p w:rsidR="00A95AAB" w:rsidRDefault="00A95AAB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5AAB">
        <w:rPr>
          <w:rFonts w:ascii="Times New Roman" w:hAnsi="Times New Roman" w:cs="Times New Roman"/>
          <w:color w:val="auto"/>
          <w:sz w:val="28"/>
          <w:szCs w:val="28"/>
        </w:rPr>
        <w:t>Вариант 5.1. предполагает, что обучающийся с ТНР получает образование, полностью соответствующее по итоговым достижениям к моменту завершения обучения образованию сверстников с нормальным речевым развитием, находясь в их среде и в те же сроки обучения. Срок освоения АООП НОО составляет 4 года.</w:t>
      </w:r>
    </w:p>
    <w:p w:rsidR="00A95AAB" w:rsidRPr="00A95AAB" w:rsidRDefault="00A95AAB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A95AAB">
        <w:rPr>
          <w:rFonts w:ascii="Times New Roman" w:hAnsi="Times New Roman" w:cs="Times New Roman"/>
          <w:color w:val="auto"/>
          <w:sz w:val="28"/>
          <w:szCs w:val="28"/>
        </w:rPr>
        <w:t>Вариант 5.1 предназначается для обучающихся с фонетико-фонематическим или фонетическ</w:t>
      </w:r>
      <w:r w:rsidR="005627FF">
        <w:rPr>
          <w:rFonts w:ascii="Times New Roman" w:hAnsi="Times New Roman" w:cs="Times New Roman"/>
          <w:color w:val="auto"/>
          <w:sz w:val="28"/>
          <w:szCs w:val="28"/>
        </w:rPr>
        <w:t>им недоразвитием речи (</w:t>
      </w:r>
      <w:proofErr w:type="spellStart"/>
      <w:r w:rsidR="005627FF">
        <w:rPr>
          <w:rFonts w:ascii="Times New Roman" w:hAnsi="Times New Roman" w:cs="Times New Roman"/>
          <w:color w:val="auto"/>
          <w:sz w:val="28"/>
          <w:szCs w:val="28"/>
        </w:rPr>
        <w:t>дислалия</w:t>
      </w:r>
      <w:proofErr w:type="spellEnd"/>
      <w:r w:rsidR="005627FF">
        <w:rPr>
          <w:rFonts w:ascii="Times New Roman" w:hAnsi="Times New Roman" w:cs="Times New Roman"/>
          <w:color w:val="auto"/>
          <w:sz w:val="28"/>
          <w:szCs w:val="28"/>
        </w:rPr>
        <w:t>;</w:t>
      </w:r>
      <w:r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легкая степень выраженности дизартрии, заикания; </w:t>
      </w:r>
      <w:proofErr w:type="spellStart"/>
      <w:r w:rsidRPr="00A95AAB">
        <w:rPr>
          <w:rFonts w:ascii="Times New Roman" w:hAnsi="Times New Roman" w:cs="Times New Roman"/>
          <w:color w:val="auto"/>
          <w:sz w:val="28"/>
          <w:szCs w:val="28"/>
        </w:rPr>
        <w:t>ринолалия</w:t>
      </w:r>
      <w:proofErr w:type="spellEnd"/>
      <w:r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), обучающихся  с общим недоразвитием речи </w:t>
      </w:r>
      <w:r w:rsidRPr="00A95AAB"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 w:rsidRPr="00A95AAB">
        <w:rPr>
          <w:rFonts w:ascii="Times New Roman" w:hAnsi="Times New Roman" w:cs="Times New Roman"/>
          <w:color w:val="auto"/>
          <w:sz w:val="28"/>
          <w:szCs w:val="28"/>
          <w:lang w:val="en-US"/>
        </w:rPr>
        <w:t>IV</w:t>
      </w:r>
      <w:r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уровней речевого развития различного генеза (например, при минимальных </w:t>
      </w:r>
      <w:proofErr w:type="spellStart"/>
      <w:r w:rsidRPr="00A95AAB">
        <w:rPr>
          <w:rFonts w:ascii="Times New Roman" w:hAnsi="Times New Roman" w:cs="Times New Roman"/>
          <w:color w:val="auto"/>
          <w:sz w:val="28"/>
          <w:szCs w:val="28"/>
        </w:rPr>
        <w:t>дизартрических</w:t>
      </w:r>
      <w:proofErr w:type="spellEnd"/>
      <w:r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расстройствах, </w:t>
      </w:r>
      <w:proofErr w:type="spellStart"/>
      <w:r w:rsidRPr="00A95AAB">
        <w:rPr>
          <w:rFonts w:ascii="Times New Roman" w:hAnsi="Times New Roman" w:cs="Times New Roman"/>
          <w:color w:val="auto"/>
          <w:sz w:val="28"/>
          <w:szCs w:val="28"/>
        </w:rPr>
        <w:t>ринолалии</w:t>
      </w:r>
      <w:proofErr w:type="spellEnd"/>
      <w:r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и т.п.), у которых имеются н</w:t>
      </w:r>
      <w:r w:rsidR="00227535">
        <w:rPr>
          <w:rFonts w:ascii="Times New Roman" w:hAnsi="Times New Roman" w:cs="Times New Roman"/>
          <w:color w:val="auto"/>
          <w:sz w:val="28"/>
          <w:szCs w:val="28"/>
        </w:rPr>
        <w:t>арушения всех компонентов языка; для обучающихся</w:t>
      </w:r>
      <w:r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с нарушениями чтения и письма. </w:t>
      </w:r>
      <w:proofErr w:type="gramEnd"/>
    </w:p>
    <w:p w:rsidR="009C3DA3" w:rsidRDefault="00A95AAB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5AAB">
        <w:rPr>
          <w:rFonts w:ascii="Times New Roman" w:hAnsi="Times New Roman" w:cs="Times New Roman"/>
          <w:color w:val="auto"/>
          <w:sz w:val="28"/>
          <w:szCs w:val="28"/>
        </w:rPr>
        <w:t>Адаптация АООП НОО предполагает вве</w:t>
      </w:r>
      <w:r w:rsidR="00AB1BB1">
        <w:rPr>
          <w:rFonts w:ascii="Times New Roman" w:hAnsi="Times New Roman" w:cs="Times New Roman"/>
          <w:color w:val="auto"/>
          <w:sz w:val="28"/>
          <w:szCs w:val="28"/>
        </w:rPr>
        <w:t>дение чё</w:t>
      </w:r>
      <w:r w:rsidRPr="00A95AAB">
        <w:rPr>
          <w:rFonts w:ascii="Times New Roman" w:hAnsi="Times New Roman" w:cs="Times New Roman"/>
          <w:color w:val="auto"/>
          <w:sz w:val="28"/>
          <w:szCs w:val="28"/>
        </w:rPr>
        <w:t>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работы. Обязательными у</w:t>
      </w:r>
      <w:r w:rsidR="008B3861">
        <w:rPr>
          <w:rFonts w:ascii="Times New Roman" w:hAnsi="Times New Roman" w:cs="Times New Roman"/>
          <w:color w:val="auto"/>
          <w:sz w:val="28"/>
          <w:szCs w:val="28"/>
        </w:rPr>
        <w:t>словиями реализации АООП НОО</w:t>
      </w:r>
      <w:r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с ТНР являются логопедическое сопровождение обучающихся, согласованная работа учителя-логопеда с учителем начальных классов с учетом особых образовательных потребностей обучающихся.</w:t>
      </w:r>
    </w:p>
    <w:p w:rsidR="009E6E89" w:rsidRDefault="009E6E89" w:rsidP="00FA1EB3">
      <w:pPr>
        <w:tabs>
          <w:tab w:val="left" w:pos="0"/>
          <w:tab w:val="right" w:leader="do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D3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Принципы и подходы к формированию </w:t>
      </w:r>
      <w:r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</w:t>
      </w:r>
      <w:proofErr w:type="gramStart"/>
      <w:r w:rsidRPr="00F6325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b/>
          <w:sz w:val="28"/>
          <w:szCs w:val="28"/>
        </w:rPr>
        <w:t xml:space="preserve"> с </w:t>
      </w:r>
      <w:r>
        <w:rPr>
          <w:rFonts w:ascii="Times New Roman" w:hAnsi="Times New Roman" w:cs="Times New Roman"/>
          <w:b/>
          <w:sz w:val="28"/>
          <w:szCs w:val="28"/>
        </w:rPr>
        <w:t>тяжелыми нарушениями речи</w:t>
      </w:r>
    </w:p>
    <w:p w:rsidR="009E6E89" w:rsidRPr="00C37B1B" w:rsidRDefault="009E6E89" w:rsidP="00FA1EB3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основу </w:t>
      </w:r>
      <w:r w:rsidRPr="00C37B1B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формирования </w:t>
      </w:r>
      <w:r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АООП НОО</w:t>
      </w:r>
      <w:r w:rsidRPr="00C37B1B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с ТНР 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положены следующие принципы:</w:t>
      </w:r>
    </w:p>
    <w:p w:rsidR="009E6E89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принципы государственной политики Р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оссийской 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Ф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едерации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оступность образования, адаптация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системы образования к уровням и особенностям развития и подготовки обучающихся и воспитанников и др.; </w:t>
      </w:r>
    </w:p>
    <w:p w:rsidR="009E6E89" w:rsidRPr="00C37B1B" w:rsidRDefault="00944DB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учё</w:t>
      </w:r>
      <w:r w:rsidR="009E6E89"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та типологических и индивидуальных образовательных потребностей обучающихся;</w:t>
      </w:r>
    </w:p>
    <w:p w:rsidR="009E6E89" w:rsidRPr="00C37B1B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коррекционной направленности образовательного процесса;</w:t>
      </w:r>
    </w:p>
    <w:p w:rsidR="009E6E89" w:rsidRPr="00C37B1B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  «зоны ближайшего развития» с учетом особых образовательных потребностей;</w:t>
      </w:r>
    </w:p>
    <w:p w:rsidR="009E6E89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онтогенетический принцип; </w:t>
      </w:r>
    </w:p>
    <w:p w:rsidR="009E6E89" w:rsidRPr="00477C72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 xml:space="preserve">принцип комплексного подхода, использования в полном объеме реабилитационного потенциала с целью обеспечения образовательных и </w:t>
      </w:r>
      <w:r w:rsidRPr="00477C72">
        <w:rPr>
          <w:rFonts w:ascii="Times New Roman" w:hAnsi="Times New Roman" w:cs="Times New Roman"/>
          <w:color w:val="auto"/>
          <w:kern w:val="28"/>
          <w:sz w:val="28"/>
          <w:szCs w:val="28"/>
        </w:rPr>
        <w:t>социальных потребностей обучающихся;</w:t>
      </w:r>
    </w:p>
    <w:p w:rsidR="009E6E89" w:rsidRPr="00C37B1B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477C72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преемственности, предполагающий при проектировании АООП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НОО</w:t>
      </w:r>
      <w:r w:rsidRPr="00477C72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ориентировку на программу основного общего образования, что обеспечивает непрерывность образования </w:t>
      </w:r>
      <w:proofErr w:type="gramStart"/>
      <w:r w:rsidRPr="00477C72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ТНР</w:t>
      </w:r>
      <w:r w:rsidRPr="00477C72">
        <w:rPr>
          <w:rFonts w:ascii="Times New Roman" w:hAnsi="Times New Roman" w:cs="Times New Roman"/>
          <w:color w:val="auto"/>
          <w:kern w:val="28"/>
          <w:sz w:val="28"/>
          <w:szCs w:val="28"/>
        </w:rPr>
        <w:t>;</w:t>
      </w:r>
    </w:p>
    <w:p w:rsidR="009E6E89" w:rsidRPr="00C37B1B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п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ринцип целостности содержания образования. Содержание образования едино. В основе структуры содержания образования лежит не понятие предмета, а по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нятие «предметной области»;</w:t>
      </w:r>
    </w:p>
    <w:p w:rsidR="009E6E89" w:rsidRPr="00C37B1B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направленности на формирование деятельности, обеспечивает возможность овладения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обучающимися с ТНР 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всеми видами доступной им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9E6E89" w:rsidRPr="00C37B1B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переноса знаний, умений, 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навыков и отношений, сформированных в условиях учебной ситуации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,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в деятельность в жизненной ситуации, что обеспечит готовность обучающегося к самостоятельной ориентировке и активной деятельности в реальном мире, в действительной жизни;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трансформирование уровня полученных знаний в область жизнедеятельности; </w:t>
      </w:r>
    </w:p>
    <w:p w:rsidR="009E6E89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сотрудничества с семьей.</w:t>
      </w:r>
    </w:p>
    <w:p w:rsidR="009E6E89" w:rsidRPr="00C37B1B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В основу разработки АООП</w:t>
      </w:r>
      <w:r w:rsidRPr="00C37B1B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НОО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с ТНР 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заложены дифференцированный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,  </w:t>
      </w:r>
      <w:proofErr w:type="spellStart"/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деятельностный</w:t>
      </w:r>
      <w:proofErr w:type="spellEnd"/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и системный 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подходы.</w:t>
      </w:r>
    </w:p>
    <w:p w:rsidR="009E6E89" w:rsidRPr="00C37B1B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810B2E">
        <w:rPr>
          <w:rFonts w:ascii="Times New Roman" w:hAnsi="Times New Roman" w:cs="Times New Roman"/>
          <w:b/>
          <w:bCs/>
          <w:i/>
          <w:iCs/>
          <w:color w:val="auto"/>
          <w:kern w:val="28"/>
          <w:sz w:val="28"/>
          <w:szCs w:val="28"/>
        </w:rPr>
        <w:t>Дифференцированный подход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к построению АООП НОО</w:t>
      </w:r>
      <w:r w:rsidRPr="00C37B1B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с ТНР </w:t>
      </w:r>
      <w:r w:rsidR="00944DB9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предполагает учё</w:t>
      </w:r>
      <w:r w:rsidRPr="00C37B1B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т особых образовательных потребностей этих обучающихся, которые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определяются уровнем речевого развития, </w:t>
      </w:r>
      <w:proofErr w:type="spellStart"/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этиопатогенезом</w:t>
      </w:r>
      <w:proofErr w:type="spellEnd"/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, характером нарушений формирования речевой функциональной системы и </w:t>
      </w:r>
      <w:r w:rsidRPr="00C37B1B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проявляются в неоднородности по возможностям освоения содержания образования. АООП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НОО</w:t>
      </w:r>
      <w:r w:rsidRPr="00C37B1B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е</w:t>
      </w:r>
      <w:r w:rsidRPr="00C37B1B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тся в соответствии с дифференцированно сформулированными в ФГОС НОО </w:t>
      </w:r>
      <w:proofErr w:type="gramStart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с ОВЗ</w:t>
      </w:r>
      <w:r w:rsidRPr="00C37B1B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требованиями к:</w:t>
      </w:r>
    </w:p>
    <w:p w:rsidR="009E6E89" w:rsidRPr="00C37B1B" w:rsidRDefault="009E6E89" w:rsidP="00FA1E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структуре образовательной программы;</w:t>
      </w:r>
    </w:p>
    <w:p w:rsidR="009E6E89" w:rsidRPr="00C37B1B" w:rsidRDefault="009E6E89" w:rsidP="00FA1E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условиям реализации образовательной программы; </w:t>
      </w:r>
    </w:p>
    <w:p w:rsidR="009E6E89" w:rsidRPr="00C37B1B" w:rsidRDefault="009E6E89" w:rsidP="00FA1E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результатам образования.</w:t>
      </w:r>
    </w:p>
    <w:p w:rsidR="009E6E89" w:rsidRPr="00C37B1B" w:rsidRDefault="009E6E89" w:rsidP="00FA1E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Применение дифференцированного подхода обеспечивает 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разнообразие содержания, предоставляя </w:t>
      </w:r>
      <w:proofErr w:type="gramStart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обучающимся</w:t>
      </w:r>
      <w:proofErr w:type="gramEnd"/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с ТНР 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возможность реализовать инд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ивидуальный потенциал развития; открывает широкие возможности для педагогического творчества, создания вариативных образовательных  материалов, обеспечивающих пошаговую логопедическую коррекцию, развитие способности обучающихся самостоятельно решать учебно-познавательные и учебно-практические задачи в соответствии с их возможностями.</w:t>
      </w:r>
    </w:p>
    <w:p w:rsidR="009E6E89" w:rsidRPr="00C37B1B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spellStart"/>
      <w:r w:rsidRPr="00C37B1B">
        <w:rPr>
          <w:rFonts w:ascii="Times New Roman" w:hAnsi="Times New Roman" w:cs="Times New Roman"/>
          <w:b/>
          <w:bCs/>
          <w:i/>
          <w:iCs/>
          <w:color w:val="auto"/>
          <w:kern w:val="28"/>
          <w:sz w:val="28"/>
          <w:szCs w:val="28"/>
        </w:rPr>
        <w:t>Деятельностный</w:t>
      </w:r>
      <w:proofErr w:type="spellEnd"/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 w:rsidRPr="00E52203">
        <w:rPr>
          <w:rFonts w:ascii="Times New Roman" w:hAnsi="Times New Roman" w:cs="Times New Roman"/>
          <w:b/>
          <w:i/>
          <w:color w:val="auto"/>
          <w:kern w:val="28"/>
          <w:sz w:val="28"/>
          <w:szCs w:val="28"/>
        </w:rPr>
        <w:t>подход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основывается на теоретических положениях отечественной психологической науки, раскрывающих основные закономерности процесс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а обучения и воспитания обучающихся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, структуру 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>об</w:t>
      </w:r>
      <w:r w:rsidR="00944DB9">
        <w:rPr>
          <w:rFonts w:ascii="Times New Roman" w:hAnsi="Times New Roman" w:cs="Times New Roman"/>
          <w:color w:val="auto"/>
          <w:kern w:val="28"/>
          <w:sz w:val="28"/>
          <w:szCs w:val="28"/>
        </w:rPr>
        <w:t>разовательной деятельности с учё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том общи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х закономерностей развития обучающихся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нормальным и нарушенным развитием.</w:t>
      </w:r>
    </w:p>
    <w:p w:rsidR="009E6E89" w:rsidRPr="00C37B1B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spellStart"/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Деятельностный</w:t>
      </w:r>
      <w:proofErr w:type="spellEnd"/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 строится на признании того, что развитие личности </w:t>
      </w:r>
      <w:proofErr w:type="gramStart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с ТНР 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младшего школьного возраста определяется характером органи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зации доступной им деятельности.</w:t>
      </w:r>
    </w:p>
    <w:p w:rsidR="009E6E89" w:rsidRPr="00C37B1B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Основным средством реал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изации </w:t>
      </w:r>
      <w:proofErr w:type="spellStart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подхода 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является обучение как процесс организации познавательной и предметно-практической деятельности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, обеспечивающей овладение ими содержанием образования. </w:t>
      </w:r>
    </w:p>
    <w:p w:rsidR="009E6E89" w:rsidRPr="00C37B1B" w:rsidRDefault="009E6E89" w:rsidP="00FA1EB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обеспечивает:</w:t>
      </w:r>
    </w:p>
    <w:p w:rsidR="009E6E89" w:rsidRDefault="009E6E89" w:rsidP="00FA1EB3">
      <w:pPr>
        <w:tabs>
          <w:tab w:val="left" w:pos="0"/>
        </w:tabs>
        <w:suppressAutoHyphens w:val="0"/>
        <w:spacing w:after="0" w:line="240" w:lineRule="auto"/>
        <w:ind w:left="360" w:firstLine="34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придание результатам образования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социально и личностно значимого</w:t>
      </w:r>
    </w:p>
    <w:p w:rsidR="009E6E89" w:rsidRPr="00C37B1B" w:rsidRDefault="009E6E89" w:rsidP="00FA1EB3">
      <w:pPr>
        <w:tabs>
          <w:tab w:val="left" w:pos="0"/>
        </w:tabs>
        <w:suppressAutoHyphens w:val="0"/>
        <w:spacing w:after="0" w:line="240" w:lineRule="auto"/>
        <w:ind w:firstLine="34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характера;</w:t>
      </w:r>
    </w:p>
    <w:p w:rsidR="009E6E89" w:rsidRPr="00C37B1B" w:rsidRDefault="009E6E89" w:rsidP="00FA1EB3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прочное усвоение </w:t>
      </w:r>
      <w:proofErr w:type="gramStart"/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обучающимися</w:t>
      </w:r>
      <w:proofErr w:type="gramEnd"/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знаний и опыта разнообразной деятельности и поведения, возможность их самостоятельного продви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жения в изучаемых предметных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областях;</w:t>
      </w:r>
    </w:p>
    <w:p w:rsidR="009E6E89" w:rsidRDefault="009E6E89" w:rsidP="00FA1EB3">
      <w:pPr>
        <w:tabs>
          <w:tab w:val="left" w:pos="0"/>
        </w:tabs>
        <w:suppressAutoHyphens w:val="0"/>
        <w:spacing w:after="0" w:line="240" w:lineRule="auto"/>
        <w:ind w:left="360" w:firstLine="34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существенное повышение мотивации и интереса к учению,</w:t>
      </w:r>
    </w:p>
    <w:p w:rsidR="009E6E89" w:rsidRPr="00C37B1B" w:rsidRDefault="009E6E89" w:rsidP="00FA1EB3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приобретению нового опыта деятельности и поведения;</w:t>
      </w:r>
    </w:p>
    <w:p w:rsidR="009E6E89" w:rsidRDefault="009E6E89" w:rsidP="00FA1EB3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созда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ние условий для общекультурного и личностного развития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с ТНР 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на основе формирования универсальных учебных действий, которые обеспечивают не только успешное усвоение ими системы научных знаний, умений и нав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ыков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>, позволяющих продолжить образование на с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ледующей ступени, но и социальной</w:t>
      </w:r>
      <w:r w:rsidRPr="00C37B1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компетенции, составляющей основу социальной успешности.</w:t>
      </w:r>
    </w:p>
    <w:p w:rsidR="009E6E89" w:rsidRDefault="009E6E89" w:rsidP="00FA1EB3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Ключевым условием реализации </w:t>
      </w:r>
      <w:proofErr w:type="spellStart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подхода выступает </w:t>
      </w:r>
      <w:r w:rsidRPr="00477C72">
        <w:rPr>
          <w:rFonts w:ascii="Times New Roman" w:hAnsi="Times New Roman" w:cs="Times New Roman"/>
          <w:color w:val="auto"/>
          <w:kern w:val="28"/>
          <w:sz w:val="28"/>
          <w:szCs w:val="28"/>
        </w:rPr>
        <w:t>организация детского самостоятельного и инициативного действия в об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разовательном процессе, снижение доли</w:t>
      </w:r>
      <w:r w:rsidRPr="00477C72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репродуктивных методов и способов обучения, ориентация </w:t>
      </w:r>
      <w:proofErr w:type="gramStart"/>
      <w:r w:rsidRPr="00477C72">
        <w:rPr>
          <w:rFonts w:ascii="Times New Roman" w:hAnsi="Times New Roman" w:cs="Times New Roman"/>
          <w:color w:val="auto"/>
          <w:kern w:val="28"/>
          <w:sz w:val="28"/>
          <w:szCs w:val="28"/>
        </w:rPr>
        <w:t>на</w:t>
      </w:r>
      <w:proofErr w:type="gramEnd"/>
      <w:r w:rsidRPr="00477C72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личностно-ориентированные, проблемно-поискового характера.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</w:p>
    <w:p w:rsidR="009E6E89" w:rsidRDefault="009E6E89" w:rsidP="00FA1EB3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462A2">
        <w:rPr>
          <w:rFonts w:ascii="Times New Roman" w:hAnsi="Times New Roman" w:cs="Times New Roman"/>
          <w:b/>
          <w:i/>
          <w:color w:val="auto"/>
          <w:kern w:val="28"/>
          <w:sz w:val="28"/>
          <w:szCs w:val="28"/>
        </w:rPr>
        <w:t xml:space="preserve">Системный </w:t>
      </w:r>
      <w:r w:rsidRPr="00E52203">
        <w:rPr>
          <w:rFonts w:ascii="Times New Roman" w:hAnsi="Times New Roman" w:cs="Times New Roman"/>
          <w:b/>
          <w:i/>
          <w:color w:val="auto"/>
          <w:kern w:val="28"/>
          <w:sz w:val="28"/>
          <w:szCs w:val="28"/>
        </w:rPr>
        <w:t>подход</w:t>
      </w:r>
      <w:r w:rsidRPr="000462A2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основывается на теоретических положениях о языке, представляющем собой функциональную систему семиотического или знакового характера, которая используется как средство общения. Системность предполагает не механическую связь, а единство компонентов языка, наличие определенных отношений между языковыми единицами одного уровня и разных уровней.</w:t>
      </w:r>
    </w:p>
    <w:p w:rsidR="009E6E89" w:rsidRDefault="009E6E89" w:rsidP="00FA1EB3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462A2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Системный подход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в образовании строится на признании того, что язык существует и реализуется через речь, в сложном строении которой выделяются различные компоненты (фонетический, лексический, грамматический, семантический), тесно взаимосвязанные на всех этапах развития речи ребенка.</w:t>
      </w:r>
    </w:p>
    <w:p w:rsidR="009E6E89" w:rsidRDefault="009E6E89" w:rsidP="00FA1EB3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обучающихся.</w:t>
      </w:r>
    </w:p>
    <w:p w:rsidR="009E6E89" w:rsidRDefault="009E6E89" w:rsidP="00FA1EB3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C</w:t>
      </w:r>
      <w:proofErr w:type="gramEnd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истемный</w:t>
      </w:r>
      <w:proofErr w:type="spellEnd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 обеспечивает:</w:t>
      </w:r>
    </w:p>
    <w:p w:rsidR="009E6E89" w:rsidRDefault="009E6E89" w:rsidP="00FA1EB3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>тесную взаимосвязь в формировании перцептивных, речевых и интеллектуальных предпосылок овладения учебными знаниями, действиями, умениями и навыками;</w:t>
      </w:r>
    </w:p>
    <w:p w:rsidR="009E6E89" w:rsidRDefault="009E6E89" w:rsidP="00FA1EB3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воздействие на все компоненты речи при устранении ее системного недоразвития в процессе освоения содержания предметных областей, предусмотренных ФГОС НОО и коррекционно-развивающей области;</w:t>
      </w:r>
    </w:p>
    <w:p w:rsidR="009E6E89" w:rsidRPr="009E6E89" w:rsidRDefault="009E6E89" w:rsidP="00FA1EB3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реализацию интегративной коммуникативно-речевой цели – формирование речевого взаимодействия в единстве всех его функций (познавательной, регулятивной, контрольно-оценочной и др.) в соответствии с различными ситуациями.</w:t>
      </w:r>
    </w:p>
    <w:p w:rsidR="009C3DA3" w:rsidRDefault="009C3DA3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Психолого-педагогическая </w:t>
      </w:r>
      <w:r w:rsidR="00F7302E">
        <w:rPr>
          <w:rFonts w:ascii="Times New Roman" w:hAnsi="Times New Roman" w:cs="Times New Roman"/>
          <w:b/>
          <w:color w:val="auto"/>
          <w:sz w:val="28"/>
          <w:szCs w:val="28"/>
        </w:rPr>
        <w:t xml:space="preserve">характеристика </w:t>
      </w:r>
      <w:proofErr w:type="gramStart"/>
      <w:r w:rsidR="00F7302E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  <w:proofErr w:type="gramEnd"/>
      <w:r w:rsidR="00F7302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ТНР</w:t>
      </w:r>
    </w:p>
    <w:p w:rsidR="006A714E" w:rsidRDefault="006A714E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6A714E">
        <w:rPr>
          <w:rFonts w:ascii="Times New Roman" w:hAnsi="Times New Roman" w:cs="Times New Roman"/>
          <w:color w:val="auto"/>
          <w:sz w:val="28"/>
          <w:szCs w:val="28"/>
        </w:rPr>
        <w:t>У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детей с фонетико-фонематическим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фонем.</w:t>
      </w:r>
      <w:r w:rsidR="00331650">
        <w:rPr>
          <w:rFonts w:ascii="Times New Roman" w:hAnsi="Times New Roman" w:cs="Times New Roman"/>
          <w:color w:val="auto"/>
          <w:sz w:val="28"/>
          <w:szCs w:val="28"/>
        </w:rPr>
        <w:t xml:space="preserve"> Отмечается незаконченность процессов формирования </w:t>
      </w:r>
      <w:proofErr w:type="spellStart"/>
      <w:r w:rsidR="00331650">
        <w:rPr>
          <w:rFonts w:ascii="Times New Roman" w:hAnsi="Times New Roman" w:cs="Times New Roman"/>
          <w:color w:val="auto"/>
          <w:sz w:val="28"/>
          <w:szCs w:val="28"/>
        </w:rPr>
        <w:t>артикулирования</w:t>
      </w:r>
      <w:proofErr w:type="spellEnd"/>
      <w:r w:rsidR="00331650">
        <w:rPr>
          <w:rFonts w:ascii="Times New Roman" w:hAnsi="Times New Roman" w:cs="Times New Roman"/>
          <w:color w:val="auto"/>
          <w:sz w:val="28"/>
          <w:szCs w:val="28"/>
        </w:rPr>
        <w:t xml:space="preserve"> и восприятия звуков, отличающихся тонкими акустико-артикуляторными признаками. </w:t>
      </w:r>
      <w:proofErr w:type="spellStart"/>
      <w:r w:rsidR="00331650">
        <w:rPr>
          <w:rFonts w:ascii="Times New Roman" w:hAnsi="Times New Roman" w:cs="Times New Roman"/>
          <w:color w:val="auto"/>
          <w:sz w:val="28"/>
          <w:szCs w:val="28"/>
        </w:rPr>
        <w:t>Несформированность</w:t>
      </w:r>
      <w:proofErr w:type="spellEnd"/>
      <w:r w:rsidR="00331650">
        <w:rPr>
          <w:rFonts w:ascii="Times New Roman" w:hAnsi="Times New Roman" w:cs="Times New Roman"/>
          <w:color w:val="auto"/>
          <w:sz w:val="28"/>
          <w:szCs w:val="28"/>
        </w:rPr>
        <w:t xml:space="preserve"> произношения зву</w:t>
      </w:r>
      <w:r w:rsidR="006D3F29">
        <w:rPr>
          <w:rFonts w:ascii="Times New Roman" w:hAnsi="Times New Roman" w:cs="Times New Roman"/>
          <w:color w:val="auto"/>
          <w:sz w:val="28"/>
          <w:szCs w:val="28"/>
        </w:rPr>
        <w:t>ков крайне вариативна и может быть выражена в различных вариантах: отсутствие, замены (как правило</w:t>
      </w:r>
      <w:r w:rsidR="006357C1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6D3F29">
        <w:rPr>
          <w:rFonts w:ascii="Times New Roman" w:hAnsi="Times New Roman" w:cs="Times New Roman"/>
          <w:color w:val="auto"/>
          <w:sz w:val="28"/>
          <w:szCs w:val="28"/>
        </w:rPr>
        <w:t xml:space="preserve"> звуками простыми по артикуляции), смешение, искаженное произнесение (не соответствующее нормам звуковой системы родного языка).</w:t>
      </w:r>
    </w:p>
    <w:p w:rsidR="006D3F29" w:rsidRDefault="006D3F29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Определяющим признаком фонематического недоразвития является пониженная способность к </w:t>
      </w:r>
      <w:r w:rsidR="006C5B75">
        <w:rPr>
          <w:rFonts w:ascii="Times New Roman" w:hAnsi="Times New Roman" w:cs="Times New Roman"/>
          <w:color w:val="auto"/>
          <w:sz w:val="28"/>
          <w:szCs w:val="28"/>
        </w:rPr>
        <w:t>дифференциации звуков, обеспечивающая восприятие фонемного состава родного языка, что негативно влияет на овладение звуковым анализом.</w:t>
      </w:r>
    </w:p>
    <w:p w:rsidR="006C5B75" w:rsidRDefault="006C5B75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Фонетическое недоразвитие речи характеризуется нарушением формирования фонетической стороны речи либо в комплексе (что проявляется одновременно в искажении звуков,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звукослоговой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структуры слова</w:t>
      </w:r>
      <w:r w:rsidR="001A5183">
        <w:rPr>
          <w:rFonts w:ascii="Times New Roman" w:hAnsi="Times New Roman" w:cs="Times New Roman"/>
          <w:color w:val="auto"/>
          <w:sz w:val="28"/>
          <w:szCs w:val="28"/>
        </w:rPr>
        <w:t xml:space="preserve">, в просодических нарушениях), либо нарушением формирования отдельных компонентов фонетического строя речи (например, только звукопроизношения или звукопроизношения и </w:t>
      </w:r>
      <w:proofErr w:type="spellStart"/>
      <w:r w:rsidR="001A5183">
        <w:rPr>
          <w:rFonts w:ascii="Times New Roman" w:hAnsi="Times New Roman" w:cs="Times New Roman"/>
          <w:color w:val="auto"/>
          <w:sz w:val="28"/>
          <w:szCs w:val="28"/>
        </w:rPr>
        <w:t>звукослоговой</w:t>
      </w:r>
      <w:proofErr w:type="spellEnd"/>
      <w:r w:rsidR="001A5183">
        <w:rPr>
          <w:rFonts w:ascii="Times New Roman" w:hAnsi="Times New Roman" w:cs="Times New Roman"/>
          <w:color w:val="auto"/>
          <w:sz w:val="28"/>
          <w:szCs w:val="28"/>
        </w:rPr>
        <w:t xml:space="preserve"> структуры слова). Такие обучающиеся хуже</w:t>
      </w:r>
      <w:r w:rsidR="00C250D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1A5183">
        <w:rPr>
          <w:rFonts w:ascii="Times New Roman" w:hAnsi="Times New Roman" w:cs="Times New Roman"/>
          <w:color w:val="auto"/>
          <w:sz w:val="28"/>
          <w:szCs w:val="28"/>
        </w:rPr>
        <w:t xml:space="preserve"> чем их сверстники запоминают речевой материал, с большим количеством ошибок выполняют задания, связанные с активной речевой деятельностью.</w:t>
      </w:r>
    </w:p>
    <w:p w:rsidR="00F7302E" w:rsidRDefault="00F7302E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Обучающиеся с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нерезко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выраженным общим недоразвитием речи характеризуются остаточными явлениями недоразвития лексико-грамматических и фонетико-фонематических компонентов языковой системы. У таких обучающихся</w:t>
      </w:r>
      <w:r w:rsidR="00717716">
        <w:rPr>
          <w:rFonts w:ascii="Times New Roman" w:hAnsi="Times New Roman" w:cs="Times New Roman"/>
          <w:color w:val="auto"/>
          <w:sz w:val="28"/>
          <w:szCs w:val="28"/>
        </w:rPr>
        <w:t xml:space="preserve"> не отмечается выраженных нарушений звукопроизношения. Нарушения </w:t>
      </w:r>
      <w:proofErr w:type="spellStart"/>
      <w:r w:rsidR="00717716">
        <w:rPr>
          <w:rFonts w:ascii="Times New Roman" w:hAnsi="Times New Roman" w:cs="Times New Roman"/>
          <w:color w:val="auto"/>
          <w:sz w:val="28"/>
          <w:szCs w:val="28"/>
        </w:rPr>
        <w:t>звукос</w:t>
      </w:r>
      <w:r w:rsidR="00227535">
        <w:rPr>
          <w:rFonts w:ascii="Times New Roman" w:hAnsi="Times New Roman" w:cs="Times New Roman"/>
          <w:color w:val="auto"/>
          <w:sz w:val="28"/>
          <w:szCs w:val="28"/>
        </w:rPr>
        <w:t>логовой</w:t>
      </w:r>
      <w:proofErr w:type="spellEnd"/>
      <w:r w:rsidR="00227535">
        <w:rPr>
          <w:rFonts w:ascii="Times New Roman" w:hAnsi="Times New Roman" w:cs="Times New Roman"/>
          <w:color w:val="auto"/>
          <w:sz w:val="28"/>
          <w:szCs w:val="28"/>
        </w:rPr>
        <w:t xml:space="preserve"> структуры слова проявляю</w:t>
      </w:r>
      <w:r w:rsidR="00717716">
        <w:rPr>
          <w:rFonts w:ascii="Times New Roman" w:hAnsi="Times New Roman" w:cs="Times New Roman"/>
          <w:color w:val="auto"/>
          <w:sz w:val="28"/>
          <w:szCs w:val="28"/>
        </w:rPr>
        <w:t xml:space="preserve">тся в различных вариантах искажения его </w:t>
      </w:r>
      <w:proofErr w:type="spellStart"/>
      <w:r w:rsidR="00717716">
        <w:rPr>
          <w:rFonts w:ascii="Times New Roman" w:hAnsi="Times New Roman" w:cs="Times New Roman"/>
          <w:color w:val="auto"/>
          <w:sz w:val="28"/>
          <w:szCs w:val="28"/>
        </w:rPr>
        <w:t>звуконаполняемости</w:t>
      </w:r>
      <w:proofErr w:type="spellEnd"/>
      <w:r w:rsidR="00717716">
        <w:rPr>
          <w:rFonts w:ascii="Times New Roman" w:hAnsi="Times New Roman" w:cs="Times New Roman"/>
          <w:color w:val="auto"/>
          <w:sz w:val="28"/>
          <w:szCs w:val="28"/>
        </w:rPr>
        <w:t xml:space="preserve"> как на уровне отдельного слога, так и слова. </w:t>
      </w:r>
      <w:r w:rsidR="006E0FCC">
        <w:rPr>
          <w:rFonts w:ascii="Times New Roman" w:hAnsi="Times New Roman" w:cs="Times New Roman"/>
          <w:color w:val="auto"/>
          <w:sz w:val="28"/>
          <w:szCs w:val="28"/>
        </w:rPr>
        <w:t xml:space="preserve">Наряду с этим отмечается недостаточная внятность, выразительность речи, нечеткая дикция, создающие впечатление общей </w:t>
      </w:r>
      <w:proofErr w:type="spellStart"/>
      <w:r w:rsidR="006E0FCC">
        <w:rPr>
          <w:rFonts w:ascii="Times New Roman" w:hAnsi="Times New Roman" w:cs="Times New Roman"/>
          <w:color w:val="auto"/>
          <w:sz w:val="28"/>
          <w:szCs w:val="28"/>
        </w:rPr>
        <w:t>смазанности</w:t>
      </w:r>
      <w:proofErr w:type="spellEnd"/>
      <w:r w:rsidR="006E0FCC">
        <w:rPr>
          <w:rFonts w:ascii="Times New Roman" w:hAnsi="Times New Roman" w:cs="Times New Roman"/>
          <w:color w:val="auto"/>
          <w:sz w:val="28"/>
          <w:szCs w:val="28"/>
        </w:rPr>
        <w:t xml:space="preserve"> речи, смешение звуков, свидетельствующее о низком уровне </w:t>
      </w:r>
      <w:proofErr w:type="spellStart"/>
      <w:r w:rsidR="006E0FCC">
        <w:rPr>
          <w:rFonts w:ascii="Times New Roman" w:hAnsi="Times New Roman" w:cs="Times New Roman"/>
          <w:color w:val="auto"/>
          <w:sz w:val="28"/>
          <w:szCs w:val="28"/>
        </w:rPr>
        <w:t>сформированности</w:t>
      </w:r>
      <w:proofErr w:type="spellEnd"/>
      <w:r w:rsidR="006E0FCC">
        <w:rPr>
          <w:rFonts w:ascii="Times New Roman" w:hAnsi="Times New Roman" w:cs="Times New Roman"/>
          <w:color w:val="auto"/>
          <w:sz w:val="28"/>
          <w:szCs w:val="28"/>
        </w:rPr>
        <w:t xml:space="preserve"> дифференцированного восприятия фонем и </w:t>
      </w:r>
      <w:r w:rsidR="006E0FCC">
        <w:rPr>
          <w:rFonts w:ascii="Times New Roman" w:hAnsi="Times New Roman" w:cs="Times New Roman"/>
          <w:color w:val="auto"/>
          <w:sz w:val="28"/>
          <w:szCs w:val="28"/>
        </w:rPr>
        <w:lastRenderedPageBreak/>
        <w:t>являющееся важным показателем</w:t>
      </w:r>
      <w:r w:rsidR="00E24C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24C49">
        <w:rPr>
          <w:rFonts w:ascii="Times New Roman" w:hAnsi="Times New Roman" w:cs="Times New Roman"/>
          <w:color w:val="auto"/>
          <w:sz w:val="28"/>
          <w:szCs w:val="28"/>
        </w:rPr>
        <w:t>незакончившегося</w:t>
      </w:r>
      <w:proofErr w:type="spellEnd"/>
      <w:r w:rsidR="00E24C49">
        <w:rPr>
          <w:rFonts w:ascii="Times New Roman" w:hAnsi="Times New Roman" w:cs="Times New Roman"/>
          <w:color w:val="auto"/>
          <w:sz w:val="28"/>
          <w:szCs w:val="28"/>
        </w:rPr>
        <w:t xml:space="preserve"> процесса </w:t>
      </w:r>
      <w:proofErr w:type="spellStart"/>
      <w:r w:rsidR="00E24C49">
        <w:rPr>
          <w:rFonts w:ascii="Times New Roman" w:hAnsi="Times New Roman" w:cs="Times New Roman"/>
          <w:color w:val="auto"/>
          <w:sz w:val="28"/>
          <w:szCs w:val="28"/>
        </w:rPr>
        <w:t>фонемообразования</w:t>
      </w:r>
      <w:proofErr w:type="spellEnd"/>
      <w:r w:rsidR="00E24C4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E24C49" w:rsidRDefault="00E24C49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обнаруживаются отдельные нарушения смысловой стороны речи. Несмотря на разнообразный предметный словарь, в нем отсутствуют слова, обозначающие названия некоторых животных, растений, профессий людей, частей тела. Обучающиеся склонны использовать типовые и сходные названия</w:t>
      </w:r>
      <w:r w:rsidR="0049748F">
        <w:rPr>
          <w:rFonts w:ascii="Times New Roman" w:hAnsi="Times New Roman" w:cs="Times New Roman"/>
          <w:color w:val="auto"/>
          <w:sz w:val="28"/>
          <w:szCs w:val="28"/>
        </w:rPr>
        <w:t xml:space="preserve">, лишь приблизительно передающие оригинальное значение слова. Лексические ошибки проявляются в замене слов, близких по ситуации, по значению, в смешении признаков. Выявляются трудности передачи </w:t>
      </w:r>
      <w:proofErr w:type="gramStart"/>
      <w:r w:rsidR="0049748F"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 w:rsidR="0049748F">
        <w:rPr>
          <w:rFonts w:ascii="Times New Roman" w:hAnsi="Times New Roman" w:cs="Times New Roman"/>
          <w:color w:val="auto"/>
          <w:sz w:val="28"/>
          <w:szCs w:val="28"/>
        </w:rPr>
        <w:t xml:space="preserve"> системных связей и отношений, существующих внутри лексических групп. </w:t>
      </w:r>
      <w:proofErr w:type="gramStart"/>
      <w:r w:rsidR="0049748F">
        <w:rPr>
          <w:rFonts w:ascii="Times New Roman" w:hAnsi="Times New Roman" w:cs="Times New Roman"/>
          <w:color w:val="auto"/>
          <w:sz w:val="28"/>
          <w:szCs w:val="28"/>
        </w:rPr>
        <w:t>Обучающиеся</w:t>
      </w:r>
      <w:proofErr w:type="gramEnd"/>
      <w:r w:rsidR="0049748F">
        <w:rPr>
          <w:rFonts w:ascii="Times New Roman" w:hAnsi="Times New Roman" w:cs="Times New Roman"/>
          <w:color w:val="auto"/>
          <w:sz w:val="28"/>
          <w:szCs w:val="28"/>
        </w:rPr>
        <w:t xml:space="preserve"> плохо справляются с </w:t>
      </w:r>
      <w:r w:rsidR="00146385">
        <w:rPr>
          <w:rFonts w:ascii="Times New Roman" w:hAnsi="Times New Roman" w:cs="Times New Roman"/>
          <w:color w:val="auto"/>
          <w:sz w:val="28"/>
          <w:szCs w:val="28"/>
        </w:rPr>
        <w:t>установлением синонимических и антонимических отношений, особенно на материале слов с абстрактным значением.</w:t>
      </w:r>
    </w:p>
    <w:p w:rsidR="00146385" w:rsidRDefault="00146385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Недостаточность лексического строя речи проявляется в специфических словообразовательных ошибках. Правильно образуя слова, наиболее употребляемые в речевой практике</w:t>
      </w:r>
      <w:r w:rsidR="0026035D">
        <w:rPr>
          <w:rFonts w:ascii="Times New Roman" w:hAnsi="Times New Roman" w:cs="Times New Roman"/>
          <w:color w:val="auto"/>
          <w:sz w:val="28"/>
          <w:szCs w:val="28"/>
        </w:rPr>
        <w:t>, они по-прежнему затрудняются в продуцировании более редких, менее частотных вариантов. Недоразвитие словообразовательных процессов, проявляющееся преимущественно в нарушении использования непродуктивных словообразовательных аффиксов, препятствует своевременному формированию навыков группировки однокоренных слов,</w:t>
      </w:r>
      <w:r w:rsidR="00DE6E05">
        <w:rPr>
          <w:rFonts w:ascii="Times New Roman" w:hAnsi="Times New Roman" w:cs="Times New Roman"/>
          <w:color w:val="auto"/>
          <w:sz w:val="28"/>
          <w:szCs w:val="28"/>
        </w:rPr>
        <w:t xml:space="preserve"> подбора родственных слов и анализа их состава, что впоследствии сказывается на качестве овладения программой по русскому языку.</w:t>
      </w:r>
    </w:p>
    <w:p w:rsidR="00DE6E05" w:rsidRDefault="00DE6E05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Недостаточный уровень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лексических средств языка особенно ярко проявляется в понимании и употреблении фраз, пословиц с переносным значением.</w:t>
      </w:r>
    </w:p>
    <w:p w:rsidR="00DE6E05" w:rsidRDefault="00E92234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грамматическом оформ</w:t>
      </w:r>
      <w:r w:rsidR="00DE6E05">
        <w:rPr>
          <w:rFonts w:ascii="Times New Roman" w:hAnsi="Times New Roman" w:cs="Times New Roman"/>
          <w:color w:val="auto"/>
          <w:sz w:val="28"/>
          <w:szCs w:val="28"/>
        </w:rPr>
        <w:t>лении речи часто встречаются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ошибки в употреблении грамматических форм слова.</w:t>
      </w:r>
    </w:p>
    <w:p w:rsidR="00E92234" w:rsidRDefault="00E92234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Особую сложность для обучающихся представляют конструкции с придаточными предложениями, что выражается в пропуске, замене союзов, инверсии.</w:t>
      </w:r>
    </w:p>
    <w:p w:rsidR="00E92234" w:rsidRDefault="00E92234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Лексико-грамматические средства языка у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сформированы неодинаково. С одной стороны</w:t>
      </w:r>
      <w:r w:rsidR="00367964">
        <w:rPr>
          <w:rFonts w:ascii="Times New Roman" w:hAnsi="Times New Roman" w:cs="Times New Roman"/>
          <w:color w:val="auto"/>
          <w:sz w:val="28"/>
          <w:szCs w:val="28"/>
        </w:rPr>
        <w:t>, может отмечаться незначительное количество ошибок, которые носят непостоянный характер и сочетаются с возможностью осуществления верного выбора при сравнении правильного и неправильного ответов, с другой – устойчивый характер ошибок, особенно в самостоятельной речи.</w:t>
      </w:r>
    </w:p>
    <w:p w:rsidR="00FC0E2A" w:rsidRDefault="00FC0E2A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Отличительной особенностью является своеобразие связной речи, характеризующееся нарушениями логической последовательности,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застреванием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на второстепенных деталях, пропусками главных событий, повторами отдельных эпизодов при составлении рассказа на заданную тему, по картинке, по серии сюжетных картин.</w:t>
      </w:r>
      <w:r w:rsidR="003B47D1">
        <w:rPr>
          <w:rFonts w:ascii="Times New Roman" w:hAnsi="Times New Roman" w:cs="Times New Roman"/>
          <w:color w:val="auto"/>
          <w:sz w:val="28"/>
          <w:szCs w:val="28"/>
        </w:rPr>
        <w:t xml:space="preserve"> При рассказывании о событиях из своей жизни, составлении рассказов на свободную тему с элементами творчества используются, в основном, простые малоинформативные предложения.</w:t>
      </w:r>
    </w:p>
    <w:p w:rsidR="003B47D1" w:rsidRPr="006A714E" w:rsidRDefault="003B47D1" w:rsidP="00FA1EB3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Наряду с расстройствами уст</w:t>
      </w:r>
      <w:r w:rsidR="00BA640A">
        <w:rPr>
          <w:rFonts w:ascii="Times New Roman" w:hAnsi="Times New Roman" w:cs="Times New Roman"/>
          <w:color w:val="auto"/>
          <w:sz w:val="28"/>
          <w:szCs w:val="28"/>
        </w:rPr>
        <w:t>н</w:t>
      </w:r>
      <w:r>
        <w:rPr>
          <w:rFonts w:ascii="Times New Roman" w:hAnsi="Times New Roman" w:cs="Times New Roman"/>
          <w:color w:val="auto"/>
          <w:sz w:val="28"/>
          <w:szCs w:val="28"/>
        </w:rPr>
        <w:t>ой речи у обучающихся</w:t>
      </w:r>
      <w:r w:rsidR="00BA640A">
        <w:rPr>
          <w:rFonts w:ascii="Times New Roman" w:hAnsi="Times New Roman" w:cs="Times New Roman"/>
          <w:color w:val="auto"/>
          <w:sz w:val="28"/>
          <w:szCs w:val="28"/>
        </w:rPr>
        <w:t xml:space="preserve"> отмечаются разнообразные нарушения чтения и письма, проявляющиеся в стойких, повторяющихся, специфических ошибках при чтении и на письме, механизм возникновения которых обусловлен недостаточной </w:t>
      </w:r>
      <w:proofErr w:type="spellStart"/>
      <w:r w:rsidR="00BA640A">
        <w:rPr>
          <w:rFonts w:ascii="Times New Roman" w:hAnsi="Times New Roman" w:cs="Times New Roman"/>
          <w:color w:val="auto"/>
          <w:sz w:val="28"/>
          <w:szCs w:val="28"/>
        </w:rPr>
        <w:t>сформированностью</w:t>
      </w:r>
      <w:proofErr w:type="spellEnd"/>
      <w:r w:rsidR="00BA640A">
        <w:rPr>
          <w:rFonts w:ascii="Times New Roman" w:hAnsi="Times New Roman" w:cs="Times New Roman"/>
          <w:color w:val="auto"/>
          <w:sz w:val="28"/>
          <w:szCs w:val="28"/>
        </w:rPr>
        <w:t xml:space="preserve"> базовых высших психических функций, обеспечивающих процессы чтения и письма в норме.</w:t>
      </w:r>
      <w:proofErr w:type="gramEnd"/>
    </w:p>
    <w:p w:rsidR="009C3DA3" w:rsidRDefault="009C3DA3" w:rsidP="00FA1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Особые образовательн</w:t>
      </w:r>
      <w:r w:rsidR="00F7302E">
        <w:rPr>
          <w:rFonts w:ascii="Times New Roman" w:hAnsi="Times New Roman" w:cs="Times New Roman"/>
          <w:b/>
          <w:color w:val="auto"/>
          <w:sz w:val="28"/>
          <w:szCs w:val="28"/>
        </w:rPr>
        <w:t xml:space="preserve">ые потребности </w:t>
      </w:r>
      <w:proofErr w:type="gramStart"/>
      <w:r w:rsidR="00F7302E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  <w:proofErr w:type="gramEnd"/>
      <w:r w:rsidR="00F7302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ТНР</w:t>
      </w:r>
    </w:p>
    <w:p w:rsidR="002C683A" w:rsidRPr="002C683A" w:rsidRDefault="002C683A" w:rsidP="00FA1E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C683A">
        <w:rPr>
          <w:rFonts w:ascii="Times New Roman" w:hAnsi="Times New Roman" w:cs="Times New Roman"/>
          <w:color w:val="auto"/>
          <w:sz w:val="28"/>
          <w:szCs w:val="28"/>
        </w:rPr>
        <w:t xml:space="preserve">Особые образовательные потребности </w:t>
      </w:r>
      <w:proofErr w:type="gramStart"/>
      <w:r w:rsidRPr="002C683A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2C683A">
        <w:rPr>
          <w:rFonts w:ascii="Times New Roman" w:hAnsi="Times New Roman" w:cs="Times New Roman"/>
          <w:color w:val="auto"/>
          <w:sz w:val="28"/>
          <w:szCs w:val="28"/>
        </w:rPr>
        <w:t xml:space="preserve"> с ТНР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21161C" w:rsidRPr="00570722" w:rsidRDefault="0021161C" w:rsidP="00FA1EB3">
      <w:pPr>
        <w:pStyle w:val="14TexstOSNOVA1012"/>
        <w:spacing w:line="240" w:lineRule="auto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0722">
        <w:rPr>
          <w:rFonts w:ascii="Times New Roman" w:hAnsi="Times New Roman" w:cs="Times New Roman"/>
          <w:sz w:val="28"/>
          <w:szCs w:val="28"/>
        </w:rPr>
        <w:t>выявление</w:t>
      </w:r>
      <w:r>
        <w:rPr>
          <w:rFonts w:ascii="Times New Roman" w:hAnsi="Times New Roman" w:cs="Times New Roman"/>
          <w:sz w:val="28"/>
          <w:szCs w:val="28"/>
        </w:rPr>
        <w:t xml:space="preserve"> в максимально раннем периоде обучения</w:t>
      </w:r>
      <w:r w:rsidRPr="00570722">
        <w:rPr>
          <w:rFonts w:ascii="Times New Roman" w:hAnsi="Times New Roman" w:cs="Times New Roman"/>
          <w:sz w:val="28"/>
          <w:szCs w:val="28"/>
        </w:rPr>
        <w:t xml:space="preserve"> детей группы риска (совместно со специалистами медицинского профиля) и назначение логопедической помощи на этапе обнаружения первых признаков отклонения речевого развития;</w:t>
      </w:r>
    </w:p>
    <w:p w:rsidR="0021161C" w:rsidRPr="00570722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</w:t>
      </w:r>
      <w:r w:rsidRPr="00570722">
        <w:rPr>
          <w:rFonts w:ascii="Times New Roman" w:hAnsi="Times New Roman" w:cs="Times New Roman"/>
          <w:sz w:val="28"/>
          <w:szCs w:val="28"/>
        </w:rPr>
        <w:t xml:space="preserve"> логопедической коррекции в соответствии с выявленным нарушением перед началом обучения в школе; преемственность содержания и методов дошкольного и школьного образования и воспитания, ориентированных на нормализацию или полное преодоление отклонений речевого и личностного развития;</w:t>
      </w:r>
    </w:p>
    <w:p w:rsidR="0021161C" w:rsidRPr="00570722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570722">
        <w:rPr>
          <w:rFonts w:ascii="Times New Roman" w:hAnsi="Times New Roman" w:cs="Times New Roman"/>
          <w:sz w:val="28"/>
          <w:szCs w:val="28"/>
        </w:rPr>
        <w:t>- обязательность непрерывности коррекционно-развивающего процесса, реализуемого к</w:t>
      </w:r>
      <w:r>
        <w:rPr>
          <w:rFonts w:ascii="Times New Roman" w:hAnsi="Times New Roman" w:cs="Times New Roman"/>
          <w:sz w:val="28"/>
          <w:szCs w:val="28"/>
        </w:rPr>
        <w:t>ак через содержание предметных</w:t>
      </w:r>
      <w:r w:rsidR="00435FD9">
        <w:rPr>
          <w:rFonts w:ascii="Times New Roman" w:hAnsi="Times New Roman" w:cs="Times New Roman"/>
          <w:sz w:val="28"/>
          <w:szCs w:val="28"/>
        </w:rPr>
        <w:t xml:space="preserve"> и коррекционно-развивающей</w:t>
      </w:r>
      <w:r>
        <w:rPr>
          <w:rFonts w:ascii="Times New Roman" w:hAnsi="Times New Roman" w:cs="Times New Roman"/>
          <w:sz w:val="28"/>
          <w:szCs w:val="28"/>
        </w:rPr>
        <w:t xml:space="preserve"> областей и</w:t>
      </w:r>
      <w:r w:rsidRPr="00570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специальных курсов, </w:t>
      </w:r>
      <w:r w:rsidRPr="00570722">
        <w:rPr>
          <w:rFonts w:ascii="Times New Roman" w:hAnsi="Times New Roman" w:cs="Times New Roman"/>
          <w:sz w:val="28"/>
          <w:szCs w:val="28"/>
        </w:rPr>
        <w:t>так и в процессе индивидуальной</w:t>
      </w:r>
      <w:r>
        <w:rPr>
          <w:rFonts w:ascii="Times New Roman" w:hAnsi="Times New Roman" w:cs="Times New Roman"/>
          <w:sz w:val="28"/>
          <w:szCs w:val="28"/>
        </w:rPr>
        <w:t>/подгрупповой логопедической</w:t>
      </w:r>
      <w:r w:rsidRPr="00570722">
        <w:rPr>
          <w:rFonts w:ascii="Times New Roman" w:hAnsi="Times New Roman" w:cs="Times New Roman"/>
          <w:sz w:val="28"/>
          <w:szCs w:val="28"/>
        </w:rPr>
        <w:t xml:space="preserve"> работы;</w:t>
      </w:r>
    </w:p>
    <w:p w:rsidR="0021161C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70722">
        <w:rPr>
          <w:rFonts w:ascii="Times New Roman" w:hAnsi="Times New Roman" w:cs="Times New Roman"/>
          <w:sz w:val="28"/>
          <w:szCs w:val="28"/>
        </w:rPr>
        <w:t>создание условий, нормализующих</w:t>
      </w:r>
      <w:r w:rsidRPr="00253F8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компенсирующих состояние высших психических функций, анализаторной, аналитико-синтетической и регуляторной деятельности</w:t>
      </w:r>
      <w:r w:rsidRPr="00570722">
        <w:rPr>
          <w:rFonts w:ascii="Times New Roman" w:hAnsi="Times New Roman" w:cs="Times New Roman"/>
          <w:sz w:val="28"/>
          <w:szCs w:val="28"/>
        </w:rPr>
        <w:t xml:space="preserve"> на основе обеспечения комплек</w:t>
      </w:r>
      <w:r>
        <w:rPr>
          <w:rFonts w:ascii="Times New Roman" w:hAnsi="Times New Roman" w:cs="Times New Roman"/>
          <w:sz w:val="28"/>
          <w:szCs w:val="28"/>
        </w:rPr>
        <w:t>сного подхода при изучении обучающихся</w:t>
      </w:r>
      <w:r w:rsidRPr="00570722">
        <w:rPr>
          <w:rFonts w:ascii="Times New Roman" w:hAnsi="Times New Roman" w:cs="Times New Roman"/>
          <w:sz w:val="28"/>
          <w:szCs w:val="28"/>
        </w:rPr>
        <w:t xml:space="preserve"> с речевыми нарушениями и коррекции этих нарушений; </w:t>
      </w:r>
    </w:p>
    <w:p w:rsidR="0021161C" w:rsidRPr="00570722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0722">
        <w:rPr>
          <w:rFonts w:ascii="Times New Roman" w:hAnsi="Times New Roman" w:cs="Times New Roman"/>
          <w:sz w:val="28"/>
          <w:szCs w:val="28"/>
        </w:rPr>
        <w:t>координация педагогических, психологических и медицинских средств во</w:t>
      </w:r>
      <w:r>
        <w:rPr>
          <w:rFonts w:ascii="Times New Roman" w:hAnsi="Times New Roman" w:cs="Times New Roman"/>
          <w:sz w:val="28"/>
          <w:szCs w:val="28"/>
        </w:rPr>
        <w:t>здействия в процессе комплексного психолого-медико-педагогического сопровождения</w:t>
      </w:r>
      <w:r w:rsidRPr="00570722">
        <w:rPr>
          <w:rFonts w:ascii="Times New Roman" w:hAnsi="Times New Roman" w:cs="Times New Roman"/>
          <w:sz w:val="28"/>
          <w:szCs w:val="28"/>
        </w:rPr>
        <w:t>;</w:t>
      </w:r>
    </w:p>
    <w:p w:rsidR="0021161C" w:rsidRPr="00570722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70722">
        <w:rPr>
          <w:rFonts w:ascii="Times New Roman" w:hAnsi="Times New Roman" w:cs="Times New Roman"/>
          <w:sz w:val="28"/>
          <w:szCs w:val="28"/>
        </w:rPr>
        <w:t>получение комплекса медицинских услуг, способствующих устранению или минимизации первичного дефекта, нормализации моторной сферы, состояния высшей нервной деятельности, соматического здоровья;</w:t>
      </w:r>
    </w:p>
    <w:p w:rsidR="0021161C" w:rsidRPr="00570722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0722">
        <w:rPr>
          <w:rFonts w:ascii="Times New Roman" w:hAnsi="Times New Roman" w:cs="Times New Roman"/>
          <w:sz w:val="28"/>
          <w:szCs w:val="28"/>
        </w:rPr>
        <w:t>возможность адаптации</w:t>
      </w:r>
      <w:r>
        <w:rPr>
          <w:rFonts w:ascii="Times New Roman" w:hAnsi="Times New Roman" w:cs="Times New Roman"/>
          <w:sz w:val="28"/>
          <w:szCs w:val="28"/>
        </w:rPr>
        <w:t xml:space="preserve"> основной</w:t>
      </w:r>
      <w:r w:rsidRPr="00570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570722">
        <w:rPr>
          <w:rFonts w:ascii="Times New Roman" w:hAnsi="Times New Roman" w:cs="Times New Roman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при изучении содержания учебных предметов по всем предметным областям</w:t>
      </w:r>
      <w:r w:rsidRPr="00570722">
        <w:rPr>
          <w:rFonts w:ascii="Times New Roman" w:hAnsi="Times New Roman" w:cs="Times New Roman"/>
          <w:sz w:val="28"/>
          <w:szCs w:val="28"/>
        </w:rPr>
        <w:t xml:space="preserve"> с учетом необходимости коррекции речевых нарушений и оптимизации коммуникативных навыков учащихся;</w:t>
      </w:r>
    </w:p>
    <w:p w:rsidR="0021161C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0722">
        <w:rPr>
          <w:rFonts w:ascii="Times New Roman" w:hAnsi="Times New Roman" w:cs="Times New Roman"/>
          <w:sz w:val="28"/>
          <w:szCs w:val="28"/>
        </w:rPr>
        <w:t xml:space="preserve">гибкое </w:t>
      </w:r>
      <w:r>
        <w:rPr>
          <w:rFonts w:ascii="Times New Roman" w:hAnsi="Times New Roman" w:cs="Times New Roman"/>
          <w:sz w:val="28"/>
          <w:szCs w:val="28"/>
        </w:rPr>
        <w:t xml:space="preserve">варьирование организации процесса </w:t>
      </w:r>
      <w:r w:rsidRPr="00570722">
        <w:rPr>
          <w:rFonts w:ascii="Times New Roman" w:hAnsi="Times New Roman" w:cs="Times New Roman"/>
          <w:sz w:val="28"/>
          <w:szCs w:val="28"/>
        </w:rPr>
        <w:t>обучения путем расширения/сокращения соде</w:t>
      </w:r>
      <w:r>
        <w:rPr>
          <w:rFonts w:ascii="Times New Roman" w:hAnsi="Times New Roman" w:cs="Times New Roman"/>
          <w:sz w:val="28"/>
          <w:szCs w:val="28"/>
        </w:rPr>
        <w:t>ржания отдельных предметных</w:t>
      </w:r>
      <w:r w:rsidRPr="00570722">
        <w:rPr>
          <w:rFonts w:ascii="Times New Roman" w:hAnsi="Times New Roman" w:cs="Times New Roman"/>
          <w:sz w:val="28"/>
          <w:szCs w:val="28"/>
        </w:rPr>
        <w:t xml:space="preserve"> областей, изменения количества учебных часов и использования соответствующих методик и технологий;</w:t>
      </w:r>
    </w:p>
    <w:p w:rsidR="0021161C" w:rsidRPr="00570722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0722">
        <w:rPr>
          <w:rFonts w:ascii="Times New Roman" w:hAnsi="Times New Roman" w:cs="Times New Roman"/>
          <w:sz w:val="28"/>
          <w:szCs w:val="28"/>
        </w:rPr>
        <w:t>индивидуальный темп обучения и продвижения в образовательном пространстве;</w:t>
      </w:r>
    </w:p>
    <w:p w:rsidR="0021161C" w:rsidRPr="00570722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0722">
        <w:rPr>
          <w:rFonts w:ascii="Times New Roman" w:hAnsi="Times New Roman" w:cs="Times New Roman"/>
          <w:sz w:val="28"/>
          <w:szCs w:val="28"/>
        </w:rPr>
        <w:t>постоянный (пошаговый) мониторинг результати</w:t>
      </w:r>
      <w:r w:rsidR="004B4E58">
        <w:rPr>
          <w:rFonts w:ascii="Times New Roman" w:hAnsi="Times New Roman" w:cs="Times New Roman"/>
          <w:sz w:val="28"/>
          <w:szCs w:val="28"/>
        </w:rPr>
        <w:t>вности</w:t>
      </w:r>
      <w:r w:rsidRPr="00570722">
        <w:rPr>
          <w:rFonts w:ascii="Times New Roman" w:hAnsi="Times New Roman" w:cs="Times New Roman"/>
          <w:sz w:val="28"/>
          <w:szCs w:val="28"/>
        </w:rPr>
        <w:t xml:space="preserve"> образования и </w:t>
      </w:r>
      <w:proofErr w:type="spellStart"/>
      <w:r w:rsidRPr="00570722">
        <w:rPr>
          <w:rFonts w:ascii="Times New Roman" w:hAnsi="Times New Roman" w:cs="Times New Roman"/>
          <w:sz w:val="28"/>
          <w:szCs w:val="28"/>
        </w:rPr>
        <w:t>сформированност</w:t>
      </w:r>
      <w:r w:rsidR="004B4E5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4B4E58">
        <w:rPr>
          <w:rFonts w:ascii="Times New Roman" w:hAnsi="Times New Roman" w:cs="Times New Roman"/>
          <w:sz w:val="28"/>
          <w:szCs w:val="28"/>
        </w:rPr>
        <w:t xml:space="preserve"> социальной</w:t>
      </w:r>
      <w:r>
        <w:rPr>
          <w:rFonts w:ascii="Times New Roman" w:hAnsi="Times New Roman" w:cs="Times New Roman"/>
          <w:sz w:val="28"/>
          <w:szCs w:val="28"/>
        </w:rPr>
        <w:t xml:space="preserve"> компетенции обучающихся</w:t>
      </w:r>
      <w:r w:rsidRPr="00570722">
        <w:rPr>
          <w:rFonts w:ascii="Times New Roman" w:hAnsi="Times New Roman" w:cs="Times New Roman"/>
          <w:sz w:val="28"/>
          <w:szCs w:val="28"/>
        </w:rPr>
        <w:t xml:space="preserve">, уровня и </w:t>
      </w:r>
      <w:r w:rsidRPr="00570722">
        <w:rPr>
          <w:rFonts w:ascii="Times New Roman" w:hAnsi="Times New Roman" w:cs="Times New Roman"/>
          <w:sz w:val="28"/>
          <w:szCs w:val="28"/>
        </w:rPr>
        <w:lastRenderedPageBreak/>
        <w:t>динамики развития речевых процессов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7072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сходя из механизма</w:t>
      </w:r>
      <w:r w:rsidRPr="00570722">
        <w:rPr>
          <w:rFonts w:ascii="Times New Roman" w:hAnsi="Times New Roman" w:cs="Times New Roman"/>
          <w:sz w:val="28"/>
          <w:szCs w:val="28"/>
        </w:rPr>
        <w:t xml:space="preserve"> речевого дефекта;</w:t>
      </w:r>
    </w:p>
    <w:p w:rsidR="0021161C" w:rsidRPr="00570722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70722">
        <w:rPr>
          <w:rFonts w:ascii="Times New Roman" w:hAnsi="Times New Roman" w:cs="Times New Roman"/>
          <w:sz w:val="28"/>
          <w:szCs w:val="28"/>
        </w:rPr>
        <w:t>применение специальных методов, приемов и средств обучения, в том числе специализированных компьютерных технологий, дидактических пособий, визуальных средств, обеспечивающих реализацию «обходных путей» коррекционного воздействия на речевые процессы, повышающих контроль за устной и письменной речью;</w:t>
      </w:r>
    </w:p>
    <w:p w:rsidR="0021161C" w:rsidRPr="00570722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70722">
        <w:rPr>
          <w:rFonts w:ascii="Times New Roman" w:hAnsi="Times New Roman" w:cs="Times New Roman"/>
          <w:sz w:val="28"/>
          <w:szCs w:val="28"/>
        </w:rPr>
        <w:t>возможность обучаться на дому и/или дистанционно</w:t>
      </w:r>
      <w:r>
        <w:rPr>
          <w:rFonts w:ascii="Times New Roman" w:hAnsi="Times New Roman" w:cs="Times New Roman"/>
          <w:sz w:val="28"/>
          <w:szCs w:val="28"/>
        </w:rPr>
        <w:t xml:space="preserve"> при наличии медицинских показаний</w:t>
      </w:r>
      <w:r w:rsidRPr="00570722">
        <w:rPr>
          <w:rFonts w:ascii="Times New Roman" w:hAnsi="Times New Roman" w:cs="Times New Roman"/>
          <w:sz w:val="28"/>
          <w:szCs w:val="28"/>
        </w:rPr>
        <w:t>;</w:t>
      </w:r>
    </w:p>
    <w:p w:rsidR="0021161C" w:rsidRPr="00570722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0722">
        <w:rPr>
          <w:rFonts w:ascii="Times New Roman" w:hAnsi="Times New Roman" w:cs="Times New Roman"/>
          <w:sz w:val="28"/>
          <w:szCs w:val="28"/>
        </w:rPr>
        <w:t xml:space="preserve">профилактика и коррекция социокультурной и школьной </w:t>
      </w:r>
      <w:proofErr w:type="spellStart"/>
      <w:r w:rsidRPr="00570722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570722">
        <w:rPr>
          <w:rFonts w:ascii="Times New Roman" w:hAnsi="Times New Roman" w:cs="Times New Roman"/>
          <w:sz w:val="28"/>
          <w:szCs w:val="28"/>
        </w:rPr>
        <w:t xml:space="preserve"> путем максимального расширения образовательного пространства, увеличени</w:t>
      </w:r>
      <w:r w:rsidR="002C683A">
        <w:rPr>
          <w:rFonts w:ascii="Times New Roman" w:hAnsi="Times New Roman" w:cs="Times New Roman"/>
          <w:sz w:val="28"/>
          <w:szCs w:val="28"/>
        </w:rPr>
        <w:t>я социальных контактов; обучение</w:t>
      </w:r>
      <w:r w:rsidRPr="00570722">
        <w:rPr>
          <w:rFonts w:ascii="Times New Roman" w:hAnsi="Times New Roman" w:cs="Times New Roman"/>
          <w:sz w:val="28"/>
          <w:szCs w:val="28"/>
        </w:rPr>
        <w:t xml:space="preserve"> умению выбирать и применять адекватные коммуникативные стратегии и тактики;</w:t>
      </w:r>
    </w:p>
    <w:p w:rsidR="0021161C" w:rsidRDefault="0021161C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70722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семьи с целью ее активного включения в коррекционно-развивающую работу с ребенком; организация партнерских отношений с родителями.</w:t>
      </w:r>
    </w:p>
    <w:p w:rsidR="00477D0F" w:rsidRDefault="00477D0F" w:rsidP="00FA1EB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8"/>
          <w:szCs w:val="28"/>
        </w:rPr>
      </w:pPr>
    </w:p>
    <w:p w:rsidR="00E8102A" w:rsidRDefault="00067714" w:rsidP="00FA1EB3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" w:name="_Toc413974294"/>
      <w:r w:rsidRPr="00FA2D80">
        <w:rPr>
          <w:rFonts w:ascii="Times New Roman" w:hAnsi="Times New Roman" w:cs="Times New Roman"/>
          <w:b/>
          <w:sz w:val="28"/>
          <w:szCs w:val="28"/>
        </w:rPr>
        <w:t xml:space="preserve">1.2. </w:t>
      </w:r>
      <w:proofErr w:type="gramStart"/>
      <w:r w:rsidR="00E8102A" w:rsidRPr="00FA2D80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обучающимися </w:t>
      </w:r>
      <w:r w:rsidR="00E8102A">
        <w:rPr>
          <w:rFonts w:ascii="Times New Roman" w:hAnsi="Times New Roman" w:cs="Times New Roman"/>
          <w:b/>
          <w:sz w:val="28"/>
          <w:szCs w:val="28"/>
        </w:rPr>
        <w:br/>
      </w:r>
      <w:r w:rsidR="00E8102A" w:rsidRPr="00FA2D80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C81BF2">
        <w:rPr>
          <w:rFonts w:ascii="Times New Roman" w:hAnsi="Times New Roman" w:cs="Times New Roman"/>
          <w:b/>
          <w:sz w:val="28"/>
          <w:szCs w:val="28"/>
        </w:rPr>
        <w:t>тяжелыми нарушениями речи</w:t>
      </w:r>
      <w:r w:rsidR="00E8102A">
        <w:rPr>
          <w:rFonts w:ascii="Times New Roman" w:hAnsi="Times New Roman" w:cs="Times New Roman"/>
          <w:b/>
          <w:sz w:val="28"/>
          <w:szCs w:val="28"/>
        </w:rPr>
        <w:t xml:space="preserve"> адаптированной основной общеобразовательной программы</w:t>
      </w:r>
      <w:r w:rsidR="00E8102A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</w:t>
      </w:r>
      <w:r w:rsidR="00E8102A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4"/>
      <w:proofErr w:type="gramEnd"/>
    </w:p>
    <w:p w:rsidR="00E8102A" w:rsidRPr="00E22318" w:rsidRDefault="00E8102A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318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Личностные, </w:t>
      </w:r>
      <w:proofErr w:type="spellStart"/>
      <w:r w:rsidRPr="00E22318">
        <w:rPr>
          <w:rFonts w:ascii="Times New Roman" w:eastAsia="Times New Roman" w:hAnsi="Times New Roman" w:cs="Times New Roman"/>
          <w:bCs/>
          <w:sz w:val="28"/>
          <w:szCs w:val="28"/>
        </w:rPr>
        <w:t>метапредметные</w:t>
      </w:r>
      <w:proofErr w:type="spellEnd"/>
      <w:r w:rsidRPr="00E22318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предметные результаты</w:t>
      </w:r>
      <w:r w:rsidRPr="00E22318">
        <w:rPr>
          <w:rFonts w:ascii="Times New Roman" w:eastAsia="Times New Roman" w:hAnsi="Times New Roman" w:cs="Times New Roman"/>
          <w:sz w:val="28"/>
          <w:szCs w:val="28"/>
        </w:rPr>
        <w:t xml:space="preserve"> освоения </w:t>
      </w:r>
      <w:proofErr w:type="gramStart"/>
      <w:r w:rsidR="00C81BF2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C81BF2">
        <w:rPr>
          <w:rFonts w:ascii="Times New Roman" w:eastAsia="Times New Roman" w:hAnsi="Times New Roman" w:cs="Times New Roman"/>
          <w:sz w:val="28"/>
          <w:szCs w:val="28"/>
        </w:rPr>
        <w:t xml:space="preserve"> с ТН</w:t>
      </w:r>
      <w:r w:rsidR="005157DB" w:rsidRPr="00E22318"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 w:rsidR="00C70824">
        <w:rPr>
          <w:rFonts w:ascii="Times New Roman" w:eastAsia="Times New Roman" w:hAnsi="Times New Roman" w:cs="Times New Roman"/>
          <w:sz w:val="28"/>
          <w:szCs w:val="28"/>
        </w:rPr>
        <w:t xml:space="preserve">АООП НОО соответствуют </w:t>
      </w:r>
      <w:hyperlink r:id="rId9" w:history="1">
        <w:r w:rsidR="00C70824" w:rsidRPr="00363701">
          <w:rPr>
            <w:rStyle w:val="aff3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 программе начального общего образования</w:t>
        </w:r>
      </w:hyperlink>
      <w:r w:rsidR="00944DB9">
        <w:rPr>
          <w:rFonts w:ascii="Times New Roman" w:eastAsia="Times New Roman" w:hAnsi="Times New Roman" w:cs="Times New Roman"/>
          <w:sz w:val="28"/>
          <w:szCs w:val="28"/>
        </w:rPr>
        <w:t xml:space="preserve"> МАОУ СШ №141.</w:t>
      </w:r>
    </w:p>
    <w:p w:rsidR="00050F96" w:rsidRPr="007A71EF" w:rsidRDefault="00E22318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7A71EF">
        <w:rPr>
          <w:rFonts w:ascii="Times New Roman" w:hAnsi="Times New Roman" w:cs="Times New Roman"/>
          <w:kern w:val="2"/>
          <w:sz w:val="28"/>
          <w:szCs w:val="28"/>
        </w:rPr>
        <w:t>Планируемые результаты освоения обучающимися с</w:t>
      </w:r>
      <w:r w:rsidR="00C81BF2" w:rsidRPr="007A71EF">
        <w:rPr>
          <w:rFonts w:ascii="Times New Roman" w:hAnsi="Times New Roman" w:cs="Times New Roman"/>
          <w:kern w:val="2"/>
          <w:sz w:val="28"/>
          <w:szCs w:val="28"/>
        </w:rPr>
        <w:t xml:space="preserve"> ТНР</w:t>
      </w:r>
      <w:r w:rsidRPr="007A71EF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АООП НОО дополняются </w:t>
      </w:r>
      <w:r w:rsidR="00050F96" w:rsidRPr="007A71EF">
        <w:rPr>
          <w:rFonts w:ascii="Times New Roman" w:hAnsi="Times New Roman" w:cs="Times New Roman"/>
          <w:color w:val="auto"/>
          <w:kern w:val="2"/>
          <w:sz w:val="28"/>
          <w:szCs w:val="28"/>
        </w:rPr>
        <w:t>результатам</w:t>
      </w:r>
      <w:r w:rsidRPr="007A71EF">
        <w:rPr>
          <w:rFonts w:ascii="Times New Roman" w:hAnsi="Times New Roman" w:cs="Times New Roman"/>
          <w:color w:val="auto"/>
          <w:kern w:val="2"/>
          <w:sz w:val="28"/>
          <w:szCs w:val="28"/>
        </w:rPr>
        <w:t>и</w:t>
      </w:r>
      <w:r w:rsidR="007A71EF" w:rsidRPr="007A71EF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о</w:t>
      </w:r>
      <w:r w:rsidR="00050F96" w:rsidRPr="007A71EF">
        <w:rPr>
          <w:rFonts w:ascii="Times New Roman" w:hAnsi="Times New Roman" w:cs="Times New Roman"/>
          <w:color w:val="auto"/>
          <w:kern w:val="2"/>
          <w:sz w:val="28"/>
          <w:szCs w:val="28"/>
        </w:rPr>
        <w:t>своения программы коррекционной работы</w:t>
      </w:r>
      <w:r w:rsidRPr="007A71EF">
        <w:rPr>
          <w:rFonts w:ascii="Times New Roman" w:hAnsi="Times New Roman" w:cs="Times New Roman"/>
          <w:color w:val="auto"/>
          <w:kern w:val="2"/>
          <w:sz w:val="28"/>
          <w:szCs w:val="28"/>
        </w:rPr>
        <w:t>.</w:t>
      </w:r>
      <w:r w:rsidR="00F72DCC" w:rsidRPr="00F72DCC"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  <w:t xml:space="preserve"> </w:t>
      </w:r>
      <w:r w:rsidR="00F72DCC" w:rsidRPr="00F72DCC">
        <w:rPr>
          <w:rFonts w:ascii="Times New Roman" w:hAnsi="Times New Roman" w:cs="Times New Roman"/>
          <w:color w:val="auto"/>
          <w:kern w:val="2"/>
          <w:sz w:val="28"/>
          <w:szCs w:val="28"/>
        </w:rPr>
        <w:t>Требования к результатам освоения программы коррекционной работы конкретизируются</w:t>
      </w:r>
      <w:r w:rsidR="00F72DCC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</w:t>
      </w:r>
      <w:r w:rsidR="00F72DCC" w:rsidRPr="00F72DCC">
        <w:rPr>
          <w:rFonts w:ascii="Times New Roman" w:hAnsi="Times New Roman" w:cs="Times New Roman"/>
          <w:color w:val="auto"/>
          <w:kern w:val="2"/>
          <w:sz w:val="28"/>
          <w:szCs w:val="28"/>
        </w:rPr>
        <w:t>применител</w:t>
      </w:r>
      <w:r w:rsidR="00F72DCC">
        <w:rPr>
          <w:rFonts w:ascii="Times New Roman" w:hAnsi="Times New Roman" w:cs="Times New Roman"/>
          <w:color w:val="auto"/>
          <w:kern w:val="2"/>
          <w:sz w:val="28"/>
          <w:szCs w:val="28"/>
        </w:rPr>
        <w:t>ьно к каждому обучающемуся с ТНР</w:t>
      </w:r>
      <w:r w:rsidR="00F72DCC" w:rsidRPr="00F72DCC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в соответствии с его потенциальными</w:t>
      </w:r>
      <w:r w:rsidR="00F72DCC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</w:t>
      </w:r>
      <w:r w:rsidR="00F72DCC" w:rsidRPr="00F72DCC">
        <w:rPr>
          <w:rFonts w:ascii="Times New Roman" w:hAnsi="Times New Roman" w:cs="Times New Roman"/>
          <w:color w:val="auto"/>
          <w:kern w:val="2"/>
          <w:sz w:val="28"/>
          <w:szCs w:val="28"/>
        </w:rPr>
        <w:t>возможностями и особыми образовательными потребностями.</w:t>
      </w:r>
    </w:p>
    <w:p w:rsidR="00067714" w:rsidRPr="00537ED2" w:rsidRDefault="00FA2D80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proofErr w:type="gramStart"/>
      <w:r w:rsidRPr="00537ED2">
        <w:rPr>
          <w:rFonts w:ascii="Times New Roman" w:hAnsi="Times New Roman" w:cs="Times New Roman"/>
          <w:b/>
          <w:kern w:val="2"/>
          <w:sz w:val="28"/>
          <w:szCs w:val="28"/>
        </w:rPr>
        <w:t>Планируемые результаты освоения обучающимися с</w:t>
      </w:r>
      <w:r w:rsidR="00C81BF2" w:rsidRPr="00537ED2">
        <w:rPr>
          <w:rFonts w:ascii="Times New Roman" w:hAnsi="Times New Roman" w:cs="Times New Roman"/>
          <w:b/>
          <w:kern w:val="2"/>
          <w:sz w:val="28"/>
          <w:szCs w:val="28"/>
        </w:rPr>
        <w:t xml:space="preserve"> тяжелыми нарушениями речи</w:t>
      </w:r>
      <w:r w:rsidRPr="00537ED2">
        <w:rPr>
          <w:rFonts w:ascii="Times New Roman" w:hAnsi="Times New Roman" w:cs="Times New Roman"/>
          <w:b/>
          <w:kern w:val="2"/>
          <w:sz w:val="28"/>
          <w:szCs w:val="28"/>
        </w:rPr>
        <w:t xml:space="preserve"> программы коррекционной работы</w:t>
      </w:r>
      <w:proofErr w:type="gramEnd"/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 xml:space="preserve">Требования к результатам коррекционной работы по преодолению нарушений устной речи, преодолению и профилактике нарушений чтения и письма: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 xml:space="preserve">отсутствие дефектов звукопроизношения и умение различать правильное и неправильное произнесение звука;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 xml:space="preserve">умение правильно воспроизводить различной сложности </w:t>
      </w:r>
      <w:proofErr w:type="spellStart"/>
      <w:r w:rsidRPr="007A71EF">
        <w:rPr>
          <w:rFonts w:ascii="Times New Roman" w:hAnsi="Times New Roman"/>
          <w:kern w:val="2"/>
          <w:sz w:val="28"/>
          <w:szCs w:val="20"/>
        </w:rPr>
        <w:t>звукослоговую</w:t>
      </w:r>
      <w:proofErr w:type="spellEnd"/>
      <w:r w:rsidRPr="007A71EF">
        <w:rPr>
          <w:rFonts w:ascii="Times New Roman" w:hAnsi="Times New Roman"/>
          <w:kern w:val="2"/>
          <w:sz w:val="28"/>
          <w:szCs w:val="20"/>
        </w:rPr>
        <w:t xml:space="preserve"> структуру слов как изолированных, так и в условиях контекста;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>правильное восприятие, дифференциация, осознание и адекватное использование интонационных средств выразительной четкой речи;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 xml:space="preserve"> умение произвольно изменять основные акустические характеристики голоса;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lastRenderedPageBreak/>
        <w:t xml:space="preserve">умение правильно осуществлять членение речевого потока посредством пауз, логического ударения, интонационной интенсивности;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 xml:space="preserve">минимизация фонологического дефицита (умение дифференцировать на слух и в произношении звуки, близкие по </w:t>
      </w:r>
      <w:proofErr w:type="spellStart"/>
      <w:r w:rsidRPr="007A71EF">
        <w:rPr>
          <w:rFonts w:ascii="Times New Roman" w:hAnsi="Times New Roman"/>
          <w:kern w:val="2"/>
          <w:sz w:val="28"/>
          <w:szCs w:val="20"/>
        </w:rPr>
        <w:t>артикуляторно</w:t>
      </w:r>
      <w:proofErr w:type="spellEnd"/>
      <w:r w:rsidRPr="007A71EF">
        <w:rPr>
          <w:rFonts w:ascii="Times New Roman" w:hAnsi="Times New Roman"/>
          <w:kern w:val="2"/>
          <w:sz w:val="28"/>
          <w:szCs w:val="20"/>
        </w:rPr>
        <w:t xml:space="preserve">-акустическим признакам);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 xml:space="preserve">умение осуществлять операции языкового анализа и синтеза на уровне предложения и слова;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 xml:space="preserve">практическое владение основными закономерностями грамматического и лексического строя речи;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proofErr w:type="spellStart"/>
      <w:r w:rsidRPr="007A71EF">
        <w:rPr>
          <w:rFonts w:ascii="Times New Roman" w:hAnsi="Times New Roman"/>
          <w:kern w:val="2"/>
          <w:sz w:val="28"/>
          <w:szCs w:val="20"/>
        </w:rPr>
        <w:t>сформированность</w:t>
      </w:r>
      <w:proofErr w:type="spellEnd"/>
      <w:r w:rsidRPr="007A71EF">
        <w:rPr>
          <w:rFonts w:ascii="Times New Roman" w:hAnsi="Times New Roman"/>
          <w:kern w:val="2"/>
          <w:sz w:val="28"/>
          <w:szCs w:val="20"/>
        </w:rPr>
        <w:t xml:space="preserve"> лексической системности;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 xml:space="preserve">умение правильно употреблять грамматические формы слов и пользоваться как продуктивными, так и непродуктивными словообразовательными моделями;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 xml:space="preserve">овладение синтаксическими конструкциями различной сложности и их использование; владение связной речью, соответствующей законам логики, грамматики, композиции, выполняющей коммуникативную функцию;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proofErr w:type="spellStart"/>
      <w:r w:rsidRPr="007A71EF">
        <w:rPr>
          <w:rFonts w:ascii="Times New Roman" w:hAnsi="Times New Roman"/>
          <w:kern w:val="2"/>
          <w:sz w:val="28"/>
          <w:szCs w:val="20"/>
        </w:rPr>
        <w:t>сформированность</w:t>
      </w:r>
      <w:proofErr w:type="spellEnd"/>
      <w:r w:rsidRPr="007A71EF">
        <w:rPr>
          <w:rFonts w:ascii="Times New Roman" w:hAnsi="Times New Roman"/>
          <w:kern w:val="2"/>
          <w:sz w:val="28"/>
          <w:szCs w:val="20"/>
        </w:rPr>
        <w:t xml:space="preserve"> языковых операций, необходимых для овладения чтением и письмом;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proofErr w:type="spellStart"/>
      <w:r w:rsidRPr="007A71EF">
        <w:rPr>
          <w:rFonts w:ascii="Times New Roman" w:hAnsi="Times New Roman"/>
          <w:kern w:val="2"/>
          <w:sz w:val="28"/>
          <w:szCs w:val="20"/>
        </w:rPr>
        <w:t>сформированность</w:t>
      </w:r>
      <w:proofErr w:type="spellEnd"/>
      <w:r w:rsidRPr="007A71EF">
        <w:rPr>
          <w:rFonts w:ascii="Times New Roman" w:hAnsi="Times New Roman"/>
          <w:kern w:val="2"/>
          <w:sz w:val="28"/>
          <w:szCs w:val="20"/>
        </w:rPr>
        <w:t xml:space="preserve"> психофизиологического, психологического, лингвистического уровней, обеспечивающих овладение чтением и письмом; </w:t>
      </w:r>
    </w:p>
    <w:p w:rsidR="00972FCD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 xml:space="preserve">владение письменной формой коммуникации (техническими и смысловыми компонентами чтения и письма); </w:t>
      </w:r>
    </w:p>
    <w:p w:rsidR="007A71EF" w:rsidRPr="007A71EF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>позитивное отношение и устойчивые мотивы к изучению языка; понимание роли языка в коммуникации, как основного средства человеческого общения.</w:t>
      </w:r>
    </w:p>
    <w:p w:rsidR="007A71EF" w:rsidRPr="003531CF" w:rsidRDefault="007A71EF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3531CF">
        <w:rPr>
          <w:rFonts w:ascii="Times New Roman" w:hAnsi="Times New Roman"/>
          <w:kern w:val="2"/>
          <w:sz w:val="28"/>
          <w:szCs w:val="20"/>
        </w:rPr>
        <w:t>Требования к результатам овладения</w:t>
      </w:r>
      <w:r w:rsidR="004B4E58" w:rsidRPr="003531CF">
        <w:rPr>
          <w:rFonts w:ascii="Times New Roman" w:hAnsi="Times New Roman"/>
          <w:kern w:val="2"/>
          <w:sz w:val="28"/>
          <w:szCs w:val="20"/>
        </w:rPr>
        <w:t xml:space="preserve"> социальной</w:t>
      </w:r>
      <w:r w:rsidRPr="003531CF">
        <w:rPr>
          <w:rFonts w:ascii="Times New Roman" w:hAnsi="Times New Roman"/>
          <w:kern w:val="2"/>
          <w:sz w:val="28"/>
          <w:szCs w:val="20"/>
        </w:rPr>
        <w:t xml:space="preserve"> компетенцией:</w:t>
      </w:r>
    </w:p>
    <w:p w:rsidR="007A71EF" w:rsidRPr="007A71EF" w:rsidRDefault="00262476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proofErr w:type="gramStart"/>
      <w:r>
        <w:rPr>
          <w:rFonts w:ascii="Times New Roman" w:hAnsi="Times New Roman"/>
          <w:bCs/>
          <w:kern w:val="2"/>
          <w:sz w:val="28"/>
          <w:szCs w:val="20"/>
        </w:rPr>
        <w:t>- р</w:t>
      </w:r>
      <w:r w:rsidR="007A71EF" w:rsidRPr="007A71EF">
        <w:rPr>
          <w:rFonts w:ascii="Times New Roman" w:hAnsi="Times New Roman"/>
          <w:bCs/>
          <w:kern w:val="2"/>
          <w:sz w:val="28"/>
          <w:szCs w:val="20"/>
        </w:rPr>
        <w:t>азвитие адекватных представлений о собственных возможностях и ограничениях, о насущно необходимом жизнеобеспечении:</w:t>
      </w:r>
      <w:r w:rsidR="007A71EF" w:rsidRPr="007A71EF">
        <w:rPr>
          <w:rFonts w:ascii="Times New Roman" w:hAnsi="Times New Roman"/>
          <w:bCs/>
          <w:i/>
          <w:kern w:val="2"/>
          <w:sz w:val="28"/>
          <w:szCs w:val="20"/>
        </w:rPr>
        <w:t xml:space="preserve"> </w:t>
      </w:r>
      <w:r w:rsidR="007A71EF" w:rsidRPr="007A71EF">
        <w:rPr>
          <w:rFonts w:ascii="Times New Roman" w:hAnsi="Times New Roman"/>
          <w:kern w:val="2"/>
          <w:sz w:val="28"/>
          <w:szCs w:val="20"/>
        </w:rPr>
        <w:t xml:space="preserve">умение адекватно оценивать свои силы, понимать, что можно и чего нельзя: в еде, физической нагрузке, в приеме медицинских препаратов, осуществлении вакцинации; написать при необходимости </w:t>
      </w:r>
      <w:r w:rsidR="007A71EF" w:rsidRPr="007A71EF">
        <w:rPr>
          <w:rFonts w:ascii="Times New Roman" w:hAnsi="Times New Roman"/>
          <w:kern w:val="2"/>
          <w:sz w:val="28"/>
          <w:szCs w:val="20"/>
          <w:lang w:val="en-US"/>
        </w:rPr>
        <w:t>SMS</w:t>
      </w:r>
      <w:r w:rsidR="007A71EF" w:rsidRPr="007A71EF">
        <w:rPr>
          <w:rFonts w:ascii="Times New Roman" w:hAnsi="Times New Roman"/>
          <w:kern w:val="2"/>
          <w:sz w:val="28"/>
          <w:szCs w:val="20"/>
        </w:rPr>
        <w:t>-сообщение; умение адекватно выбрать взрослого и обратиться к нему за помощью, точно описать возникшую проблему;</w:t>
      </w:r>
      <w:proofErr w:type="gramEnd"/>
      <w:r w:rsidR="007A71EF" w:rsidRPr="007A71EF">
        <w:rPr>
          <w:rFonts w:ascii="Times New Roman" w:hAnsi="Times New Roman"/>
          <w:kern w:val="2"/>
          <w:sz w:val="28"/>
          <w:szCs w:val="20"/>
        </w:rPr>
        <w:t xml:space="preserve"> выделять ситуации, когда требуется привлечение родителей; умение принимать решения в области жизнеобеспечения; владение достаточным запасом фраз и определений для обозначения возни</w:t>
      </w:r>
      <w:r>
        <w:rPr>
          <w:rFonts w:ascii="Times New Roman" w:hAnsi="Times New Roman"/>
          <w:kern w:val="2"/>
          <w:sz w:val="28"/>
          <w:szCs w:val="20"/>
        </w:rPr>
        <w:t>кшей проблемы;</w:t>
      </w:r>
      <w:r w:rsidR="007A71EF" w:rsidRPr="007A71EF">
        <w:rPr>
          <w:rFonts w:ascii="Times New Roman" w:hAnsi="Times New Roman"/>
          <w:kern w:val="2"/>
          <w:sz w:val="28"/>
          <w:szCs w:val="20"/>
        </w:rPr>
        <w:t xml:space="preserve"> </w:t>
      </w:r>
    </w:p>
    <w:p w:rsidR="007A71EF" w:rsidRPr="007A71EF" w:rsidRDefault="00262476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>
        <w:rPr>
          <w:rFonts w:ascii="Times New Roman" w:hAnsi="Times New Roman"/>
          <w:bCs/>
          <w:kern w:val="2"/>
          <w:sz w:val="28"/>
          <w:szCs w:val="20"/>
        </w:rPr>
        <w:t>- о</w:t>
      </w:r>
      <w:r w:rsidR="007A71EF" w:rsidRPr="007A71EF">
        <w:rPr>
          <w:rFonts w:ascii="Times New Roman" w:hAnsi="Times New Roman"/>
          <w:bCs/>
          <w:kern w:val="2"/>
          <w:sz w:val="28"/>
          <w:szCs w:val="20"/>
        </w:rPr>
        <w:t xml:space="preserve">владение </w:t>
      </w:r>
      <w:proofErr w:type="spellStart"/>
      <w:r w:rsidR="007A71EF" w:rsidRPr="007A71EF">
        <w:rPr>
          <w:rFonts w:ascii="Times New Roman" w:hAnsi="Times New Roman"/>
          <w:bCs/>
          <w:kern w:val="2"/>
          <w:sz w:val="28"/>
          <w:szCs w:val="20"/>
        </w:rPr>
        <w:t>социально­бытовыми</w:t>
      </w:r>
      <w:proofErr w:type="spellEnd"/>
      <w:r w:rsidR="007A71EF" w:rsidRPr="007A71EF">
        <w:rPr>
          <w:rFonts w:ascii="Times New Roman" w:hAnsi="Times New Roman"/>
          <w:bCs/>
          <w:kern w:val="2"/>
          <w:sz w:val="28"/>
          <w:szCs w:val="20"/>
        </w:rPr>
        <w:t xml:space="preserve"> умениями, используемыми в повседневной жизни:</w:t>
      </w:r>
      <w:r w:rsidR="007A71EF" w:rsidRPr="007A71EF">
        <w:rPr>
          <w:rFonts w:ascii="Times New Roman" w:hAnsi="Times New Roman"/>
          <w:bCs/>
          <w:i/>
          <w:kern w:val="2"/>
          <w:sz w:val="28"/>
          <w:szCs w:val="20"/>
        </w:rPr>
        <w:t xml:space="preserve"> </w:t>
      </w:r>
      <w:r w:rsidR="007A71EF" w:rsidRPr="007A71EF">
        <w:rPr>
          <w:rFonts w:ascii="Times New Roman" w:hAnsi="Times New Roman"/>
          <w:kern w:val="2"/>
          <w:sz w:val="28"/>
          <w:szCs w:val="20"/>
        </w:rPr>
        <w:t xml:space="preserve">прогресс в самостоятельности и независимости в быту и школе; представления об устройстве домашней и школьной жизни; умение адекватно использовать лексикон, отражающий бытовой опыт и осуществлять речевое сопровождение своих действий, бытовых ситуаций; умение включаться в разнообразные повседневные школьные дела; умение адекватно оценивать свои речевые возможности и ограничения при участии в общей коллективной деятельности; умение договариваться о распределении функций </w:t>
      </w:r>
      <w:r w:rsidR="007A71EF" w:rsidRPr="007A71EF">
        <w:rPr>
          <w:rFonts w:ascii="Times New Roman" w:hAnsi="Times New Roman"/>
          <w:kern w:val="2"/>
          <w:sz w:val="28"/>
          <w:szCs w:val="20"/>
        </w:rPr>
        <w:lastRenderedPageBreak/>
        <w:t>в совместной деятельности; стремление ребёнка участвовать в подготовке и проведении праздника; владение достаточным запасом фраз и определений для участия в по</w:t>
      </w:r>
      <w:r>
        <w:rPr>
          <w:rFonts w:ascii="Times New Roman" w:hAnsi="Times New Roman"/>
          <w:kern w:val="2"/>
          <w:sz w:val="28"/>
          <w:szCs w:val="20"/>
        </w:rPr>
        <w:t>дготовке и проведении праздника;</w:t>
      </w:r>
    </w:p>
    <w:p w:rsidR="007A71EF" w:rsidRPr="007A71EF" w:rsidRDefault="00262476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>
        <w:rPr>
          <w:rFonts w:ascii="Times New Roman" w:hAnsi="Times New Roman"/>
          <w:bCs/>
          <w:kern w:val="2"/>
          <w:sz w:val="28"/>
          <w:szCs w:val="20"/>
        </w:rPr>
        <w:t>- о</w:t>
      </w:r>
      <w:r w:rsidR="007A71EF" w:rsidRPr="007A71EF">
        <w:rPr>
          <w:rFonts w:ascii="Times New Roman" w:hAnsi="Times New Roman"/>
          <w:bCs/>
          <w:kern w:val="2"/>
          <w:sz w:val="28"/>
          <w:szCs w:val="20"/>
        </w:rPr>
        <w:t>владение навыками коммуникации:</w:t>
      </w:r>
      <w:r w:rsidR="007A71EF" w:rsidRPr="007A71EF">
        <w:rPr>
          <w:rFonts w:ascii="Times New Roman" w:hAnsi="Times New Roman"/>
          <w:bCs/>
          <w:i/>
          <w:kern w:val="2"/>
          <w:sz w:val="28"/>
          <w:szCs w:val="20"/>
        </w:rPr>
        <w:t xml:space="preserve"> </w:t>
      </w:r>
      <w:r w:rsidR="007A71EF" w:rsidRPr="007A71EF">
        <w:rPr>
          <w:rFonts w:ascii="Times New Roman" w:hAnsi="Times New Roman"/>
          <w:kern w:val="2"/>
          <w:sz w:val="28"/>
          <w:szCs w:val="20"/>
        </w:rPr>
        <w:t xml:space="preserve">умение начать и поддержать разговор, задать вопрос, выразить свои намерения, просьбу, пожелание, опасения, завершить разговор; умение корректно выразить отказ и недовольство, благодарность, сочувствие; умение поддерживать продуктивное взаимодействие в процессе коммуникации; умение получать информацию от собеседника и уточнять ее; прогресс в развитии информативной функции речи; </w:t>
      </w:r>
      <w:proofErr w:type="gramStart"/>
      <w:r w:rsidR="007A71EF" w:rsidRPr="007A71EF">
        <w:rPr>
          <w:rFonts w:ascii="Times New Roman" w:hAnsi="Times New Roman"/>
          <w:kern w:val="2"/>
          <w:sz w:val="28"/>
          <w:szCs w:val="20"/>
        </w:rPr>
        <w:t>умение ориентироваться в целях, задачах, средствах и условиях коммуникации в соответствии с коммуникативной установкой; позитивное отношение и устойчивая мотивация к активному использованию разнообразного арсенала средств коммуникации, вариативных речевых конструкций; готовность слушать собеседника и вести диалог; умение излагать свое мнение и аргументировать его; умение использовать коммуникацию как средство достижения цели в различных ситуациях;</w:t>
      </w:r>
      <w:proofErr w:type="gramEnd"/>
      <w:r w:rsidR="007A71EF" w:rsidRPr="007A71EF">
        <w:rPr>
          <w:rFonts w:ascii="Times New Roman" w:hAnsi="Times New Roman"/>
          <w:kern w:val="2"/>
          <w:sz w:val="28"/>
          <w:szCs w:val="20"/>
        </w:rPr>
        <w:t xml:space="preserve"> прогресс в развит</w:t>
      </w:r>
      <w:r>
        <w:rPr>
          <w:rFonts w:ascii="Times New Roman" w:hAnsi="Times New Roman"/>
          <w:kern w:val="2"/>
          <w:sz w:val="28"/>
          <w:szCs w:val="20"/>
        </w:rPr>
        <w:t>ии коммуникативной функции речи;</w:t>
      </w:r>
    </w:p>
    <w:p w:rsidR="007A71EF" w:rsidRPr="007A71EF" w:rsidRDefault="000650EB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>
        <w:rPr>
          <w:rFonts w:ascii="Times New Roman" w:hAnsi="Times New Roman"/>
          <w:bCs/>
          <w:kern w:val="2"/>
          <w:sz w:val="28"/>
          <w:szCs w:val="20"/>
        </w:rPr>
        <w:t>- дифференциация</w:t>
      </w:r>
      <w:r w:rsidR="007A71EF" w:rsidRPr="007A71EF">
        <w:rPr>
          <w:rFonts w:ascii="Times New Roman" w:hAnsi="Times New Roman"/>
          <w:bCs/>
          <w:kern w:val="2"/>
          <w:sz w:val="28"/>
          <w:szCs w:val="20"/>
        </w:rPr>
        <w:t xml:space="preserve"> и осмысление картины мира:</w:t>
      </w:r>
      <w:r w:rsidR="007A71EF" w:rsidRPr="007A71EF">
        <w:rPr>
          <w:rFonts w:ascii="Times New Roman" w:hAnsi="Times New Roman"/>
          <w:bCs/>
          <w:i/>
          <w:kern w:val="2"/>
          <w:sz w:val="28"/>
          <w:szCs w:val="20"/>
        </w:rPr>
        <w:t xml:space="preserve"> </w:t>
      </w:r>
      <w:r w:rsidR="007A71EF" w:rsidRPr="007A71EF">
        <w:rPr>
          <w:rFonts w:ascii="Times New Roman" w:hAnsi="Times New Roman"/>
          <w:kern w:val="2"/>
          <w:sz w:val="28"/>
          <w:szCs w:val="20"/>
        </w:rPr>
        <w:t xml:space="preserve">адекватность бытового поведения ребёнка с точки зрения  опасности (безопасности) для себя и окружающих; способность прогнозировать последствия своих поступков; понимание значения символов, фраз и определений, обозначающих опасность и умение действовать в соответствии с их значением; осознание ценности, целостности и многообразия окружающего мира, своего места в нем; </w:t>
      </w:r>
      <w:proofErr w:type="gramStart"/>
      <w:r w:rsidR="007A71EF" w:rsidRPr="007A71EF">
        <w:rPr>
          <w:rFonts w:ascii="Times New Roman" w:hAnsi="Times New Roman"/>
          <w:kern w:val="2"/>
          <w:sz w:val="28"/>
          <w:szCs w:val="20"/>
        </w:rPr>
        <w:t>умение устанавливать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умение устанавливать взаимосвязь общественного порядка и уклада собственной жизни в семье и в школе, соответствовать этому порядку; наличие активности во взаимодействии с миром, понимание собственной результативности; прогресс в разви</w:t>
      </w:r>
      <w:r w:rsidR="00262476">
        <w:rPr>
          <w:rFonts w:ascii="Times New Roman" w:hAnsi="Times New Roman"/>
          <w:kern w:val="2"/>
          <w:sz w:val="28"/>
          <w:szCs w:val="20"/>
        </w:rPr>
        <w:t>тии познавательной функции речи;</w:t>
      </w:r>
      <w:r w:rsidR="007A71EF" w:rsidRPr="007A71EF">
        <w:rPr>
          <w:rFonts w:ascii="Times New Roman" w:hAnsi="Times New Roman"/>
          <w:kern w:val="2"/>
          <w:sz w:val="28"/>
          <w:szCs w:val="20"/>
        </w:rPr>
        <w:t xml:space="preserve"> </w:t>
      </w:r>
      <w:proofErr w:type="gramEnd"/>
    </w:p>
    <w:p w:rsidR="007A71EF" w:rsidRPr="007A71EF" w:rsidRDefault="00262476" w:rsidP="00FA1EB3">
      <w:pPr>
        <w:spacing w:before="20" w:after="2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proofErr w:type="gramStart"/>
      <w:r>
        <w:rPr>
          <w:rFonts w:ascii="Times New Roman" w:hAnsi="Times New Roman"/>
          <w:bCs/>
          <w:kern w:val="2"/>
          <w:sz w:val="28"/>
          <w:szCs w:val="20"/>
        </w:rPr>
        <w:t>- д</w:t>
      </w:r>
      <w:r w:rsidR="007A71EF" w:rsidRPr="007A71EF">
        <w:rPr>
          <w:rFonts w:ascii="Times New Roman" w:hAnsi="Times New Roman"/>
          <w:bCs/>
          <w:kern w:val="2"/>
          <w:sz w:val="28"/>
          <w:szCs w:val="20"/>
        </w:rPr>
        <w:t>ифференциац</w:t>
      </w:r>
      <w:r w:rsidR="000650EB">
        <w:rPr>
          <w:rFonts w:ascii="Times New Roman" w:hAnsi="Times New Roman"/>
          <w:bCs/>
          <w:kern w:val="2"/>
          <w:sz w:val="28"/>
          <w:szCs w:val="20"/>
        </w:rPr>
        <w:t>ия</w:t>
      </w:r>
      <w:r w:rsidR="007A71EF" w:rsidRPr="007A71EF">
        <w:rPr>
          <w:rFonts w:ascii="Times New Roman" w:hAnsi="Times New Roman"/>
          <w:bCs/>
          <w:kern w:val="2"/>
          <w:sz w:val="28"/>
          <w:szCs w:val="20"/>
        </w:rPr>
        <w:t xml:space="preserve"> и осмысление адекватно возрасту своего социального окружения, принятых ценностей и социальных ролей: </w:t>
      </w:r>
      <w:r w:rsidR="007A71EF" w:rsidRPr="007A71EF">
        <w:rPr>
          <w:rFonts w:ascii="Times New Roman" w:hAnsi="Times New Roman"/>
          <w:kern w:val="2"/>
          <w:sz w:val="28"/>
          <w:szCs w:val="20"/>
        </w:rPr>
        <w:t>знание правил поведения в разных социальных ситуациях с людьми разного статуса (с близкими в семье, учителями и учениками в школе,  незнакомыми людьми в транспорте и т.д.); наличие достаточного запаса фраз и определений для взаимодействия в разных социальных ситуациях и с людьми разного социального статуса;</w:t>
      </w:r>
      <w:proofErr w:type="gramEnd"/>
      <w:r w:rsidR="007A71EF" w:rsidRPr="007A71EF">
        <w:rPr>
          <w:rFonts w:ascii="Times New Roman" w:hAnsi="Times New Roman"/>
          <w:kern w:val="2"/>
          <w:sz w:val="28"/>
          <w:szCs w:val="20"/>
        </w:rPr>
        <w:t xml:space="preserve"> </w:t>
      </w:r>
      <w:proofErr w:type="gramStart"/>
      <w:r w:rsidR="007A71EF" w:rsidRPr="007A71EF">
        <w:rPr>
          <w:rFonts w:ascii="Times New Roman" w:hAnsi="Times New Roman"/>
          <w:kern w:val="2"/>
          <w:sz w:val="28"/>
          <w:szCs w:val="20"/>
        </w:rPr>
        <w:t>представления о вариативности социальных отношений; готовность к участию в различных видах социального взаимодействия; овладение средствами межличностного взаимодействия; умение адекватно использовать принятые в окружении обучающегося социальные ритуалы; умение передавать свои чувства в процессе моделирования социальных отношений; прогресс в развитии регулятивной функции речи.</w:t>
      </w:r>
      <w:proofErr w:type="gramEnd"/>
    </w:p>
    <w:p w:rsidR="007A71EF" w:rsidRDefault="007A71E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0"/>
        </w:rPr>
      </w:pPr>
      <w:r w:rsidRPr="007A71EF">
        <w:rPr>
          <w:rFonts w:ascii="Times New Roman" w:hAnsi="Times New Roman"/>
          <w:kern w:val="2"/>
          <w:sz w:val="28"/>
          <w:szCs w:val="20"/>
        </w:rPr>
        <w:t xml:space="preserve">Эти требования конкретизируются </w:t>
      </w:r>
      <w:r w:rsidR="00944DB9">
        <w:rPr>
          <w:rFonts w:ascii="Times New Roman" w:hAnsi="Times New Roman"/>
          <w:kern w:val="2"/>
          <w:sz w:val="28"/>
          <w:szCs w:val="20"/>
        </w:rPr>
        <w:t xml:space="preserve">в АОП </w:t>
      </w:r>
      <w:r w:rsidRPr="007A71EF">
        <w:rPr>
          <w:rFonts w:ascii="Times New Roman" w:hAnsi="Times New Roman"/>
          <w:kern w:val="2"/>
          <w:sz w:val="28"/>
          <w:szCs w:val="20"/>
        </w:rPr>
        <w:t xml:space="preserve">в соответствии с особыми образовательными потребностями </w:t>
      </w:r>
      <w:r w:rsidR="000650EB">
        <w:rPr>
          <w:rFonts w:ascii="Times New Roman" w:hAnsi="Times New Roman"/>
          <w:kern w:val="2"/>
          <w:sz w:val="28"/>
          <w:szCs w:val="20"/>
        </w:rPr>
        <w:t>конкретного обучающего</w:t>
      </w:r>
      <w:r w:rsidRPr="007A71EF">
        <w:rPr>
          <w:rFonts w:ascii="Times New Roman" w:hAnsi="Times New Roman"/>
          <w:kern w:val="2"/>
          <w:sz w:val="28"/>
          <w:szCs w:val="20"/>
        </w:rPr>
        <w:t>ся</w:t>
      </w:r>
      <w:r w:rsidR="003531CF">
        <w:rPr>
          <w:rFonts w:ascii="Times New Roman" w:hAnsi="Times New Roman"/>
          <w:kern w:val="2"/>
          <w:sz w:val="28"/>
          <w:szCs w:val="20"/>
        </w:rPr>
        <w:t xml:space="preserve"> в соответствии с рекомендациями ПМПК</w:t>
      </w:r>
      <w:proofErr w:type="gramStart"/>
      <w:r w:rsidR="003531CF">
        <w:rPr>
          <w:rFonts w:ascii="Times New Roman" w:hAnsi="Times New Roman"/>
          <w:kern w:val="2"/>
          <w:sz w:val="28"/>
          <w:szCs w:val="20"/>
        </w:rPr>
        <w:t xml:space="preserve"> </w:t>
      </w:r>
      <w:r w:rsidRPr="007A71EF">
        <w:rPr>
          <w:rFonts w:ascii="Times New Roman" w:hAnsi="Times New Roman"/>
          <w:kern w:val="2"/>
          <w:sz w:val="28"/>
          <w:szCs w:val="20"/>
        </w:rPr>
        <w:t>.</w:t>
      </w:r>
      <w:proofErr w:type="gramEnd"/>
    </w:p>
    <w:p w:rsidR="00477D0F" w:rsidRPr="007A71EF" w:rsidRDefault="00477D0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5562F0" w:rsidRDefault="00576D40" w:rsidP="00FA1EB3">
      <w:pPr>
        <w:tabs>
          <w:tab w:val="left" w:pos="0"/>
          <w:tab w:val="right" w:leader="dot" w:pos="9639"/>
        </w:tabs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5" w:name="_Toc413974295"/>
      <w:r w:rsidRPr="00576D40">
        <w:rPr>
          <w:rFonts w:ascii="Times New Roman" w:hAnsi="Times New Roman" w:cs="Times New Roman"/>
          <w:b/>
          <w:sz w:val="28"/>
          <w:szCs w:val="28"/>
        </w:rPr>
        <w:t xml:space="preserve">1.3. </w:t>
      </w:r>
      <w:proofErr w:type="gramStart"/>
      <w:r w:rsidR="005562F0" w:rsidRPr="00576D40">
        <w:rPr>
          <w:rFonts w:ascii="Times New Roman" w:hAnsi="Times New Roman" w:cs="Times New Roman"/>
          <w:b/>
          <w:sz w:val="28"/>
          <w:szCs w:val="28"/>
        </w:rPr>
        <w:t xml:space="preserve">Система оценки достижения обучающимися </w:t>
      </w:r>
      <w:r w:rsidR="005562F0">
        <w:rPr>
          <w:rFonts w:ascii="Times New Roman" w:hAnsi="Times New Roman" w:cs="Times New Roman"/>
          <w:b/>
          <w:sz w:val="28"/>
          <w:szCs w:val="28"/>
        </w:rPr>
        <w:br/>
      </w:r>
      <w:r w:rsidR="005562F0" w:rsidRPr="00576D40">
        <w:rPr>
          <w:rFonts w:ascii="Times New Roman" w:hAnsi="Times New Roman" w:cs="Times New Roman"/>
          <w:b/>
          <w:sz w:val="28"/>
          <w:szCs w:val="28"/>
        </w:rPr>
        <w:t>с</w:t>
      </w:r>
      <w:r w:rsidR="00652191">
        <w:rPr>
          <w:rFonts w:ascii="Times New Roman" w:hAnsi="Times New Roman" w:cs="Times New Roman"/>
          <w:b/>
          <w:sz w:val="28"/>
          <w:szCs w:val="28"/>
        </w:rPr>
        <w:t xml:space="preserve"> тяжелыми нарушениями речи</w:t>
      </w:r>
      <w:r w:rsidR="005562F0" w:rsidRPr="00576D40">
        <w:rPr>
          <w:rFonts w:ascii="Times New Roman" w:hAnsi="Times New Roman" w:cs="Times New Roman"/>
          <w:b/>
          <w:sz w:val="28"/>
          <w:szCs w:val="28"/>
        </w:rPr>
        <w:t xml:space="preserve"> планируемых результатов освоения </w:t>
      </w:r>
      <w:r w:rsidR="005562F0">
        <w:rPr>
          <w:rFonts w:ascii="Times New Roman" w:hAnsi="Times New Roman" w:cs="Times New Roman"/>
          <w:b/>
          <w:sz w:val="28"/>
          <w:szCs w:val="28"/>
        </w:rPr>
        <w:br/>
        <w:t>адаптированной основной общеобразовательной программы</w:t>
      </w:r>
      <w:r w:rsidR="005562F0" w:rsidRPr="00F632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15D">
        <w:rPr>
          <w:rFonts w:ascii="Times New Roman" w:hAnsi="Times New Roman" w:cs="Times New Roman"/>
          <w:b/>
          <w:sz w:val="28"/>
          <w:szCs w:val="28"/>
        </w:rPr>
        <w:br/>
      </w:r>
      <w:r w:rsidR="005562F0" w:rsidRPr="00F63254">
        <w:rPr>
          <w:rFonts w:ascii="Times New Roman" w:hAnsi="Times New Roman" w:cs="Times New Roman"/>
          <w:b/>
          <w:sz w:val="28"/>
          <w:szCs w:val="28"/>
        </w:rPr>
        <w:t>начального</w:t>
      </w:r>
      <w:r w:rsidR="005562F0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5"/>
      <w:proofErr w:type="gramEnd"/>
    </w:p>
    <w:p w:rsidR="00652191" w:rsidRDefault="00652191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Система оценки </w:t>
      </w:r>
      <w:r w:rsidR="00A26115">
        <w:rPr>
          <w:rFonts w:ascii="Times New Roman" w:hAnsi="Times New Roman" w:cs="Times New Roman"/>
          <w:sz w:val="28"/>
          <w:szCs w:val="28"/>
        </w:rPr>
        <w:t xml:space="preserve">достижения обучающимися с ТНР планируемых результатов освоения АООП НОО </w:t>
      </w:r>
      <w:r w:rsidR="00415796" w:rsidRPr="005D412E">
        <w:rPr>
          <w:rFonts w:ascii="Times New Roman" w:hAnsi="Times New Roman" w:cs="Times New Roman"/>
          <w:sz w:val="28"/>
          <w:szCs w:val="28"/>
        </w:rPr>
        <w:t xml:space="preserve">осуществляется в </w:t>
      </w:r>
      <w:r w:rsidR="00415796">
        <w:rPr>
          <w:rFonts w:ascii="Times New Roman" w:hAnsi="Times New Roman" w:cs="Times New Roman"/>
          <w:sz w:val="28"/>
          <w:szCs w:val="28"/>
        </w:rPr>
        <w:t xml:space="preserve">соответствии с требованиями </w:t>
      </w:r>
      <w:hyperlink r:id="rId10" w:history="1">
        <w:r w:rsidR="00415796" w:rsidRPr="00363701">
          <w:rPr>
            <w:rStyle w:val="aff3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</w:t>
        </w:r>
        <w:r w:rsidR="00415796">
          <w:rPr>
            <w:rStyle w:val="aff3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программы</w:t>
        </w:r>
        <w:r w:rsidR="00415796" w:rsidRPr="00363701">
          <w:rPr>
            <w:rStyle w:val="aff3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начального общего образования</w:t>
        </w:r>
      </w:hyperlink>
      <w:r w:rsidR="00195651">
        <w:rPr>
          <w:rFonts w:ascii="Times New Roman" w:hAnsi="Times New Roman" w:cs="Times New Roman"/>
          <w:sz w:val="28"/>
          <w:szCs w:val="28"/>
        </w:rPr>
        <w:t xml:space="preserve"> МАОУ СШ №141.</w:t>
      </w:r>
      <w:proofErr w:type="gramEnd"/>
    </w:p>
    <w:p w:rsidR="003014CE" w:rsidRDefault="00133AF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33AFF">
        <w:rPr>
          <w:rFonts w:ascii="Times New Roman" w:hAnsi="Times New Roman" w:cs="Times New Roman"/>
          <w:sz w:val="28"/>
          <w:szCs w:val="28"/>
        </w:rPr>
        <w:t xml:space="preserve">истема оценки достижения </w:t>
      </w:r>
      <w:proofErr w:type="gramStart"/>
      <w:r w:rsidRPr="00133AF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33AFF">
        <w:rPr>
          <w:rFonts w:ascii="Times New Roman" w:hAnsi="Times New Roman" w:cs="Times New Roman"/>
          <w:sz w:val="28"/>
          <w:szCs w:val="28"/>
        </w:rPr>
        <w:t xml:space="preserve"> с </w:t>
      </w:r>
      <w:r w:rsidR="00A26115">
        <w:rPr>
          <w:rFonts w:ascii="Times New Roman" w:hAnsi="Times New Roman" w:cs="Times New Roman"/>
          <w:sz w:val="28"/>
          <w:szCs w:val="28"/>
        </w:rPr>
        <w:t>ТНР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предусматрива</w:t>
      </w:r>
      <w:r w:rsidR="00433DB4">
        <w:rPr>
          <w:rFonts w:ascii="Times New Roman" w:hAnsi="Times New Roman" w:cs="Times New Roman"/>
          <w:sz w:val="28"/>
          <w:szCs w:val="28"/>
        </w:rPr>
        <w:t>ет</w:t>
      </w:r>
      <w:r w:rsidRPr="00133AFF">
        <w:rPr>
          <w:rFonts w:ascii="Times New Roman" w:hAnsi="Times New Roman" w:cs="Times New Roman"/>
          <w:sz w:val="28"/>
          <w:szCs w:val="28"/>
        </w:rPr>
        <w:t xml:space="preserve"> оценку достижени</w:t>
      </w:r>
      <w:r w:rsidR="003F605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AFF">
        <w:rPr>
          <w:rFonts w:ascii="Times New Roman" w:hAnsi="Times New Roman" w:cs="Times New Roman"/>
          <w:sz w:val="28"/>
          <w:szCs w:val="28"/>
        </w:rPr>
        <w:t xml:space="preserve">обучающимися с </w:t>
      </w:r>
      <w:r w:rsidR="00A26115">
        <w:rPr>
          <w:rFonts w:ascii="Times New Roman" w:hAnsi="Times New Roman" w:cs="Times New Roman"/>
          <w:sz w:val="28"/>
          <w:szCs w:val="28"/>
        </w:rPr>
        <w:t>ТНР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 w:rsidR="00980C67">
        <w:rPr>
          <w:rFonts w:ascii="Times New Roman" w:hAnsi="Times New Roman" w:cs="Times New Roman"/>
          <w:sz w:val="28"/>
          <w:szCs w:val="28"/>
        </w:rPr>
        <w:t>программы коррекционной работы в поддержке о</w:t>
      </w:r>
      <w:r w:rsidR="00BE172F">
        <w:rPr>
          <w:rFonts w:ascii="Times New Roman" w:hAnsi="Times New Roman" w:cs="Times New Roman"/>
          <w:sz w:val="28"/>
          <w:szCs w:val="28"/>
        </w:rPr>
        <w:t>своения АООП НОО, обеспечивающих</w:t>
      </w:r>
      <w:r w:rsidR="00980C67">
        <w:rPr>
          <w:rFonts w:ascii="Times New Roman" w:hAnsi="Times New Roman" w:cs="Times New Roman"/>
          <w:sz w:val="28"/>
          <w:szCs w:val="28"/>
        </w:rPr>
        <w:t xml:space="preserve"> удовлетворение особых образовательных потребностей обучающихся, успешность в развитии различных видов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D40" w:rsidRDefault="00133AF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76D40" w:rsidRPr="00576D40">
        <w:rPr>
          <w:rFonts w:ascii="Times New Roman" w:hAnsi="Times New Roman" w:cs="Times New Roman"/>
          <w:b/>
          <w:sz w:val="28"/>
          <w:szCs w:val="28"/>
        </w:rPr>
        <w:t>ценк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76D40" w:rsidRPr="00576D40">
        <w:rPr>
          <w:rFonts w:ascii="Times New Roman" w:hAnsi="Times New Roman" w:cs="Times New Roman"/>
          <w:b/>
          <w:sz w:val="28"/>
          <w:szCs w:val="28"/>
        </w:rPr>
        <w:t xml:space="preserve"> достижения </w:t>
      </w:r>
      <w:proofErr w:type="gramStart"/>
      <w:r w:rsidR="00576D40" w:rsidRPr="00576D40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="00576D40" w:rsidRPr="00576D40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BE172F">
        <w:rPr>
          <w:rFonts w:ascii="Times New Roman" w:hAnsi="Times New Roman" w:cs="Times New Roman"/>
          <w:b/>
          <w:sz w:val="28"/>
          <w:szCs w:val="28"/>
        </w:rPr>
        <w:t xml:space="preserve"> ТНР</w:t>
      </w:r>
      <w:r w:rsidR="00576D40" w:rsidRPr="00576D40">
        <w:rPr>
          <w:rFonts w:ascii="Times New Roman" w:hAnsi="Times New Roman" w:cs="Times New Roman"/>
          <w:b/>
          <w:sz w:val="28"/>
          <w:szCs w:val="28"/>
        </w:rPr>
        <w:t xml:space="preserve"> планируемых результатов освоения программы коррекционной работы</w:t>
      </w:r>
      <w:r w:rsidR="00334BCE">
        <w:rPr>
          <w:rFonts w:ascii="Times New Roman" w:hAnsi="Times New Roman" w:cs="Times New Roman"/>
          <w:b/>
          <w:sz w:val="28"/>
          <w:szCs w:val="28"/>
        </w:rPr>
        <w:t>.</w:t>
      </w:r>
    </w:p>
    <w:p w:rsidR="008B1E87" w:rsidRDefault="00BE172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172F">
        <w:rPr>
          <w:rFonts w:ascii="Times New Roman" w:hAnsi="Times New Roman" w:cs="Times New Roman"/>
          <w:sz w:val="28"/>
          <w:szCs w:val="28"/>
        </w:rPr>
        <w:t>Предметом оценки</w:t>
      </w:r>
      <w:r>
        <w:rPr>
          <w:rFonts w:ascii="Times New Roman" w:hAnsi="Times New Roman" w:cs="Times New Roman"/>
          <w:sz w:val="28"/>
          <w:szCs w:val="28"/>
        </w:rPr>
        <w:t xml:space="preserve"> достижения обучающимися с ТНР планируемых результатов освоения программы коррекционной работы является достижение уровня речевого развития, оптимального для обучающегося при реализации</w:t>
      </w:r>
      <w:r w:rsidR="00327837">
        <w:rPr>
          <w:rFonts w:ascii="Times New Roman" w:hAnsi="Times New Roman" w:cs="Times New Roman"/>
          <w:sz w:val="28"/>
          <w:szCs w:val="28"/>
        </w:rPr>
        <w:t xml:space="preserve"> вариативных форм логопедического воздействия</w:t>
      </w:r>
      <w:r w:rsidR="0058478A">
        <w:rPr>
          <w:rFonts w:ascii="Times New Roman" w:hAnsi="Times New Roman" w:cs="Times New Roman"/>
          <w:sz w:val="28"/>
          <w:szCs w:val="28"/>
        </w:rPr>
        <w:t xml:space="preserve"> (подгрупповые, индивидуальные логопедические занятия)</w:t>
      </w:r>
      <w:r w:rsidR="00327837">
        <w:rPr>
          <w:rFonts w:ascii="Times New Roman" w:hAnsi="Times New Roman" w:cs="Times New Roman"/>
          <w:sz w:val="28"/>
          <w:szCs w:val="28"/>
        </w:rPr>
        <w:t xml:space="preserve"> с сохранением базового объема знаний и умений в области общеобразовательной подготовки.</w:t>
      </w:r>
      <w:proofErr w:type="gramEnd"/>
    </w:p>
    <w:p w:rsidR="000114A0" w:rsidRPr="000114A0" w:rsidRDefault="000114A0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4A0">
        <w:rPr>
          <w:rFonts w:ascii="Times New Roman" w:hAnsi="Times New Roman" w:cs="Times New Roman"/>
          <w:sz w:val="28"/>
          <w:szCs w:val="28"/>
        </w:rPr>
        <w:t xml:space="preserve">Оценка достижения </w:t>
      </w:r>
      <w:proofErr w:type="gramStart"/>
      <w:r w:rsidRPr="000114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114A0">
        <w:rPr>
          <w:rFonts w:ascii="Times New Roman" w:hAnsi="Times New Roman" w:cs="Times New Roman"/>
          <w:sz w:val="28"/>
          <w:szCs w:val="28"/>
        </w:rPr>
        <w:t xml:space="preserve"> с ТНР планируемых результатов освоения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4A0">
        <w:rPr>
          <w:rFonts w:ascii="Times New Roman" w:hAnsi="Times New Roman" w:cs="Times New Roman"/>
          <w:sz w:val="28"/>
          <w:szCs w:val="28"/>
        </w:rPr>
        <w:t>коррекционной работы включает отслеживание индивидуального прогресса в достижении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0114A0">
        <w:rPr>
          <w:rFonts w:ascii="Times New Roman" w:hAnsi="Times New Roman" w:cs="Times New Roman"/>
          <w:sz w:val="28"/>
          <w:szCs w:val="28"/>
        </w:rPr>
        <w:t>ланируемых результатов освоения программ НОО, оценку динамики индивидуальных достижений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4A0">
        <w:rPr>
          <w:rFonts w:ascii="Times New Roman" w:hAnsi="Times New Roman" w:cs="Times New Roman"/>
          <w:sz w:val="28"/>
          <w:szCs w:val="28"/>
        </w:rPr>
        <w:t>обучающихся</w:t>
      </w:r>
    </w:p>
    <w:p w:rsidR="00477D0F" w:rsidRPr="00BE172F" w:rsidRDefault="000114A0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4A0">
        <w:rPr>
          <w:rFonts w:ascii="Times New Roman" w:hAnsi="Times New Roman" w:cs="Times New Roman"/>
          <w:sz w:val="28"/>
          <w:szCs w:val="28"/>
        </w:rPr>
        <w:t>В качестве метода оценки результат</w:t>
      </w:r>
      <w:r>
        <w:rPr>
          <w:rFonts w:ascii="Times New Roman" w:hAnsi="Times New Roman" w:cs="Times New Roman"/>
          <w:sz w:val="28"/>
          <w:szCs w:val="28"/>
        </w:rPr>
        <w:t>ов, помимо указанных в ООП НОО ш</w:t>
      </w:r>
      <w:r w:rsidRPr="000114A0">
        <w:rPr>
          <w:rFonts w:ascii="Times New Roman" w:hAnsi="Times New Roman" w:cs="Times New Roman"/>
          <w:sz w:val="28"/>
          <w:szCs w:val="28"/>
        </w:rPr>
        <w:t>колы, может использоваться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4A0">
        <w:rPr>
          <w:rFonts w:ascii="Times New Roman" w:hAnsi="Times New Roman" w:cs="Times New Roman"/>
          <w:sz w:val="28"/>
          <w:szCs w:val="28"/>
        </w:rPr>
        <w:t>метод экспертной оценки на основе мнений группы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4A0">
        <w:rPr>
          <w:rFonts w:ascii="Times New Roman" w:hAnsi="Times New Roman" w:cs="Times New Roman"/>
          <w:sz w:val="28"/>
          <w:szCs w:val="28"/>
        </w:rPr>
        <w:t>школьного психолого-медико-педагогического консилиума, работающих с ребёнком.</w:t>
      </w:r>
    </w:p>
    <w:p w:rsidR="00907752" w:rsidRPr="00156537" w:rsidRDefault="009C34D2" w:rsidP="00FA1EB3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413974296"/>
      <w:r>
        <w:rPr>
          <w:rFonts w:ascii="Times New Roman" w:hAnsi="Times New Roman" w:cs="Times New Roman"/>
          <w:b/>
          <w:sz w:val="28"/>
          <w:szCs w:val="28"/>
        </w:rPr>
        <w:t>2.</w:t>
      </w:r>
      <w:r w:rsidR="00156537" w:rsidRPr="00156537">
        <w:rPr>
          <w:rFonts w:ascii="Times New Roman" w:hAnsi="Times New Roman" w:cs="Times New Roman"/>
          <w:b/>
          <w:sz w:val="28"/>
          <w:szCs w:val="28"/>
        </w:rPr>
        <w:t xml:space="preserve"> Содержательный раздел</w:t>
      </w:r>
      <w:bookmarkEnd w:id="6"/>
    </w:p>
    <w:p w:rsidR="00464781" w:rsidRDefault="00464781" w:rsidP="00FA1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0D4">
        <w:rPr>
          <w:rFonts w:ascii="Times New Roman" w:hAnsi="Times New Roman" w:cs="Times New Roman"/>
          <w:sz w:val="28"/>
          <w:szCs w:val="28"/>
        </w:rPr>
        <w:t>Программа формирования универсальных учебных действий</w:t>
      </w:r>
      <w:r w:rsidRPr="000F1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1F0D90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781" w:rsidRDefault="00464781" w:rsidP="00FA1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70D4">
        <w:rPr>
          <w:rFonts w:ascii="Times New Roman" w:hAnsi="Times New Roman" w:cs="Times New Roman"/>
          <w:sz w:val="28"/>
          <w:szCs w:val="28"/>
        </w:rPr>
        <w:t xml:space="preserve">рограмма духовно-нравственного развития, воспитания </w:t>
      </w:r>
      <w:proofErr w:type="gramStart"/>
      <w:r w:rsidRPr="00D470D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1F0D90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781" w:rsidRDefault="00464781" w:rsidP="00FA1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70D4">
        <w:rPr>
          <w:rFonts w:ascii="Times New Roman" w:hAnsi="Times New Roman" w:cs="Times New Roman"/>
          <w:sz w:val="28"/>
          <w:szCs w:val="28"/>
        </w:rPr>
        <w:t>рограмма формирования экологической культуры, здорового и безопасного образа жизни</w:t>
      </w:r>
      <w:r w:rsidRPr="000F1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1F0D90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7B2" w:rsidRDefault="001237B2" w:rsidP="00FA1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884C38">
        <w:rPr>
          <w:rFonts w:ascii="Times New Roman" w:hAnsi="Times New Roman" w:cs="Times New Roman"/>
          <w:sz w:val="28"/>
          <w:szCs w:val="28"/>
        </w:rPr>
        <w:t xml:space="preserve"> коррекционной работы </w:t>
      </w:r>
      <w:r w:rsidRPr="00884C38">
        <w:rPr>
          <w:rFonts w:ascii="Times New Roman" w:eastAsia="Times New Roman" w:hAnsi="Times New Roman" w:cs="Times New Roman"/>
          <w:sz w:val="28"/>
          <w:szCs w:val="28"/>
        </w:rPr>
        <w:t>учителя-дефектолога:</w:t>
      </w:r>
      <w:r w:rsidRPr="00884C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7B2" w:rsidRDefault="001237B2" w:rsidP="00FA1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C38">
        <w:rPr>
          <w:rFonts w:ascii="Times New Roman" w:hAnsi="Times New Roman" w:cs="Times New Roman"/>
          <w:sz w:val="28"/>
          <w:szCs w:val="28"/>
        </w:rPr>
        <w:t>Развитие ВПФ на основе программного материала по математике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1237B2" w:rsidRDefault="001237B2" w:rsidP="00FA1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84C38">
        <w:rPr>
          <w:rFonts w:ascii="Times New Roman" w:hAnsi="Times New Roman" w:cs="Times New Roman"/>
          <w:sz w:val="28"/>
          <w:szCs w:val="28"/>
        </w:rPr>
        <w:t>Развитие ВПФ на основе программного материала по русскому языку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84C38">
        <w:rPr>
          <w:rFonts w:ascii="Times New Roman" w:hAnsi="Times New Roman" w:cs="Times New Roman"/>
          <w:sz w:val="28"/>
          <w:szCs w:val="28"/>
        </w:rPr>
        <w:t>.</w:t>
      </w:r>
      <w:r w:rsidRPr="001237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7B2" w:rsidRDefault="001237B2" w:rsidP="00FA1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</w:t>
      </w:r>
      <w:r w:rsidR="00BA6C84">
        <w:rPr>
          <w:rFonts w:ascii="Times New Roman" w:hAnsi="Times New Roman" w:cs="Times New Roman"/>
          <w:sz w:val="28"/>
          <w:szCs w:val="28"/>
        </w:rPr>
        <w:t>а</w:t>
      </w:r>
      <w:r w:rsidRPr="00884C38">
        <w:rPr>
          <w:rFonts w:ascii="Times New Roman" w:hAnsi="Times New Roman" w:cs="Times New Roman"/>
          <w:sz w:val="28"/>
          <w:szCs w:val="28"/>
        </w:rPr>
        <w:t xml:space="preserve"> коррекционной работы </w:t>
      </w:r>
      <w:r w:rsidRPr="00884C38">
        <w:rPr>
          <w:rFonts w:ascii="Times New Roman" w:eastAsia="Times New Roman" w:hAnsi="Times New Roman" w:cs="Times New Roman"/>
          <w:sz w:val="28"/>
          <w:szCs w:val="28"/>
        </w:rPr>
        <w:t>учите</w:t>
      </w:r>
      <w:r>
        <w:rPr>
          <w:rFonts w:ascii="Times New Roman" w:eastAsia="Times New Roman" w:hAnsi="Times New Roman" w:cs="Times New Roman"/>
          <w:sz w:val="28"/>
          <w:szCs w:val="28"/>
        </w:rPr>
        <w:t>ля-логопеда</w:t>
      </w:r>
      <w:r w:rsidRPr="00884C3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884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237B2">
        <w:rPr>
          <w:rFonts w:ascii="Times New Roman" w:hAnsi="Times New Roman" w:cs="Times New Roman"/>
          <w:sz w:val="28"/>
          <w:szCs w:val="28"/>
        </w:rPr>
        <w:t>Коррекция звукопроизношения, фонетических  и фонематических недостатков речи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237B2" w:rsidRPr="00535838" w:rsidRDefault="00535838" w:rsidP="00FA1E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F9B">
        <w:rPr>
          <w:rFonts w:ascii="Times New Roman" w:hAnsi="Times New Roman" w:cs="Times New Roman"/>
          <w:sz w:val="28"/>
          <w:szCs w:val="28"/>
        </w:rPr>
        <w:lastRenderedPageBreak/>
        <w:t>Программа коррекционной работы</w:t>
      </w:r>
      <w:r>
        <w:rPr>
          <w:rFonts w:ascii="Times New Roman" w:hAnsi="Times New Roman" w:cs="Times New Roman"/>
          <w:sz w:val="28"/>
          <w:szCs w:val="28"/>
        </w:rPr>
        <w:t xml:space="preserve"> психолога</w:t>
      </w:r>
      <w:r w:rsidRPr="00233F9B">
        <w:rPr>
          <w:rFonts w:ascii="Times New Roman" w:hAnsi="Times New Roman" w:cs="Times New Roman"/>
          <w:sz w:val="28"/>
          <w:szCs w:val="28"/>
        </w:rPr>
        <w:t>: «Азбука общения».</w:t>
      </w:r>
    </w:p>
    <w:p w:rsidR="00464781" w:rsidRPr="00986560" w:rsidRDefault="00C94D84" w:rsidP="00FA1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464781" w:rsidRPr="00986560">
          <w:rPr>
            <w:rStyle w:val="aff3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Основная образовательная программа начального общего образования</w:t>
        </w:r>
      </w:hyperlink>
      <w:r w:rsidR="0075377E">
        <w:rPr>
          <w:rStyle w:val="aff3"/>
          <w:rFonts w:ascii="Times New Roman" w:hAnsi="Times New Roman" w:cs="Times New Roman"/>
          <w:color w:val="FFA500"/>
          <w:sz w:val="28"/>
          <w:szCs w:val="28"/>
          <w:u w:val="single"/>
          <w:shd w:val="clear" w:color="auto" w:fill="FFFFFF"/>
        </w:rPr>
        <w:t xml:space="preserve"> МАОУ СШ №141.</w:t>
      </w:r>
    </w:p>
    <w:p w:rsidR="00464781" w:rsidRDefault="00464781" w:rsidP="00FA1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70D4">
        <w:rPr>
          <w:rFonts w:ascii="Times New Roman" w:hAnsi="Times New Roman" w:cs="Times New Roman"/>
          <w:sz w:val="28"/>
          <w:szCs w:val="28"/>
        </w:rPr>
        <w:t xml:space="preserve">рограмма отдельных учебных предметов и курсов внеурочной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1F0D90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D0F" w:rsidRDefault="00464781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470D4">
        <w:rPr>
          <w:rFonts w:ascii="Times New Roman" w:hAnsi="Times New Roman" w:cs="Times New Roman"/>
          <w:sz w:val="28"/>
          <w:szCs w:val="28"/>
        </w:rPr>
        <w:t>Рабочие программы.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1E90">
        <w:rPr>
          <w:rFonts w:ascii="Times New Roman" w:hAnsi="Times New Roman" w:cs="Times New Roman"/>
          <w:sz w:val="28"/>
          <w:szCs w:val="28"/>
        </w:rPr>
        <w:object w:dxaOrig="25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40.5pt" o:ole="">
            <v:imagedata r:id="rId12" o:title=""/>
          </v:shape>
          <o:OLEObject Type="Embed" ProgID="Package" ShapeID="_x0000_i1025" DrawAspect="Content" ObjectID="_1695306712" r:id="rId13"/>
        </w:object>
      </w:r>
    </w:p>
    <w:p w:rsidR="006357C1" w:rsidRDefault="00CF1FAC" w:rsidP="00FA1EB3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7" w:name="_Toc413974297"/>
      <w:r>
        <w:rPr>
          <w:rFonts w:ascii="Times New Roman" w:hAnsi="Times New Roman" w:cs="Times New Roman"/>
          <w:b/>
          <w:sz w:val="28"/>
          <w:szCs w:val="28"/>
        </w:rPr>
        <w:t>2.1</w:t>
      </w:r>
      <w:r w:rsidR="009C34D2">
        <w:rPr>
          <w:rFonts w:ascii="Times New Roman" w:hAnsi="Times New Roman" w:cs="Times New Roman"/>
          <w:b/>
          <w:sz w:val="28"/>
          <w:szCs w:val="28"/>
        </w:rPr>
        <w:t>.</w:t>
      </w:r>
      <w:r w:rsidR="0058478A">
        <w:rPr>
          <w:rFonts w:ascii="Times New Roman" w:hAnsi="Times New Roman" w:cs="Times New Roman"/>
          <w:b/>
          <w:sz w:val="28"/>
          <w:szCs w:val="28"/>
        </w:rPr>
        <w:t xml:space="preserve"> Направления</w:t>
      </w:r>
      <w:r w:rsidR="005B0956" w:rsidRPr="005B0956">
        <w:rPr>
          <w:rFonts w:ascii="Times New Roman" w:hAnsi="Times New Roman" w:cs="Times New Roman"/>
          <w:b/>
          <w:sz w:val="28"/>
          <w:szCs w:val="28"/>
        </w:rPr>
        <w:t xml:space="preserve"> и содержание программы коррекционной</w:t>
      </w:r>
      <w:r w:rsidR="00D946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956" w:rsidRPr="005B0956">
        <w:rPr>
          <w:rFonts w:ascii="Times New Roman" w:hAnsi="Times New Roman" w:cs="Times New Roman"/>
          <w:b/>
          <w:sz w:val="28"/>
          <w:szCs w:val="28"/>
        </w:rPr>
        <w:t>работы</w:t>
      </w:r>
      <w:bookmarkEnd w:id="7"/>
    </w:p>
    <w:p w:rsidR="00A336DF" w:rsidRPr="00A336DF" w:rsidRDefault="00A336D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 xml:space="preserve">Коррекционно-развивающая область </w:t>
      </w:r>
      <w:r w:rsidRPr="00A336DF">
        <w:rPr>
          <w:rFonts w:ascii="Times New Roman" w:hAnsi="Times New Roman" w:cs="Times New Roman"/>
          <w:iCs/>
          <w:sz w:val="28"/>
          <w:szCs w:val="28"/>
        </w:rPr>
        <w:t>является обязательной частью внеурочной деятельности,</w:t>
      </w:r>
      <w:r w:rsidRPr="00A336DF">
        <w:rPr>
          <w:rFonts w:ascii="Times New Roman" w:hAnsi="Times New Roman" w:cs="Times New Roman"/>
          <w:sz w:val="28"/>
          <w:szCs w:val="28"/>
        </w:rPr>
        <w:t xml:space="preserve"> поддерживающей процесс освоения содержания АООП НОО. </w:t>
      </w:r>
    </w:p>
    <w:p w:rsidR="00A336DF" w:rsidRDefault="00A336D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336DF">
        <w:rPr>
          <w:rFonts w:ascii="Times New Roman" w:hAnsi="Times New Roman" w:cs="Times New Roman"/>
          <w:bCs/>
          <w:iCs/>
          <w:sz w:val="28"/>
          <w:szCs w:val="28"/>
        </w:rPr>
        <w:t>Содержание коррекционно-развивающей работы для каждого обучающегося</w:t>
      </w:r>
      <w:r w:rsidRPr="00A336DF">
        <w:rPr>
          <w:rFonts w:ascii="Times New Roman" w:hAnsi="Times New Roman" w:cs="Times New Roman"/>
          <w:sz w:val="28"/>
          <w:szCs w:val="28"/>
        </w:rPr>
        <w:t xml:space="preserve"> определяется с учетом его особых образовательных потребно</w:t>
      </w:r>
      <w:r w:rsidR="00A3487B">
        <w:rPr>
          <w:rFonts w:ascii="Times New Roman" w:hAnsi="Times New Roman" w:cs="Times New Roman"/>
          <w:sz w:val="28"/>
          <w:szCs w:val="28"/>
        </w:rPr>
        <w:t>стей на основе рекомендаций психолого-медико-педагогической комиссии, индивидуальной программы реабилитации</w:t>
      </w:r>
      <w:r w:rsidRPr="00A336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36DF" w:rsidRPr="00A336DF" w:rsidRDefault="00A336D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>Программа коррекционной работы обеспечива</w:t>
      </w:r>
      <w:r w:rsidR="00433DB4">
        <w:rPr>
          <w:rFonts w:ascii="Times New Roman" w:hAnsi="Times New Roman" w:cs="Times New Roman"/>
          <w:sz w:val="28"/>
          <w:szCs w:val="28"/>
        </w:rPr>
        <w:t>ет</w:t>
      </w:r>
      <w:r w:rsidRPr="00A336DF">
        <w:rPr>
          <w:rFonts w:ascii="Times New Roman" w:hAnsi="Times New Roman" w:cs="Times New Roman"/>
          <w:sz w:val="28"/>
          <w:szCs w:val="28"/>
        </w:rPr>
        <w:t xml:space="preserve"> осуществление специальной поддержки освоения АООП НОО.</w:t>
      </w:r>
    </w:p>
    <w:p w:rsidR="00A336DF" w:rsidRPr="00A336DF" w:rsidRDefault="00A336D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>Специальная поддержка освоения АООП НОО осуществляется в ходе всего учебно-образовательного процесса.</w:t>
      </w:r>
    </w:p>
    <w:p w:rsidR="00A336DF" w:rsidRPr="00A336DF" w:rsidRDefault="00A336D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>Основными образовательными направлениями в специальной поддержке освоения АООП НОО являются:</w:t>
      </w:r>
    </w:p>
    <w:p w:rsidR="00A336DF" w:rsidRPr="00A336DF" w:rsidRDefault="00A336D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>коррекционная помощь в овладении базовым содержанием обучения;</w:t>
      </w:r>
    </w:p>
    <w:p w:rsidR="00A336DF" w:rsidRPr="00A336DF" w:rsidRDefault="00A336D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>коррекция нарушений устной речи, коррекция и профилактика нарушений чтения и письма;</w:t>
      </w:r>
    </w:p>
    <w:p w:rsidR="00A336DF" w:rsidRPr="00A336DF" w:rsidRDefault="00A336D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>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окружающими;</w:t>
      </w:r>
    </w:p>
    <w:p w:rsidR="00A336DF" w:rsidRPr="00A336DF" w:rsidRDefault="00A336D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>обеспечение обучающемуся успеха в различных видах деятельности с целью предупреждения негативного отношения к учебе, ситуации школьного обучения в целом, повышения мотивации к школьному обучению.</w:t>
      </w:r>
    </w:p>
    <w:p w:rsidR="001162B5" w:rsidRDefault="001162B5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336DF" w:rsidRPr="00A336DF">
        <w:rPr>
          <w:rFonts w:ascii="Times New Roman" w:hAnsi="Times New Roman" w:cs="Times New Roman"/>
          <w:sz w:val="28"/>
          <w:szCs w:val="28"/>
        </w:rPr>
        <w:t xml:space="preserve">рограмма коррекционной работы расширяется за счет включения индивидуально-ориентированного коррекционно-логопедического воздействия, сквозными направлениями которого выступают: </w:t>
      </w:r>
    </w:p>
    <w:p w:rsidR="001162B5" w:rsidRDefault="00A336D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 xml:space="preserve">работа по преодолению нарушений фонетического компонента речевой функциональной системы; </w:t>
      </w:r>
    </w:p>
    <w:p w:rsidR="00A336DF" w:rsidRDefault="00A336DF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>фонологического дефицита и совершенствованию лексико-грамматического строя речи, связной речи, по профилактике и коррекции нарушений чтения и письма, по развитию коммуникативных навыков.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реализации программы коррекционной работы: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сбора и анализа информации (информационно-аналитическая деятельность).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Результат: оценка контингента обучающихся для учета особенностей развития детей, определение специфики и их особых образовательных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потребностей; оценка образовательной среды на предмет соответствия требованиям программно-методического обеспечения, материально-технической и кадровой базы организации.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планирования, организации, координации (организационно-исполнительская деятельность).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организация образовательной деятельности коррекционно-развивающей направленности,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(вариативных) условиях обучения, воспитания, развития, социализации рассматриваемой категории детей.</w:t>
      </w:r>
    </w:p>
    <w:p w:rsidR="007E5CBF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диагностики коррекционно-развивающей образовательной среды (контрольно-диагностическая деятельность). 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констатация соответствия созданных условий и выбранных коррекционно-развивающих и образовательных программ особым образовательным потребностям ребенка.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регуляции и корректировки (регулятивно-корректировочная деятельность). 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здоровья, корректировка условий и форм обучения, методов и приемов работы.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CBF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коррекционной работы включает взаимосвязанные направления, 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отражают её содержание:</w:t>
      </w:r>
    </w:p>
    <w:p w:rsidR="009C34D2" w:rsidRPr="009C34D2" w:rsidRDefault="009C34D2" w:rsidP="00FA1EB3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диагностическая работа;</w:t>
      </w:r>
    </w:p>
    <w:p w:rsidR="009C34D2" w:rsidRPr="009C34D2" w:rsidRDefault="009C34D2" w:rsidP="00FA1EB3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коррекционно-развивающая работа;</w:t>
      </w:r>
    </w:p>
    <w:p w:rsidR="009C34D2" w:rsidRPr="009C34D2" w:rsidRDefault="009C34D2" w:rsidP="00FA1EB3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консультативная работа;</w:t>
      </w:r>
    </w:p>
    <w:p w:rsidR="009C34D2" w:rsidRPr="009C34D2" w:rsidRDefault="009C34D2" w:rsidP="00FA1EB3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информационно-просветительская работа.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Диагностическая работа обеспечивает своевременное выявление обучающихся с ТНР, проведение их комплексного обследования и подготовку рекомендаций по оказанию им психолого-медико-педагогической помощи в условиях школы. Диагностическая работа включает: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раннюю (с первых дней пребывания обучающегося в школе) диагностику отклонений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 и анализ причин трудностей адаптации;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комплексный сбор сведений об обучающемся на основании диагностической информации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специалистов школы;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уровня актуального и зоны ближайшего развития обучающегося указанной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категории обучающихся с ограниченными возможностями здоровья, выявление его резервных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возможностей;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развития эмоционально-волевой сферы и личностных особенностей обучающихся;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социальной ситуации развития и 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ловий семейного воспитания ребе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адаптивных возможностей и уровня социализации обучающегося указанной 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с ограниченными возможностями здоровья;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системный разносторонний контроль специалистов за уровнем и динамикой развития ребенка;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успешности коррекционно-развивающей работы.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Коррекционно-развивающая работа обеспечивает своевре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менную специализированную поддержку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освоении базового содержания образования и коррекции нарушений устной речи, коррекции и профилактике нарушений чтения и письма, препятствующих полноценному усвоению программы по всем предметным областям, способствует формированию универсальных учебных действий у указанной категории обучающихся с ограниченными возможностями здоровья (личностных, регулятивных, познавательных, коммуникативных).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Коррекционно-развивающая работа включает: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 оптимальных для развития 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ТНР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коррекционных программ/методик, методов и приемов обучения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 его особыми образовательными потребностями;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и проведение педагогами и специалистами индивидуальных и групповых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коррекционно-развивающих занятий, необходимых для преодоления нарушений развития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трудностей обучения (согласно расписанию коррекционно-развивающих занятий специалистов);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системное воздействие на учебно-познавательную деятельность обучающегося в динамике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процесса, направленное на формирование универсальных учебных действий и коррекцию отклонений в развитии;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коррекцию и развитие высших психических функций;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эмоционально-волевой и личностной сфер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психокоррекцию его поведения;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социальную защиту указанной категории обучающихся с ограниченными возможностями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 в случаях неблагоприятных условий жизни при психотравмирующих обстоятельствах.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Консультативная работа обеспечивает непрерывность специального сопровождения обучающихся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ТНР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обучающихся.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Консультативная работа включает: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выработку совместных обоснованных рекомендаций по основным направлениям работы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обучающимся, единых для всех участников образовательного процесса;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консультирование специалистами педагогов по выбору индивидуально-ориентированных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методов и приемов работы с обучающимся;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консультативную помощь семье в вопросах выбора стратегии воспитания и приемов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коррекционного обучения ребенка.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Информационно-просветительская работа направлена на разъяснительную деятельность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вопросам, связанным с особенностями образовательного процесса для обучающихся,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представителями), педагогическими работниками. 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Информационно-просветительская работа предусматривает: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–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особенностями образовательного процесса и сопровождения обучающихся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ТНР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5CBF" w:rsidRPr="00A73953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 тематических выступлений для педагогов и родителей по разъяснению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индивидуально-типологических особенностей различных категорий обучающихся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ограниченными возможностями здоровья.</w:t>
      </w:r>
    </w:p>
    <w:p w:rsidR="007E5CBF" w:rsidRPr="007E5CBF" w:rsidRDefault="007E5CBF" w:rsidP="00FA1EB3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указанных направлений по системному сопровождению (специальной поддержке)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ТНР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 обеспечивается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наличием в школе специалистов разного профиля (педагогов-психологов, учителей-логопедов, социального педагога) и школьного психолого-медико-педагогического консилиума, которые входят в его постоянный состав. Школьный ПМПк является основным механизмом взаимодействия специалистов. Персональный состав 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кольного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ПМПк ежегодно утверждается приказом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директором ш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колы.</w:t>
      </w:r>
    </w:p>
    <w:p w:rsidR="00F13801" w:rsidRDefault="00A336DF" w:rsidP="00FA1EB3">
      <w:pPr>
        <w:tabs>
          <w:tab w:val="left" w:pos="0"/>
          <w:tab w:val="right" w:leader="dot" w:pos="9639"/>
        </w:tabs>
        <w:spacing w:before="120" w:after="12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>Программа коррекцион</w:t>
      </w:r>
      <w:r w:rsidR="001162B5">
        <w:rPr>
          <w:rFonts w:ascii="Times New Roman" w:hAnsi="Times New Roman" w:cs="Times New Roman"/>
          <w:sz w:val="28"/>
          <w:szCs w:val="28"/>
        </w:rPr>
        <w:t>ной работы может предусматривает</w:t>
      </w:r>
      <w:r w:rsidRPr="00A336DF">
        <w:rPr>
          <w:rFonts w:ascii="Times New Roman" w:hAnsi="Times New Roman" w:cs="Times New Roman"/>
          <w:sz w:val="28"/>
          <w:szCs w:val="28"/>
        </w:rPr>
        <w:t xml:space="preserve"> вариативные формы специального сопровождения обучающ</w:t>
      </w:r>
      <w:r>
        <w:rPr>
          <w:rFonts w:ascii="Times New Roman" w:hAnsi="Times New Roman" w:cs="Times New Roman"/>
          <w:sz w:val="28"/>
          <w:szCs w:val="28"/>
        </w:rPr>
        <w:t>ихся с ТНР</w:t>
      </w:r>
      <w:r w:rsidRPr="00A336DF">
        <w:rPr>
          <w:rFonts w:ascii="Times New Roman" w:hAnsi="Times New Roman" w:cs="Times New Roman"/>
          <w:sz w:val="28"/>
          <w:szCs w:val="28"/>
        </w:rPr>
        <w:t xml:space="preserve">. Варьироваться могут содержание, организационные формы работы, степень участия специалистов сопровождения, что способствует реализации и развитию больших потенциальных возможностей обучающихся с ТНР и удовлетворению их особых образовательных потребностей. Коррекционная работа осуществляется в ходе всего учебно-воспитательного процесса, при изучении предметов учебного плана и на логопедических занятиях, проводимых на базе организованных при общеобразовательных организациях логопедических пунктах, где осуществляется коррекция нарушений устной речи, профилактика и коррекция нарушений чтения и письма, препятствующих полноценному усвоению программы по всем предметным областям, </w:t>
      </w:r>
      <w:r w:rsidR="00A3487B">
        <w:rPr>
          <w:rFonts w:ascii="Times New Roman" w:hAnsi="Times New Roman" w:cs="Times New Roman"/>
          <w:sz w:val="28"/>
          <w:szCs w:val="28"/>
        </w:rPr>
        <w:t xml:space="preserve">работа по </w:t>
      </w:r>
      <w:r w:rsidRPr="00A336DF">
        <w:rPr>
          <w:rFonts w:ascii="Times New Roman" w:hAnsi="Times New Roman" w:cs="Times New Roman"/>
          <w:sz w:val="28"/>
          <w:szCs w:val="28"/>
        </w:rPr>
        <w:t>формированию полноценной речемыслительной деятельности.</w:t>
      </w:r>
    </w:p>
    <w:p w:rsidR="00E04B7B" w:rsidRPr="00E04B7B" w:rsidRDefault="00E04B7B" w:rsidP="00FA1EB3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415833120"/>
      <w:r w:rsidRPr="00E04B7B"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  <w:bookmarkEnd w:id="8"/>
    </w:p>
    <w:p w:rsidR="00E04B7B" w:rsidRPr="00E04B7B" w:rsidRDefault="00E04B7B" w:rsidP="00FA1EB3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415833121"/>
      <w:r w:rsidRPr="00E04B7B">
        <w:rPr>
          <w:rFonts w:ascii="Times New Roman" w:hAnsi="Times New Roman" w:cs="Times New Roman"/>
          <w:b/>
          <w:color w:val="auto"/>
          <w:sz w:val="28"/>
          <w:szCs w:val="28"/>
        </w:rPr>
        <w:t>3.1. Учебный план</w:t>
      </w:r>
      <w:bookmarkEnd w:id="9"/>
    </w:p>
    <w:p w:rsidR="00E04B7B" w:rsidRDefault="00E04B7B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2"/>
          <w:sz w:val="28"/>
          <w:szCs w:val="28"/>
        </w:rPr>
      </w:pPr>
      <w:r w:rsidRPr="00E04B7B">
        <w:rPr>
          <w:rFonts w:ascii="Times New Roman" w:hAnsi="Times New Roman" w:cs="Times New Roman"/>
          <w:bCs/>
          <w:sz w:val="28"/>
          <w:szCs w:val="28"/>
        </w:rPr>
        <w:t>Обязательные предметные области учебного плана и учебные предметы</w:t>
      </w:r>
      <w:r w:rsidRPr="00E04B7B">
        <w:rPr>
          <w:rFonts w:ascii="Times New Roman" w:hAnsi="Times New Roman" w:cs="Times New Roman"/>
          <w:bCs/>
          <w:kern w:val="2"/>
          <w:sz w:val="28"/>
          <w:szCs w:val="28"/>
        </w:rPr>
        <w:t xml:space="preserve"> соответствуют ООП НОО.</w:t>
      </w:r>
    </w:p>
    <w:p w:rsidR="00E46BE0" w:rsidRPr="00E46BE0" w:rsidRDefault="00E46BE0" w:rsidP="00E46BE0">
      <w:pPr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E46BE0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1А, Б, В, Г,   (по  5-ти дневной рабочей неделе)</w:t>
      </w:r>
    </w:p>
    <w:tbl>
      <w:tblPr>
        <w:tblStyle w:val="7"/>
        <w:tblW w:w="9747" w:type="dxa"/>
        <w:tblLayout w:type="fixed"/>
        <w:tblLook w:val="04A0" w:firstRow="1" w:lastRow="0" w:firstColumn="1" w:lastColumn="0" w:noHBand="0" w:noVBand="1"/>
      </w:tblPr>
      <w:tblGrid>
        <w:gridCol w:w="2660"/>
        <w:gridCol w:w="2693"/>
        <w:gridCol w:w="1134"/>
        <w:gridCol w:w="992"/>
        <w:gridCol w:w="1134"/>
        <w:gridCol w:w="1134"/>
      </w:tblGrid>
      <w:tr w:rsidR="00E46BE0" w:rsidRPr="00E46BE0" w:rsidTr="002E34EC">
        <w:tc>
          <w:tcPr>
            <w:tcW w:w="5353" w:type="dxa"/>
            <w:gridSpan w:val="2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Предметные области               Учебные предметы</w:t>
            </w:r>
          </w:p>
        </w:tc>
        <w:tc>
          <w:tcPr>
            <w:tcW w:w="4394" w:type="dxa"/>
            <w:gridSpan w:val="4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46BE0" w:rsidRPr="00E46BE0" w:rsidTr="002E34EC">
        <w:tc>
          <w:tcPr>
            <w:tcW w:w="5353" w:type="dxa"/>
            <w:gridSpan w:val="2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lastRenderedPageBreak/>
              <w:t>1.Обязательная часть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1А</w:t>
            </w:r>
          </w:p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1Б</w:t>
            </w:r>
          </w:p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proofErr w:type="spellStart"/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Эльконин</w:t>
            </w:r>
            <w:proofErr w:type="spellEnd"/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-Давыдов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1В</w:t>
            </w:r>
          </w:p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1Г</w:t>
            </w:r>
          </w:p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 России</w:t>
            </w:r>
          </w:p>
        </w:tc>
      </w:tr>
      <w:tr w:rsidR="00E46BE0" w:rsidRPr="00E46BE0" w:rsidTr="002E34EC">
        <w:tc>
          <w:tcPr>
            <w:tcW w:w="2660" w:type="dxa"/>
            <w:vMerge w:val="restart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</w:rPr>
            </w:pPr>
            <w:r w:rsidRPr="00E46BE0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693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E46BE0" w:rsidRPr="00E46BE0" w:rsidTr="002E34EC">
        <w:trPr>
          <w:trHeight w:val="322"/>
        </w:trPr>
        <w:tc>
          <w:tcPr>
            <w:tcW w:w="2660" w:type="dxa"/>
            <w:vMerge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E46BE0" w:rsidRPr="00E46BE0" w:rsidTr="002E34EC">
        <w:trPr>
          <w:trHeight w:val="322"/>
        </w:trPr>
        <w:tc>
          <w:tcPr>
            <w:tcW w:w="2660" w:type="dxa"/>
            <w:vMerge w:val="restart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</w:rPr>
              <w:t>Родной язык и  литературное чтение на родном языке</w:t>
            </w:r>
          </w:p>
        </w:tc>
        <w:tc>
          <w:tcPr>
            <w:tcW w:w="2693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Родной русский язык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</w:tr>
      <w:tr w:rsidR="00E46BE0" w:rsidRPr="00E46BE0" w:rsidTr="002E34EC">
        <w:trPr>
          <w:trHeight w:val="322"/>
        </w:trPr>
        <w:tc>
          <w:tcPr>
            <w:tcW w:w="2660" w:type="dxa"/>
            <w:vMerge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3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Литературное чтение на родном русском языке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693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693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693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693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693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Музыка</w:t>
            </w:r>
          </w:p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693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693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E46BE0" w:rsidRPr="00E46BE0" w:rsidTr="002E34EC">
        <w:tc>
          <w:tcPr>
            <w:tcW w:w="5353" w:type="dxa"/>
            <w:gridSpan w:val="2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E46BE0" w:rsidRPr="00E46BE0" w:rsidTr="002E34EC">
        <w:tc>
          <w:tcPr>
            <w:tcW w:w="9747" w:type="dxa"/>
            <w:gridSpan w:val="6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2.Часть, формируемая участниками</w:t>
            </w:r>
          </w:p>
          <w:p w:rsidR="00E46BE0" w:rsidRPr="00E46BE0" w:rsidRDefault="00E46BE0" w:rsidP="00E46BE0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образовательных отношений</w:t>
            </w:r>
          </w:p>
        </w:tc>
      </w:tr>
      <w:tr w:rsidR="00E46BE0" w:rsidRPr="00E46BE0" w:rsidTr="002E34EC">
        <w:tc>
          <w:tcPr>
            <w:tcW w:w="5353" w:type="dxa"/>
            <w:gridSpan w:val="2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5353" w:type="dxa"/>
            <w:gridSpan w:val="2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</w:tr>
    </w:tbl>
    <w:p w:rsidR="00E46BE0" w:rsidRPr="00E46BE0" w:rsidRDefault="00E46BE0" w:rsidP="00E46B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2А, Б, В, Г, Д  (по  5-ти дневной рабочей неделе)</w:t>
      </w:r>
    </w:p>
    <w:tbl>
      <w:tblPr>
        <w:tblStyle w:val="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134"/>
        <w:gridCol w:w="1276"/>
        <w:gridCol w:w="1134"/>
        <w:gridCol w:w="1134"/>
        <w:gridCol w:w="1417"/>
      </w:tblGrid>
      <w:tr w:rsidR="00E46BE0" w:rsidRPr="00E46BE0" w:rsidTr="002E34EC">
        <w:tc>
          <w:tcPr>
            <w:tcW w:w="1809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6095" w:type="dxa"/>
            <w:gridSpan w:val="5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46BE0" w:rsidRPr="00E46BE0" w:rsidTr="002E34EC">
        <w:tc>
          <w:tcPr>
            <w:tcW w:w="3652" w:type="dxa"/>
            <w:gridSpan w:val="2"/>
          </w:tcPr>
          <w:p w:rsidR="00E46BE0" w:rsidRPr="00E46BE0" w:rsidRDefault="00E46BE0" w:rsidP="00E46BE0">
            <w:pPr>
              <w:numPr>
                <w:ilvl w:val="0"/>
                <w:numId w:val="37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Школа 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России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2В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2Г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2Д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</w:tr>
      <w:tr w:rsidR="00E46BE0" w:rsidRPr="00E46BE0" w:rsidTr="002E34EC">
        <w:tc>
          <w:tcPr>
            <w:tcW w:w="1809" w:type="dxa"/>
            <w:vMerge w:val="restart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46BE0" w:rsidRPr="00E46BE0" w:rsidTr="002E34EC">
        <w:tc>
          <w:tcPr>
            <w:tcW w:w="1809" w:type="dxa"/>
            <w:vMerge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46BE0" w:rsidRPr="00E46BE0" w:rsidTr="002E34EC">
        <w:tc>
          <w:tcPr>
            <w:tcW w:w="1809" w:type="dxa"/>
            <w:vMerge w:val="restart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hAnsi="Times New Roman" w:cs="Times New Roman"/>
                <w:sz w:val="24"/>
                <w:szCs w:val="24"/>
              </w:rPr>
              <w:t>Родной язык и  литературное чтение на родном языке</w:t>
            </w: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русский язык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E46BE0" w:rsidRPr="00E46BE0" w:rsidTr="002E34EC">
        <w:tc>
          <w:tcPr>
            <w:tcW w:w="1809" w:type="dxa"/>
            <w:vMerge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родном русском языке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E46BE0" w:rsidRPr="00E46BE0" w:rsidTr="002E34EC">
        <w:tc>
          <w:tcPr>
            <w:tcW w:w="1809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Иностранный </w:t>
            </w: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</w:t>
            </w: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Иностранный </w:t>
            </w: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46BE0" w:rsidRPr="00E46BE0" w:rsidTr="002E34EC">
        <w:tc>
          <w:tcPr>
            <w:tcW w:w="1809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Математика и информатика</w:t>
            </w: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46BE0" w:rsidRPr="00E46BE0" w:rsidTr="002E34EC">
        <w:tc>
          <w:tcPr>
            <w:tcW w:w="1809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46BE0" w:rsidRPr="00E46BE0" w:rsidTr="002E34EC">
        <w:tc>
          <w:tcPr>
            <w:tcW w:w="1809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46BE0" w:rsidRPr="00E46BE0" w:rsidTr="002E34EC">
        <w:tc>
          <w:tcPr>
            <w:tcW w:w="1809" w:type="dxa"/>
            <w:vMerge w:val="restart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1809" w:type="dxa"/>
            <w:vMerge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1809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46BE0" w:rsidRPr="00E46BE0" w:rsidTr="002E34EC">
        <w:tc>
          <w:tcPr>
            <w:tcW w:w="3652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E46BE0" w:rsidRPr="00E46BE0" w:rsidTr="002E34EC">
        <w:tc>
          <w:tcPr>
            <w:tcW w:w="9747" w:type="dxa"/>
            <w:gridSpan w:val="7"/>
          </w:tcPr>
          <w:p w:rsidR="00E46BE0" w:rsidRPr="00E46BE0" w:rsidRDefault="00E46BE0" w:rsidP="00E46BE0">
            <w:pPr>
              <w:numPr>
                <w:ilvl w:val="0"/>
                <w:numId w:val="37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E46BE0" w:rsidRPr="00E46BE0" w:rsidTr="002E34EC">
        <w:tc>
          <w:tcPr>
            <w:tcW w:w="1809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3652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 допустимая недельная  нагрузка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</w:tbl>
    <w:p w:rsidR="00E46BE0" w:rsidRPr="00E46BE0" w:rsidRDefault="00E46BE0" w:rsidP="00E46B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proofErr w:type="gramStart"/>
      <w:r w:rsidRPr="00E46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  <w:r w:rsidRPr="00E46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Б, В, Г классы  (по  5-ти дневной рабочей неделе)</w:t>
      </w:r>
    </w:p>
    <w:tbl>
      <w:tblPr>
        <w:tblStyle w:val="7"/>
        <w:tblW w:w="9747" w:type="dxa"/>
        <w:tblLayout w:type="fixed"/>
        <w:tblLook w:val="04A0" w:firstRow="1" w:lastRow="0" w:firstColumn="1" w:lastColumn="0" w:noHBand="0" w:noVBand="1"/>
      </w:tblPr>
      <w:tblGrid>
        <w:gridCol w:w="2376"/>
        <w:gridCol w:w="2127"/>
        <w:gridCol w:w="1275"/>
        <w:gridCol w:w="1276"/>
        <w:gridCol w:w="1276"/>
        <w:gridCol w:w="1417"/>
      </w:tblGrid>
      <w:tr w:rsidR="00E46BE0" w:rsidRPr="00E46BE0" w:rsidTr="002E34EC">
        <w:trPr>
          <w:trHeight w:val="414"/>
        </w:trPr>
        <w:tc>
          <w:tcPr>
            <w:tcW w:w="23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12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5244" w:type="dxa"/>
            <w:gridSpan w:val="4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46BE0" w:rsidRPr="00E46BE0" w:rsidTr="002E34EC">
        <w:tc>
          <w:tcPr>
            <w:tcW w:w="4503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1.Обязательная часть</w:t>
            </w: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21 век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3В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3Г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</w:tr>
      <w:tr w:rsidR="00E46BE0" w:rsidRPr="00E46BE0" w:rsidTr="002E34EC">
        <w:tc>
          <w:tcPr>
            <w:tcW w:w="23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212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46BE0" w:rsidRPr="00E46BE0" w:rsidTr="002E34EC">
        <w:tc>
          <w:tcPr>
            <w:tcW w:w="23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46BE0" w:rsidRPr="00E46BE0" w:rsidTr="002E34EC">
        <w:tc>
          <w:tcPr>
            <w:tcW w:w="23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46BE0" w:rsidRPr="00E46BE0" w:rsidTr="002E34EC">
        <w:tc>
          <w:tcPr>
            <w:tcW w:w="23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12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46BE0" w:rsidRPr="00E46BE0" w:rsidTr="002E34EC">
        <w:tc>
          <w:tcPr>
            <w:tcW w:w="23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12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46BE0" w:rsidRPr="00E46BE0" w:rsidTr="002E34EC">
        <w:tc>
          <w:tcPr>
            <w:tcW w:w="23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религиозных </w:t>
            </w: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 и светской этики</w:t>
            </w:r>
          </w:p>
        </w:tc>
        <w:tc>
          <w:tcPr>
            <w:tcW w:w="212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Основы религиозных </w:t>
            </w: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 и светской этики</w:t>
            </w: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46BE0" w:rsidRPr="00E46BE0" w:rsidTr="002E34EC">
        <w:tc>
          <w:tcPr>
            <w:tcW w:w="23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Искусство</w:t>
            </w:r>
          </w:p>
        </w:tc>
        <w:tc>
          <w:tcPr>
            <w:tcW w:w="212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23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12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23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12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46BE0" w:rsidRPr="00E46BE0" w:rsidTr="002E34EC">
        <w:tc>
          <w:tcPr>
            <w:tcW w:w="4503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E46BE0" w:rsidRPr="00E46BE0" w:rsidTr="002E34EC">
        <w:tc>
          <w:tcPr>
            <w:tcW w:w="9747" w:type="dxa"/>
            <w:gridSpan w:val="6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2.Часть, формируемая участниками</w:t>
            </w:r>
          </w:p>
          <w:p w:rsidR="00E46BE0" w:rsidRPr="00E46BE0" w:rsidRDefault="00E46BE0" w:rsidP="00E46BE0">
            <w:pPr>
              <w:spacing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образовательных отношений</w:t>
            </w:r>
          </w:p>
        </w:tc>
      </w:tr>
      <w:tr w:rsidR="00E46BE0" w:rsidRPr="00E46BE0" w:rsidTr="002E34EC">
        <w:tc>
          <w:tcPr>
            <w:tcW w:w="23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2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4503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275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</w:tbl>
    <w:p w:rsidR="00E46BE0" w:rsidRPr="00E46BE0" w:rsidRDefault="00E46BE0" w:rsidP="00E46B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Start"/>
      <w:r w:rsidRPr="00E46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  <w:r w:rsidRPr="00E46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Б, В, Г классы  (по  5-ти дневной рабочей неделе)</w:t>
      </w:r>
    </w:p>
    <w:tbl>
      <w:tblPr>
        <w:tblStyle w:val="7"/>
        <w:tblW w:w="9747" w:type="dxa"/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1134"/>
        <w:gridCol w:w="992"/>
        <w:gridCol w:w="709"/>
        <w:gridCol w:w="141"/>
        <w:gridCol w:w="1134"/>
      </w:tblGrid>
      <w:tr w:rsidR="00E46BE0" w:rsidRPr="00E46BE0" w:rsidTr="002E34EC">
        <w:trPr>
          <w:trHeight w:val="414"/>
        </w:trPr>
        <w:tc>
          <w:tcPr>
            <w:tcW w:w="2660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97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110" w:type="dxa"/>
            <w:gridSpan w:val="5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46BE0" w:rsidRPr="00E46BE0" w:rsidTr="002E34EC">
        <w:tc>
          <w:tcPr>
            <w:tcW w:w="5637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1.Обязательная часть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850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4В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Перспектива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4Г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21 век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297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97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97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97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97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97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2660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977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46BE0" w:rsidRPr="00E46BE0" w:rsidTr="002E34EC">
        <w:tc>
          <w:tcPr>
            <w:tcW w:w="5637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E46BE0" w:rsidRPr="00E46BE0" w:rsidTr="002E34EC">
        <w:tc>
          <w:tcPr>
            <w:tcW w:w="9747" w:type="dxa"/>
            <w:gridSpan w:val="7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2.Часть, формируемая участниками образовательных отношений</w:t>
            </w:r>
          </w:p>
        </w:tc>
      </w:tr>
      <w:tr w:rsidR="00E46BE0" w:rsidRPr="00E46BE0" w:rsidTr="002E34EC">
        <w:tc>
          <w:tcPr>
            <w:tcW w:w="5637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6BE0" w:rsidRPr="00E46BE0" w:rsidTr="002E34EC">
        <w:tc>
          <w:tcPr>
            <w:tcW w:w="5637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134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gridSpan w:val="2"/>
          </w:tcPr>
          <w:p w:rsidR="00E46BE0" w:rsidRPr="00E46BE0" w:rsidRDefault="00E46BE0" w:rsidP="00E46B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</w:tbl>
    <w:p w:rsidR="0078515B" w:rsidRPr="0078515B" w:rsidRDefault="0078515B" w:rsidP="00FA1EB3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2"/>
          <w:sz w:val="28"/>
          <w:szCs w:val="28"/>
        </w:rPr>
      </w:pPr>
    </w:p>
    <w:p w:rsidR="00F8648B" w:rsidRDefault="00F8648B" w:rsidP="00FA1EB3">
      <w:pPr>
        <w:tabs>
          <w:tab w:val="left" w:pos="0"/>
          <w:tab w:val="right" w:leader="dot" w:pos="9639"/>
        </w:tabs>
        <w:spacing w:before="120" w:after="120" w:line="240" w:lineRule="auto"/>
        <w:outlineLvl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413974300"/>
      <w:r>
        <w:rPr>
          <w:rFonts w:ascii="Times New Roman" w:hAnsi="Times New Roman" w:cs="Times New Roman"/>
          <w:b/>
          <w:color w:val="auto"/>
          <w:sz w:val="28"/>
          <w:szCs w:val="28"/>
        </w:rPr>
        <w:t>План внеурочной работы</w:t>
      </w:r>
      <w:r w:rsidR="002508E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2508E2" w:rsidRPr="002508E2">
        <w:rPr>
          <w:rFonts w:ascii="Times New Roman" w:hAnsi="Times New Roman" w:cs="Times New Roman"/>
          <w:color w:val="auto"/>
          <w:sz w:val="28"/>
          <w:szCs w:val="28"/>
        </w:rPr>
        <w:t>соответствует ООП НОО</w:t>
      </w:r>
      <w:r w:rsidR="002508E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8648B" w:rsidRDefault="00F8648B" w:rsidP="00FA1EB3">
      <w:pPr>
        <w:tabs>
          <w:tab w:val="left" w:pos="0"/>
          <w:tab w:val="right" w:leader="dot" w:pos="9639"/>
        </w:tabs>
        <w:spacing w:before="120" w:after="120" w:line="240" w:lineRule="auto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34436" w:rsidRDefault="00F20EBF" w:rsidP="00FA1EB3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3.2</w:t>
      </w:r>
      <w:r w:rsidR="00F8648B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FB065A"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Система условий реализации адаптированной основной </w:t>
      </w:r>
      <w:r w:rsidR="00F770D9">
        <w:rPr>
          <w:rFonts w:ascii="Times New Roman" w:hAnsi="Times New Roman" w:cs="Times New Roman"/>
          <w:b/>
          <w:color w:val="auto"/>
          <w:sz w:val="28"/>
          <w:szCs w:val="28"/>
        </w:rPr>
        <w:t>обще</w:t>
      </w:r>
      <w:r w:rsidR="00FB065A"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образовательной программы начального общего образования обучающихся с </w:t>
      </w:r>
      <w:bookmarkEnd w:id="10"/>
      <w:r w:rsidR="00F34436">
        <w:rPr>
          <w:rFonts w:ascii="Times New Roman" w:hAnsi="Times New Roman" w:cs="Times New Roman"/>
          <w:b/>
          <w:color w:val="auto"/>
          <w:sz w:val="28"/>
          <w:szCs w:val="28"/>
        </w:rPr>
        <w:t>тяжелыми нарушениями речи</w:t>
      </w:r>
    </w:p>
    <w:p w:rsidR="00C47F19" w:rsidRDefault="00545616" w:rsidP="00FA1E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Кадровые условия</w:t>
      </w:r>
    </w:p>
    <w:tbl>
      <w:tblPr>
        <w:tblW w:w="10349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1277"/>
        <w:gridCol w:w="1842"/>
        <w:gridCol w:w="1560"/>
        <w:gridCol w:w="3260"/>
        <w:gridCol w:w="2410"/>
      </w:tblGrid>
      <w:tr w:rsidR="00147F63" w:rsidRPr="00800A9B" w:rsidTr="00EB4B43"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Должность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Должностные обязанности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Количество работников в ОУ (требуется / имеется)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Уровень квалификации работников ОУ</w:t>
            </w:r>
          </w:p>
        </w:tc>
      </w:tr>
      <w:tr w:rsidR="00147F63" w:rsidRPr="00800A9B" w:rsidTr="00EB4B43"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Требования к уровню квалификации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Фактический</w:t>
            </w:r>
          </w:p>
        </w:tc>
      </w:tr>
      <w:tr w:rsidR="00147F63" w:rsidRPr="00800A9B" w:rsidTr="00EB4B43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Руководитель образователь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 учреждения (директор)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Обеспечива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 системную образователь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ную  и администра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тивно-хозяйствен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ную  работу образователь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 учреждения.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ind w:right="437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менеджмента и экономики и стаж работы на педагогических или руководящих должностях не менее 5 лет.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высшее профессиональное образование и дополнительное профессиональное образование в области государственного и муниципального управления, менеджмента и экономики и стаж работы на педагогических или руководящих должностях более 5 лет.</w:t>
            </w:r>
          </w:p>
        </w:tc>
      </w:tr>
      <w:tr w:rsidR="00147F63" w:rsidRPr="00800A9B" w:rsidTr="00EB4B43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Заместитель руководителя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Координиру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 работу преподавате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лей, воспитателей разработку учебно-методичес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кой и иной документа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ции. Обеспечивает  совершенствование методов организации образователь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 процесса. Осуществля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 контроль за качеством образователь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 процесса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0/4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и стаж работы на педагогических или руководящих должностях не менее 5 лет</w:t>
            </w:r>
          </w:p>
        </w:tc>
      </w:tr>
      <w:tr w:rsidR="00147F63" w:rsidRPr="00800A9B" w:rsidTr="00EB4B43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Учитель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Осуществля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 обучение и воспитание обучающихся, способствует формирова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нию общей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культуры личности, социализации, осознанного выбора и освоения образователь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ных программ.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0/15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shd w:val="clear" w:color="auto" w:fill="FFFF00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или среднее профессиональное образование по направлению подготовки "Образование и педагогика" или в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Высшее профессиональное образование – 23;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Среднее профессиональное образование - 1</w:t>
            </w:r>
          </w:p>
        </w:tc>
      </w:tr>
      <w:tr w:rsidR="00147F63" w:rsidRPr="00800A9B" w:rsidTr="00EB4B43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Среднее профессиональное образование </w:t>
            </w:r>
          </w:p>
        </w:tc>
      </w:tr>
      <w:tr w:rsidR="00147F63" w:rsidRPr="00800A9B" w:rsidTr="00EB4B43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337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Социальный педагог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Осуществля</w:t>
            </w:r>
          </w:p>
          <w:p w:rsidR="00147F63" w:rsidRPr="00800A9B" w:rsidRDefault="00147F63" w:rsidP="00FA1EB3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ет комплекс мероприятий по воспитанию, образованию</w:t>
            </w:r>
          </w:p>
          <w:p w:rsidR="00147F63" w:rsidRPr="00800A9B" w:rsidRDefault="00147F63" w:rsidP="00FA1EB3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 xml:space="preserve">развитию и социальной защите личности в учреждениях,организациях и по месту жительства обучающихся.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337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337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napToGrid w:val="0"/>
              <w:spacing w:after="337" w:line="240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</w:t>
            </w:r>
          </w:p>
        </w:tc>
      </w:tr>
      <w:tr w:rsidR="00147F63" w:rsidRPr="00800A9B" w:rsidTr="00EB4B43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Педагог-психолог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Осуществляет профессио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нальную деятельность,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направленную на сохранение психического, соматического и социального благополучия обучающихся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или среднее профессиональное образование по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направлению подготовки "Педагогика и психология"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"Педагогика и психология"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Высшее профессиональное образование </w:t>
            </w:r>
          </w:p>
        </w:tc>
      </w:tr>
      <w:tr w:rsidR="00147F63" w:rsidRPr="00800A9B" w:rsidTr="00EB4B43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Педагог дополнитель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 образования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Осуществляет дополнитель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ное образование обучающихся в</w:t>
            </w:r>
            <w:r w:rsidR="00FE7713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соответст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вии с образователь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ной программой, развивает их разнообраз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ную творческую деятельность.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0/7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"Образование и педагогика"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– 7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среднее профессиональное образование - 1</w:t>
            </w:r>
          </w:p>
        </w:tc>
      </w:tr>
      <w:tr w:rsidR="00147F63" w:rsidRPr="00800A9B" w:rsidTr="00EB4B43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Учитель-логопед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D04D2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высшее профессиональное образование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</w:tr>
      <w:tr w:rsidR="00147F63" w:rsidRPr="00800A9B" w:rsidTr="00EB4B43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Заведующий библиотекой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Обеспечивает доступ обучающихся к информационным ресурсам, участвует в их духовно-нравственном воспитании, профориента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ции и социализации,  содействует формирова</w:t>
            </w:r>
          </w:p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нию информационной компетентности обучающихся.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или среднее профессиональное образование по специальности "Библиотечно-информационная деятельность"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F63" w:rsidRPr="00800A9B" w:rsidRDefault="00147F63" w:rsidP="00FA1EB3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ar-SA"/>
              </w:rPr>
              <w:t>Высшее профессиональное образование</w:t>
            </w:r>
          </w:p>
        </w:tc>
      </w:tr>
    </w:tbl>
    <w:p w:rsidR="00330E3F" w:rsidRPr="00800A9B" w:rsidRDefault="00330E3F" w:rsidP="00FA1EB3">
      <w:pPr>
        <w:tabs>
          <w:tab w:val="left" w:pos="0"/>
          <w:tab w:val="right" w:leader="dot" w:pos="9639"/>
        </w:tabs>
        <w:spacing w:before="120" w:after="120" w:line="240" w:lineRule="auto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250DF" w:rsidRDefault="00C250DF" w:rsidP="00FA1EB3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iCs/>
          <w:color w:val="auto"/>
          <w:kern w:val="0"/>
          <w:sz w:val="28"/>
          <w:szCs w:val="28"/>
        </w:rPr>
      </w:pPr>
    </w:p>
    <w:p w:rsidR="001F627A" w:rsidRPr="001F627A" w:rsidRDefault="001F627A" w:rsidP="00FA1E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1F627A">
        <w:rPr>
          <w:rFonts w:ascii="Times New Roman" w:hAnsi="Times New Roman" w:cs="Times New Roman"/>
          <w:b/>
          <w:kern w:val="28"/>
          <w:sz w:val="28"/>
          <w:szCs w:val="28"/>
        </w:rPr>
        <w:t>Курсовая подготовка</w:t>
      </w:r>
    </w:p>
    <w:p w:rsidR="001F627A" w:rsidRPr="001F627A" w:rsidRDefault="001F627A" w:rsidP="00FA1EB3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tbl>
      <w:tblPr>
        <w:tblStyle w:val="310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222"/>
        <w:gridCol w:w="3768"/>
        <w:gridCol w:w="3090"/>
      </w:tblGrid>
      <w:tr w:rsidR="001F627A" w:rsidRPr="001F627A" w:rsidTr="001D4BB3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2016-2017 уч.год</w:t>
            </w:r>
          </w:p>
        </w:tc>
      </w:tr>
      <w:tr w:rsidR="001F627A" w:rsidRPr="001F627A" w:rsidTr="001D4BB3">
        <w:trPr>
          <w:trHeight w:val="203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Направление курсовой подготовки в соответствии с приоритетами в </w:t>
            </w: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 xml:space="preserve">области образования 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Название курсов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форма обучения, документ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1F627A" w:rsidRPr="001F627A" w:rsidTr="001D4BB3">
        <w:trPr>
          <w:trHeight w:val="14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Ботвич Тамара Николаевна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«Формирование предметных результатов освоения математики у младших школьников в соответствии с требованиями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(ПК)С, 72ч. удостоверение № 17612уд, дистанционно 14.09-15.11.2016</w:t>
            </w: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Кравченко Армануш Валтеровна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«Содержание и организация образовательного процесса по физической культуре в специальных медицинских группах»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(ПК)С, 72ч. удостоверение № 16790, очно 24.10-02.11.2016</w:t>
            </w: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Демьянова Лариса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«Организационно – управленческий аспект введения ФГОС НОО обучающихся с умственной отсталостью»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(ПК)С, 72ч. удостоверение № 17662/уд, очно 21.11-26.11.2016</w:t>
            </w: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Афонина Оксана Васильевна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«Метапредметный подход в обучении-основа ФГОС ОО»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ГАОУ ДПО «Институт развития образования Республики Татарстан», удостоверение № 180001235859, очно 27.03-28.03.2017 </w:t>
            </w: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(18 часов)</w:t>
            </w: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Вайцехович Алевтина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«Метапредметный подход в обучении-основа ФГОС ОО»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ГАОУ ДПО «Институт развития образования Республики Татарстан», удостоверение № 180001235860, очно 27.03-28.03.2017 </w:t>
            </w: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(18 часов)</w:t>
            </w: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«Метапредметный подход в обучении-основа ФГОС ОО»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ГАОУ ДПО «Институт развития образования Республики Татарстан», удостоверение № 180001235861, очно 27.03-28.03.2017 </w:t>
            </w: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 xml:space="preserve">(18 </w:t>
            </w: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lastRenderedPageBreak/>
              <w:t>часов)</w:t>
            </w: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Елшина Нина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Профессиональная деятельность педагога-библиотекаря в условиях школьного информационно-библиотечного центра(ИБЦ)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(ПК)С, 72 ч.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удостоверение №26688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очно 17.04-21.26. 04.2017</w:t>
            </w: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Найденова Екатерина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«Организация психолого-педагогического сопровождения дошкольников с ОВЗ в условиях инклюзивного образования»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(ПК)С, 72 ч.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удостоверение №27599/уд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очно 12.06-21.06. 04.2017</w:t>
            </w:r>
          </w:p>
        </w:tc>
      </w:tr>
      <w:tr w:rsidR="001F627A" w:rsidRPr="001F627A" w:rsidTr="001D4BB3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b/>
                <w:color w:val="auto"/>
                <w:kern w:val="0"/>
                <w:sz w:val="28"/>
                <w:szCs w:val="28"/>
                <w:lang w:eastAsia="zh-CN"/>
              </w:rPr>
              <w:t>семинары, конференции</w:t>
            </w: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Костюченко Светлана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Всероссийский вебинар для учителей английского языка «Подготовка школьников к устной части ОГЭ по английскому языку: особенности и приемы (на примере учебников и пособий издательства «Титул»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Вайцехович Алевтина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</w:t>
            </w: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науч-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КГАОУ ДПО (ПК)С,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18-19.01.2017</w:t>
            </w: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науч-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КГАОУ ДПО (ПК)С,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18-19.01.2017</w:t>
            </w: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Рязанова Наталья Валерьевна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науч-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КГАОУ ДПО (ПК)С,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18-19.01.2017</w:t>
            </w: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Шумилова Е.Е.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Семинар «Подготовка технических специалистов для проведения ЕГЭ по иностранному языку </w:t>
            </w: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lastRenderedPageBreak/>
              <w:t>(говорение)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 xml:space="preserve">КГАОУ ДПО (ПК)С,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02.03.2017, </w:t>
            </w: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8 часов</w:t>
            </w:r>
          </w:p>
        </w:tc>
      </w:tr>
      <w:tr w:rsidR="001F627A" w:rsidRPr="001F627A" w:rsidTr="001D4BB3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Костюченко Светлана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Международный вебинар для учителей английского языка «Готовим к устной части ОГЭ по английскому языку. Три месяца до экзамена. (на примере учебников и пособий издательства «Титул»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«Готовим к устной части ОГЭ по английскому языку.Задание 40 (развернутое письменное высказывание)»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Издательство «Титул»,16.03.2017, </w:t>
            </w: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2 часа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27.03.2017, </w:t>
            </w: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2 часа</w:t>
            </w:r>
          </w:p>
        </w:tc>
      </w:tr>
    </w:tbl>
    <w:p w:rsidR="001F627A" w:rsidRPr="001F627A" w:rsidRDefault="001F627A" w:rsidP="00FA1EB3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p w:rsidR="001F627A" w:rsidRPr="001F627A" w:rsidRDefault="001F627A" w:rsidP="00FA1EB3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tbl>
      <w:tblPr>
        <w:tblStyle w:val="111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89"/>
        <w:gridCol w:w="1618"/>
        <w:gridCol w:w="3768"/>
        <w:gridCol w:w="3090"/>
      </w:tblGrid>
      <w:tr w:rsidR="001F627A" w:rsidRPr="001F627A" w:rsidTr="001D4BB3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2017-2018 уч.год</w:t>
            </w:r>
          </w:p>
        </w:tc>
      </w:tr>
      <w:tr w:rsidR="001F627A" w:rsidRPr="001F627A" w:rsidTr="001D4BB3">
        <w:trPr>
          <w:trHeight w:val="203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Название курсов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форма обучения, документ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1F627A" w:rsidRPr="001F627A" w:rsidTr="001D4BB3">
        <w:trPr>
          <w:trHeight w:val="113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Кравченко Армануш Валтеровна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«Специфика урока физической культуры при разных формах в условиях инклюзии»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31075/уд, очно 04.09-14.10.2017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Забалуева Ольга Георгиевна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«Преподавание предмета ОРКСЭ в условиях реализации требований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32395, очно 11.09-12.12.2017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Афонина Оксана Васильевна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предметные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«Подготовка школьников к олимпиадам. Модуль 6.» Подготовка к олимпиадам по литературе»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88ч. удостоверение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28343/уд, очно </w:t>
            </w: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25.09-06.10.2017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Ганжина Светлана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Александровна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«Система оценки образовательных достижений учащихся в условиях реализации ФГОС НОО»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29613, очно 23.10-01.11.2017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Вайцехович Алевтина Викторовна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 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«Обучение на дому детей с ОВЗ в соответствии с требованиями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ЧОУ ДПО «Центр повышение квалификации», 72ч. удостоверение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№242406280722, очно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20.11-29.11.2017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Рязанова Наталья Валерьевна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«Поддерживающее оценивание: работа с предметными, метапредметными и личностными результатами в начальной школе»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34812, очно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29.01-07.02.2018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Вайцехович Алевтина Викторовна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оказание первой помощи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1F627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</w:t>
            </w: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Основы медицинских знаний для граждан женского пола общеобразовательных организаций и профессиональных образовательных организаций</w:t>
            </w:r>
            <w:r w:rsidRPr="001F627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»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ИДОиПК(КГПУ им. В.П. Астафьева), 40ч.,удостоверение 2414 0008448, очно 5.02.2018-26.02.2018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Павленко Наталья Ивановна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1F627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«Техники внутришкольного оценивания»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КГАУ ДПО «КИПК и ППРО , 72ч., удостоверение №38636, очно-заочно 12.03-07.04.2018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Кравченко Армануш Валтеровна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оказание первой помощи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1F627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</w:t>
            </w: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Основы медицинских знаний для граждан женского пола общеобразовательных организаций и профессиональных образовательных организаций</w:t>
            </w:r>
            <w:r w:rsidRPr="001F627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»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ИДОиПК(КГПУ им. В.П. Астафьева), 40ч.,удостоверение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26.03-16.04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Костюченко Светлана Викторовна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предметные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1F627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«Стратегии, тактики, особенности обучения английскому языку с учетом требований итоговой аттестации»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КГАУ ДПО «КИПК и ППРО , 72ч., удостоверение №40404, очно 02.04-11.04.02.2018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Антипова Людмила Васильевна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 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1F627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«Разработка адаптированных программ на основе примерных АОПП в условиях ФГОС НОО и ФГОС образования обучающихся с умственной отсталостью (интеллектуальными нарушениями)»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42987/уд, дистанционно, 27.04-16.06.2018.11.2017</w:t>
            </w:r>
          </w:p>
        </w:tc>
      </w:tr>
    </w:tbl>
    <w:p w:rsidR="001F627A" w:rsidRPr="001F627A" w:rsidRDefault="001F627A" w:rsidP="00FA1EB3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tbl>
      <w:tblPr>
        <w:tblStyle w:val="310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89"/>
        <w:gridCol w:w="1418"/>
        <w:gridCol w:w="3971"/>
        <w:gridCol w:w="3087"/>
      </w:tblGrid>
      <w:tr w:rsidR="001F627A" w:rsidRPr="001F627A" w:rsidTr="001D4BB3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2018-2019 уч.год</w:t>
            </w:r>
          </w:p>
        </w:tc>
      </w:tr>
      <w:tr w:rsidR="001F627A" w:rsidRPr="001F627A" w:rsidTr="001D4BB3">
        <w:trPr>
          <w:trHeight w:val="203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Название курсов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форма обучения, документ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1F627A" w:rsidRPr="001F627A" w:rsidTr="001D4BB3">
        <w:trPr>
          <w:trHeight w:val="155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Афонина Оксана Васильевна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переподготовка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«Менеджмент в образовании»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Диплом о профессиональной переподготовке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серия 24240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№ 7860963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от 30.112018</w:t>
            </w:r>
          </w:p>
        </w:tc>
      </w:tr>
      <w:tr w:rsidR="001F627A" w:rsidRPr="001F627A" w:rsidTr="001D4BB3">
        <w:trPr>
          <w:trHeight w:val="162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Беккер Галина Юрьевна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переподготовка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«Менеджмент в образовании»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Диплом о профессиональной переподготовке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серия 24240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№ 7860964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от 30.112018</w:t>
            </w:r>
          </w:p>
        </w:tc>
      </w:tr>
      <w:tr w:rsidR="001F627A" w:rsidRPr="001F627A" w:rsidTr="001D4BB3">
        <w:trPr>
          <w:trHeight w:val="155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Вайцехович Алевтина Викторовна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переподготовка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«Менеджмент в образовании»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Диплом о профессиональной переподготовке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серия 24240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№ 7860965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от 30.112018</w:t>
            </w:r>
          </w:p>
        </w:tc>
      </w:tr>
      <w:tr w:rsidR="001F627A" w:rsidRPr="001F627A" w:rsidTr="001D4BB3">
        <w:trPr>
          <w:trHeight w:val="203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Демьянова Лариса Викторовна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переподготовка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«Менеджмент в образовании»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Диплом о профессиональной переподготовке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серия 24240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№ 7860893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от 30.112018</w:t>
            </w:r>
          </w:p>
        </w:tc>
      </w:tr>
      <w:tr w:rsidR="001F627A" w:rsidRPr="001F627A" w:rsidTr="001D4BB3">
        <w:trPr>
          <w:trHeight w:val="113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Петрова Оксана Владимировна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 Техники внутриклассного оценивания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4572,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очно 17.09-20.10.2018 </w:t>
            </w:r>
          </w:p>
        </w:tc>
      </w:tr>
      <w:tr w:rsidR="001F627A" w:rsidRPr="001F627A" w:rsidTr="001D4BB3">
        <w:trPr>
          <w:trHeight w:val="106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Соколова Ольга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 Техники внутриклассного оценивания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45732, очно 17.09-20.10.2018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Петрова Оксана Владимировна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 ПК 00029258,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03.10-17.10.2018, дистанционно г. Смоленск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Ростовцева Марина Алексеевна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№30556,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03.10-24.10.2018, дистанционно г. Смоленск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Ботвич Тамара Николаевна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253087/2018. Томск,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03.10-26.11 2018, 108ч.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Иванова Нина Петровна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 xml:space="preserve">№ 253136/2018. Томск,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09.10-03.12 2018, 108ч.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Гончарова Ирина Леонидовна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253191/2018. Томск,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11.10-10.12 2018, 108ч.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Рязанова Наталья Валерьевна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253225/2018. Томск,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11.10-10.12 2018, 108ч.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Беккер Галина Юрьевна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Предмет-ные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shd w:val="clear" w:color="auto" w:fill="EBF6FC"/>
                <w:lang w:eastAsia="zh-CN"/>
              </w:rPr>
              <w:t>Программа подготовки школьников к олимпиадам по обществознании</w:t>
            </w:r>
            <w:r w:rsidRPr="001F627A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.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№45761/уд , очно 22.10-31.10.2018 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Умнова Лариса Васильевна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удостоверение серия ВКД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252875/2018. Томск,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27.09-12.11.2018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Костюченко Светлана Викторовна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252987/2018. Томск,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10.10-05.11.2018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Ганжина Светлана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253016/2018. Томск,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15.10-12.11.2018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Гончарова Ирина Леонидовна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№ПК 00034755,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25.10-14.11.2018, дистанционно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г. Смоленск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Ботвич Тамара Николаевна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№34590,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25.10-14.11.2018, дистанционно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Иванова Нина Петровна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№ ПК 00034628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25.10-14.11.2018, дистанционно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Рязанова Наталья Валерьевна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№34813,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25.10-14.11.2018, дистанционно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Михалева Анна Сергеевна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«Первая помощь»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КГБПОУ КрасМГ, 16ч., удостоверение № 2-021, 11.11.2018-22.11.2018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Стагнеева Наталья Леонидовна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№ ПК 00036508,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01.11-21.11.2018, дистанционно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Соколова Ольга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253282/2018. Томск, 180ч.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20.11-17.12.2018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Фомина Юлия Михайловна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253407/2018. Томск, 108ч.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01.12-24.12.2018</w:t>
            </w:r>
          </w:p>
        </w:tc>
      </w:tr>
      <w:tr w:rsidR="001F627A" w:rsidRPr="001F627A" w:rsidTr="001D4BB3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 xml:space="preserve">Усольцева Эльвира Анатольевна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1F627A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«Тьюторское сопровождение ребенка с ограниченными возможностями здоровья в условиях инклюзивного образования»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49451/уд, </w:t>
            </w:r>
          </w:p>
          <w:p w:rsidR="001F627A" w:rsidRPr="001F627A" w:rsidRDefault="001F627A" w:rsidP="00FA1EB3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1F627A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очно 14.01-23.01.2019</w:t>
            </w:r>
          </w:p>
        </w:tc>
      </w:tr>
    </w:tbl>
    <w:p w:rsidR="001F627A" w:rsidRPr="001F627A" w:rsidRDefault="001F627A" w:rsidP="00FA1EB3">
      <w:pPr>
        <w:suppressAutoHyphens w:val="0"/>
        <w:spacing w:after="0" w:line="240" w:lineRule="auto"/>
        <w:rPr>
          <w:rFonts w:eastAsia="SimSun" w:cs="Times New Roman"/>
          <w:color w:val="auto"/>
          <w:kern w:val="0"/>
        </w:rPr>
      </w:pPr>
    </w:p>
    <w:p w:rsidR="00EB294F" w:rsidRPr="00EB294F" w:rsidRDefault="00EB294F" w:rsidP="00FA1EB3">
      <w:pPr>
        <w:suppressAutoHyphens w:val="0"/>
        <w:spacing w:after="160" w:line="240" w:lineRule="auto"/>
        <w:rPr>
          <w:rFonts w:eastAsia="Calibri" w:cs="Times New Roman"/>
          <w:color w:val="auto"/>
          <w:kern w:val="0"/>
        </w:rPr>
      </w:pPr>
    </w:p>
    <w:p w:rsidR="00477D0F" w:rsidRDefault="00477D0F" w:rsidP="00B8153E">
      <w:pPr>
        <w:pStyle w:val="14TexstOSNOVA1012"/>
        <w:autoSpaceDE/>
        <w:spacing w:line="240" w:lineRule="auto"/>
        <w:ind w:firstLine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250DF" w:rsidRPr="00994F15" w:rsidRDefault="00C250DF" w:rsidP="00FA1EB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  <w:bookmarkStart w:id="11" w:name="_Toc288394113"/>
      <w:bookmarkStart w:id="12" w:name="_Toc288410580"/>
      <w:bookmarkStart w:id="13" w:name="_Toc288410709"/>
      <w:bookmarkStart w:id="14" w:name="_Toc294246118"/>
      <w:r w:rsidRPr="007C5E6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>Материально-технические условия реализации основной образовательной программы</w:t>
      </w:r>
      <w:bookmarkEnd w:id="11"/>
      <w:bookmarkEnd w:id="12"/>
      <w:bookmarkEnd w:id="13"/>
      <w:bookmarkEnd w:id="14"/>
    </w:p>
    <w:p w:rsidR="00C250DF" w:rsidRPr="004A05C8" w:rsidRDefault="00C250DF" w:rsidP="00FA1EB3">
      <w:pPr>
        <w:suppressAutoHyphens w:val="0"/>
        <w:spacing w:after="0" w:line="240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Оснащение учебных кабинетов начального общего образования</w:t>
      </w:r>
    </w:p>
    <w:tbl>
      <w:tblPr>
        <w:tblStyle w:val="40"/>
        <w:tblW w:w="10065" w:type="dxa"/>
        <w:tblInd w:w="-34" w:type="dxa"/>
        <w:tblLook w:val="04A0" w:firstRow="1" w:lastRow="0" w:firstColumn="1" w:lastColumn="0" w:noHBand="0" w:noVBand="1"/>
      </w:tblPr>
      <w:tblGrid>
        <w:gridCol w:w="3261"/>
        <w:gridCol w:w="4819"/>
        <w:gridCol w:w="1985"/>
      </w:tblGrid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Состав и предназначение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Имеется в наличи</w:t>
            </w:r>
            <w:r w:rsidR="001D0B65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Необходимо приобрести</w:t>
            </w: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 (каб.1-02, 2-19,  3.03,  3.04)</w:t>
            </w: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2, проектор 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</w:t>
            </w: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1.Диски по математике., русскому языку, чтению, окружающему миру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2.Уроки Кирилла и Мефодия 1-4 кл.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Шкаф для зарядки Нетбуков 2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Нетбук 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Печатные наглядные пособия</w:t>
            </w: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Стационарное наглядное пособие по русскому языку «Основные правила и понятия » 1-4 классы. М.Ю. Никулина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Орфографические словари Б.З. Букчина. В.В. Бурцева.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Комплекты нач. пособий по русскому яз.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550 правил и упражнений Е.А. Нефедова, О.В. Узорова.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Контрольно- измерительные материалы.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«Числовая прямая» магнитный плакат. Н. Сопрунова.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.Карточки для изучения таблицы +,-.Умножение и деление.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по математике 1-4.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 1-4.Решение задач, примеров.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3000 задач и примеров по математике.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Литературное чтение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Учебники, тесты, проверочные работы 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Тренажеры по чтению Е.Н. Карышева.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Толковые словари С.И .Ожегова, Репкина, Даля.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Наглядно- раздаточные пособия.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Портреты детских, зарубежных писателей.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для развития техники чтения в начальной школе.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Справочники школьника.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Детские энциклопедии.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Модель – аппликация  «Природные зоны».  О.С. Ефимова, И.А. Бахтина.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Карты.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Тесты.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Глобус.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 xml:space="preserve"> (каб. 1-03, 2-20, 3-01, 3-02)</w:t>
            </w: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Доска 1, проектор 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Диски по математике, чтению, окружающему миру.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фото и видеотехника, графические планшеты</w:t>
            </w: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наглядные пособия</w:t>
            </w: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Орфографические словари Б.З. Букчина. В.В. Бурцева.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Комплекты нач. пособий по русскому яз.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550 правил и упражнений Е.А. Нефедова, О.В. Узорова.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Контрольно- измерительные материалы. «Алфавит прописных букв»,  «Части речи»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Карточки для изучения таблицы +,-.Умножение и деление.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по математике 1-4.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Плакаты 1-4.Решение задач, примеров.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3000 задач и примеров по математике. «Таблица умножения»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Литературное чтение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Учебники, тесты, проверочные работы 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Тренажеры по чтению Е.Н. Карышева.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Толковые словари С.И .Ожегова, Репкина, Даля.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Наглядно- раздаточные пособия.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Портреты детских, зарубежных писателей.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для развития техники чтения в начальной школе.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Справочники школьника.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Карты.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Тесты.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Глобус. 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Наглядное пособие «Природные материалы»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 (каб. 2-02, 2-17, 2-20)</w:t>
            </w: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2, проектор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Диски по математике., русскому языку. Уроки Кирилла и Мефодия 1-4 кл. Диски по окружающему миру, литературному чтению, математике, русскому языку.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Прочее оборудование: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фото и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видеотехника, гарнитуры, веб-камеры, графические планшеты</w:t>
            </w: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Печатные наглядные пособия</w:t>
            </w: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Лента букв.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Учебный словарь русского языка В.В. Репкин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Словообразовательный словарь Тихонов. 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Плакат «Согласные звуки русского языка», «Части речи».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Дидактическая линейка. Плакат «Единицы измерения», «Работа с часами», «Нахождение площади и периметра геометрических фигур»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Литературное чтение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 портретов русских писателей.  Папка с чтением для дошколят.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Глобус.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Географическая карта России.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Географическая карта полушарий.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 (каб. 1-01, 1-04, 2-03, 2-18)</w:t>
            </w: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2, проектор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en-US" w:eastAsia="ru-RU"/>
              </w:rPr>
              <w:t>DVD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диски  по математике, русскому языку, окружающему миру «Уроки Кирилла и Мефодия» для 1-4 классов.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Электронное приложение к учебникам по русскому языку, математике, литературному чтению.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наглядные пособия</w:t>
            </w: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Толковые словари С.И. Ожегова, В.В. Репкина.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Дидактический материал по русскому языку С. И. Комисаров. 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тестовые работы по русскому языку.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Комплект наглядных пособий 4 класс в 3-х частях. Образовательная система «Школа 2100» Р.Н. Бунеев. 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Учебные пособия по русскому языку О.В. Узорова, Е. А. Нефедова.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Лента букв. 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«Части речи», «Образец фонетического разбора», «Члены предложения»  Никулина М.Ю. 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В.И. Даль Большой иллюстрированный толковый словарь русского языка.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Дидактический материал по математике 1-3 класс. Н.Е. Демидова. 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Арифметическое домино для изучения таблицы умножения. 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 «Таблица умножения»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Учебные пособия по математике О.В. Узорова, Е.А. Нефедова.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Проверочные тестовые работы по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математике.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Учебные пособия «5000 примеров по математике. Счет в пределах 1000000» М.И. Кузнецова.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Литературное чтение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Толковый словарик Н. А. Шестакова. Наглядные  и раздаточные пособия. Портреты детских зарубежных писателей М.К. Антошин.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Тренажеры по литературному чтению 1-4 классы Т. А. Мишакина.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 тестовые работы по чтению. Комплект портретов русских писателей.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Карта полушарий, физическая карта России, карта животного и растительного мира. Глобус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Музыка</w:t>
            </w: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пособия: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портреты выдающихся композиторов;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признаков характера звучания;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длительности;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средств музыкальной выразительности;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схема расположения инструментов симфонического оркестра;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репродукция картин известных художников;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книги о музыке и музыкантах;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справочные пособия, энциклопедии;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сборники песен;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методические пособия;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Экранно – звуковые пособия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аудиозаписи и фонохрестоматии по музыке;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видеофильмы, посвященные творчеству выдающихся отечественных и зарубежных композиторов;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оперных спектаклей;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балетных спектаклей;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видеофильмы с записью известных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оркестровых коллективов;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мюзиклов;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нотный и поэтический текст песен;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изображение музыкантов, играющих на различных инструментах;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диски по музыке.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Учебно – практическое оборудование: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музыкальные инструменты: аккордеон, клавишный синтезатор;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детские шумовые инструменты.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Технические средства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C250DF" w:rsidRPr="004A05C8" w:rsidTr="00C250DF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Спортивный зал</w:t>
            </w:r>
          </w:p>
        </w:tc>
      </w:tr>
    </w:tbl>
    <w:p w:rsidR="00C250DF" w:rsidRPr="004A05C8" w:rsidRDefault="00C250DF" w:rsidP="00FA1EB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06"/>
        <w:gridCol w:w="3810"/>
        <w:gridCol w:w="2979"/>
      </w:tblGrid>
      <w:tr w:rsidR="00C250DF" w:rsidRPr="004A05C8" w:rsidTr="00C250DF">
        <w:trPr>
          <w:trHeight w:val="365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67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C250DF" w:rsidRPr="004A05C8" w:rsidTr="00C250DF">
        <w:trPr>
          <w:trHeight w:val="336"/>
        </w:trPr>
        <w:tc>
          <w:tcPr>
            <w:tcW w:w="2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Наименования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C250DF" w:rsidRPr="004A05C8" w:rsidTr="00C250DF">
        <w:trPr>
          <w:trHeight w:val="30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Гимнастика с элементами акробатики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Маты гимнастические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C250DF" w:rsidRPr="004A05C8" w:rsidTr="00C250DF">
        <w:trPr>
          <w:trHeight w:val="27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Стенка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C250DF" w:rsidRPr="004A05C8" w:rsidTr="00C250DF">
        <w:trPr>
          <w:trHeight w:val="38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 навесного оборудования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C250DF" w:rsidRPr="004A05C8" w:rsidTr="00C250DF">
        <w:trPr>
          <w:trHeight w:val="38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C250DF" w:rsidRPr="004A05C8" w:rsidTr="00C250DF">
        <w:trPr>
          <w:trHeight w:val="35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Скамейка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C250DF" w:rsidRPr="004A05C8" w:rsidTr="00C250DF">
        <w:trPr>
          <w:trHeight w:val="38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Бревно напольное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C250DF" w:rsidRPr="004A05C8" w:rsidTr="00C250DF">
        <w:trPr>
          <w:trHeight w:val="424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Козел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C250DF" w:rsidRPr="004A05C8" w:rsidTr="00C250DF">
        <w:trPr>
          <w:trHeight w:val="352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Мост гимнастический подкидной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C250DF" w:rsidRPr="004A05C8" w:rsidTr="00C250DF">
        <w:trPr>
          <w:trHeight w:val="36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Канат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C250DF" w:rsidRPr="004A05C8" w:rsidTr="00C250DF">
        <w:trPr>
          <w:trHeight w:val="368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Легкая атлетика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Барьер атлетический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5</w:t>
            </w:r>
          </w:p>
        </w:tc>
      </w:tr>
      <w:tr w:rsidR="00C250DF" w:rsidRPr="004A05C8" w:rsidTr="00C250DF">
        <w:trPr>
          <w:trHeight w:val="22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Конусы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C250DF" w:rsidRPr="004A05C8" w:rsidTr="00C250DF">
        <w:trPr>
          <w:trHeight w:val="36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C250DF" w:rsidRPr="004A05C8" w:rsidTr="00C250DF">
        <w:trPr>
          <w:trHeight w:val="40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(теннисные) для метания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C250DF" w:rsidRPr="004A05C8" w:rsidTr="00C250DF">
        <w:trPr>
          <w:trHeight w:val="40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для метания 150 гр.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8</w:t>
            </w:r>
          </w:p>
        </w:tc>
      </w:tr>
      <w:tr w:rsidR="00C250DF" w:rsidRPr="004A05C8" w:rsidTr="00C250DF">
        <w:trPr>
          <w:trHeight w:val="41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Скакалка гимнастическая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C250DF" w:rsidRPr="004A05C8" w:rsidTr="00C250DF">
        <w:trPr>
          <w:trHeight w:val="28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Сектор для прыжков в высоту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C250DF" w:rsidRPr="004A05C8" w:rsidTr="00C250DF">
        <w:trPr>
          <w:trHeight w:val="69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Подвижные, спортивные игры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Конькобежный спорт</w:t>
            </w: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Щиты баскетбольные  навесные с кольцами и сеткой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11</w:t>
            </w:r>
          </w:p>
        </w:tc>
      </w:tr>
      <w:tr w:rsidR="00C250DF" w:rsidRPr="004A05C8" w:rsidTr="00C250DF">
        <w:trPr>
          <w:trHeight w:val="53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баскетбольные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C250DF" w:rsidRPr="004A05C8" w:rsidTr="00C250DF">
        <w:trPr>
          <w:trHeight w:val="51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футбольные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C250DF" w:rsidRPr="004A05C8" w:rsidTr="00C250DF">
        <w:trPr>
          <w:trHeight w:val="53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Ворота для мини-футбола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 комплекта</w:t>
            </w:r>
          </w:p>
        </w:tc>
      </w:tr>
      <w:tr w:rsidR="00C250DF" w:rsidRPr="004A05C8" w:rsidTr="00C250DF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Сетка для ворот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 комплекта</w:t>
            </w:r>
          </w:p>
        </w:tc>
      </w:tr>
      <w:tr w:rsidR="00C250DF" w:rsidRPr="004A05C8" w:rsidTr="00C250DF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Скакалка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C250DF" w:rsidRPr="004A05C8" w:rsidTr="00C250DF">
        <w:trPr>
          <w:trHeight w:val="519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C250DF" w:rsidRPr="004A05C8" w:rsidTr="00C250DF">
        <w:trPr>
          <w:trHeight w:val="57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волейбольные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C250DF" w:rsidRPr="004A05C8" w:rsidTr="00C250DF">
        <w:trPr>
          <w:trHeight w:val="570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   Лыжные гонки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Лыжи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C250DF" w:rsidRPr="004A05C8" w:rsidTr="00C250DF">
        <w:trPr>
          <w:trHeight w:val="570"/>
        </w:trPr>
        <w:tc>
          <w:tcPr>
            <w:tcW w:w="270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Ботинки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C250DF" w:rsidRPr="004A05C8" w:rsidRDefault="00C250DF" w:rsidP="00FA1EB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</w:tbl>
    <w:p w:rsidR="00C250DF" w:rsidRPr="004A05C8" w:rsidRDefault="00C250DF" w:rsidP="00FA1EB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C250DF" w:rsidRPr="004A05C8" w:rsidRDefault="00C250DF" w:rsidP="00FA1EB3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eastAsia="ru-RU"/>
        </w:rPr>
      </w:pPr>
      <w:r w:rsidRPr="004A05C8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eastAsia="ru-RU"/>
        </w:rPr>
        <w:t>Информационно-методические условия реализации основной образовательной программы начального общего образования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 соответствии с требованиями ФГОС НОО информационно-методические условия реализации основной образовательной программы начального общего образования обеспечиваются современной информационно-образовательной средой.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Целью инфор</w:t>
      </w:r>
      <w:r w:rsidR="00292013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матизации </w:t>
      </w:r>
      <w:r w:rsidR="00242DDB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МАОУ СШ №141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является создание условий для повышения качества образования на основе новых технических возможностей и  информационных технологий, создание в школе открытого образовательного информационного пространства на базе ИКТ-среды,  переход на качественно новый уровень в подходах к использованию компьютерной техники и информационных технологий на всех уровнях образования и в управлении школой.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 связи с выше названными условиями, а также в соответствии с современными требованиями к уровню образовани</w:t>
      </w:r>
      <w:r w:rsidR="00292013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я  ш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кола ставит следующие задачи: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1. Создание ИКТ-среды, назначение которой - создание условий и предоставление ресурсов, которые обеспечивают: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осуществление образовательных отношений;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организацию деятельности и управление образовательной организации;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взаимодействие участников образовательных отношений.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2. Создание единого информационного образовательного пространства ОУ, обслуживающего информационные потребности пользователей и включающего: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организацию работы школьного информационного центра (библиотека, медиатека,);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развитие сайта школы;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создание банка данных ЦОРов, внеурочных мероприятий, медиаресурсов, фото- и видеоархива.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3. Повышение качества образовательных отношений: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поиск, самостоятельная разработка, систематизация, апробация набора качественных средств обучения, необходимых для организации и проведения учебного процесса, выстроенного на основе активного использования современных педагогических и информационно-коммуникационных технологий.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эффективности урока: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оптимизация трудозатрат педагогов для подготовки урока;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оптимизация темпоритма урока;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улучшение качества наглядного материала,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возможность организации и проведения виртуального эксперимента в ситуации, когда невозможен эксперимент реальный;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организация самостоятельной работы учащихся (работа с различными видами информационных источников);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сочетание различных видов деятельности в рамках одного учебного занятия (знакомство с новым материалом, закрепление через компьютерное тестирование, выполнение лабораторных интерактивных работ и т.д.). Соединение академического типа обучения с деятельностным.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Обеспечение профессионального роста учителя: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квалификационного уровня учителя, включая дистанционное обучение;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ИКТ-компетентности (информационной, коммуникационной, технологической) учителя;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формирование современного банка данных, обеспечивающих потребности образовательных отношений;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мониторинг деятельности учителя по его портфолио.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4. Развитие внешних связей, необходимых для успешного осуществления деятельности школы по вопросам информатизации.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Основными элементами ИОС являются: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в виде печатной продукции;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на сменных оптических носителях, в банке дидактических и методических материалов на сервере школы;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сети Интернет;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вычислительная и информационно-телекоммуникационная инфраструктура.  Всего на балансе школы находится 60 компьютеров, 22 из них в двух кабинетах информатики. Все кабинеты основной школы полностью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обеспечены вычислительной техникой, проекторами  и около 22,4% морально устаревшие компьютеры. В  9 кабинетах начальной школы  установлены интерактивные доски. В школе имеются  принтеры, сканеры  с доступом к ним учителей. Для ресурсообеспечения образовательного и внеурочного процесса школа нуждается в цветном принтере, цифровой камере.  Функционирует сеть  с доступом каждого компьютера в Интернет через сервер школы. Школьная сеть позволяет создать единое образовательное информационное пространство, в котором осуществляется работа учителей; обмен информацией между участниками образовательных отношений; использование ресурсов сети Интернет на уроках. Для ограничения доступа к информации, не совместимой с образовательными и воспитательными процессами в школе,  используется контент-фильтр Интернет-Цензор, установленных на сервере школы; антивирусная программа Касперского и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val="en-US" w:eastAsia="ar-SA"/>
        </w:rPr>
        <w:t>Nod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32.используется лицензионное программное обеспечение Windows, MS Office  и свободно распространяемое. Ежегодно  школа продлевает договор на  право использования ежегодной подписки на неисключительные права на использование лицензионного общесистемного программного обеспечения фирмы Microsoft  и антивирусной программы Kaspersky на все рабочие компьютеры в школе. Остаются проблемы с отсутствием программ распознавания текста при сканировании. В программном обеспечении для распознавания текста остро нуждаются заместители директора.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ИКТ оборудование используется: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учебной деятельности;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во внеурочной деятельности;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исследовательской и проектной деятельности;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при измерении, контроле и оценке результатов образования;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административной деятельности, включая дистанционное взаимодействие всех участников образовательных отношений,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дистанционное взаимодействие образовательной организации с другими организациями социальной сферы и органами управления.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Учебно-методическое и информационное оснащение образовательных отношений обеспечивает возможность: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ввода русского и иноязычного текста; использования средств орфографического и синтаксического контроля русского текста и текста на иностранном языке; форматирования, редактирования и структурирования текста средствами текстового редактора MS Word,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обработки изображений и звука, выполненных средствами цифровой техники с помощью свободно распространяемого программного обеспечения, такого как Audacyti, Gimp.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создания и использования диаграмм различных видов средствами MS Office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выступлений с аудио-, видео и графическим экранным сопровождением, в том числе используя ресурсы интерактивной доски;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вывода информации на бумагу;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информационного подключения к локальной сети и глобальной сети Интернет, входа в информационную среду организации, в том числе – через Интернет, размещения гипермедиа-сообщений в информационной среде образовательной организации;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поиска и получения информации;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использования источников информации на бумажных и цифровых носителях (в том числе – в справочниках, словарях, поисковых системах);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общения в сети Интернет,</w:t>
      </w:r>
      <w:r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взаимодействия в социальных группах и сетях, участия в форумах, групповой работы над сообщениями (вики);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создания и заполнения баз данных, на уроках информатики; наглядного представления и анализа данных средствами MS Office;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вещественных и виртуально-наглядных моделей и коллекций основных математических и естественнонаучных объектов и явлений;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программирования, в том числе объектно-ориентированного для профильных групп старшей школы;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организации, в том числе на школьном сайте;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проектирования и организации своей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медиа-ресурсов на электронных носителях, к банку данных дидактических и методических материалов  на сервере школы, к множительной технике для тиражирования учебных и методических тексто-графических и аудио-видео-материалов, школьной типографии, результатов творческой и научно-исследовательской и проектной деятельности учащихся; </w:t>
      </w:r>
    </w:p>
    <w:p w:rsidR="00C250DF" w:rsidRPr="004A05C8" w:rsidRDefault="00C250DF" w:rsidP="00FA1EB3">
      <w:pPr>
        <w:suppressAutoHyphens w:val="0"/>
        <w:spacing w:after="0" w:line="240" w:lineRule="auto"/>
        <w:ind w:left="-142" w:firstLine="568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проведения массовых мероприятий, собраний, представлений; досуга и общения обучающихся с возможностью для массового просмотра кино- и видео-материалов, организации сценической работы, театрализованных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представлений, обеспеченных озвучиванием, освещением и мультимедиа сопровождением, в том числе в школьных  кружках; </w:t>
      </w:r>
    </w:p>
    <w:p w:rsidR="00C250DF" w:rsidRPr="00213CBD" w:rsidRDefault="00C250DF" w:rsidP="00FA1EB3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</w:p>
    <w:p w:rsidR="00C250DF" w:rsidRDefault="00C250DF" w:rsidP="00FA1E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</w:p>
    <w:sectPr w:rsidR="00C250DF" w:rsidSect="00E633BF">
      <w:footerReference w:type="default" r:id="rId14"/>
      <w:pgSz w:w="11906" w:h="16838"/>
      <w:pgMar w:top="1134" w:right="686" w:bottom="1134" w:left="176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D84" w:rsidRDefault="00C94D84">
      <w:pPr>
        <w:spacing w:after="0" w:line="240" w:lineRule="auto"/>
      </w:pPr>
      <w:r>
        <w:separator/>
      </w:r>
    </w:p>
  </w:endnote>
  <w:endnote w:type="continuationSeparator" w:id="0">
    <w:p w:rsidR="00C94D84" w:rsidRDefault="00C94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10E" w:rsidRDefault="00673EFA">
    <w:pPr>
      <w:pStyle w:val="af6"/>
      <w:jc w:val="center"/>
    </w:pPr>
    <w:r>
      <w:fldChar w:fldCharType="begin"/>
    </w:r>
    <w:r w:rsidR="0016510E">
      <w:instrText xml:space="preserve"> PAGE   \* MERGEFORMAT </w:instrText>
    </w:r>
    <w:r>
      <w:fldChar w:fldCharType="separate"/>
    </w:r>
    <w:r w:rsidR="00181293">
      <w:rPr>
        <w:noProof/>
      </w:rPr>
      <w:t>2</w:t>
    </w:r>
    <w:r>
      <w:rPr>
        <w:noProof/>
      </w:rPr>
      <w:fldChar w:fldCharType="end"/>
    </w:r>
  </w:p>
  <w:p w:rsidR="0016510E" w:rsidRDefault="0016510E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D84" w:rsidRDefault="00C94D84">
      <w:pPr>
        <w:spacing w:after="0" w:line="240" w:lineRule="auto"/>
      </w:pPr>
      <w:r>
        <w:separator/>
      </w:r>
    </w:p>
  </w:footnote>
  <w:footnote w:type="continuationSeparator" w:id="0">
    <w:p w:rsidR="00C94D84" w:rsidRDefault="00C94D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2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3">
    <w:nsid w:val="0000001C"/>
    <w:multiLevelType w:val="singleLevel"/>
    <w:tmpl w:val="0000001C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5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6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7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8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9">
    <w:nsid w:val="005E3BE8"/>
    <w:multiLevelType w:val="hybridMultilevel"/>
    <w:tmpl w:val="0B98022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008B7E7C"/>
    <w:multiLevelType w:val="hybridMultilevel"/>
    <w:tmpl w:val="3B768D66"/>
    <w:lvl w:ilvl="0" w:tplc="FFFFFFFF">
      <w:start w:val="1"/>
      <w:numFmt w:val="decimal"/>
      <w:lvlText w:val="%1)"/>
      <w:lvlJc w:val="left"/>
      <w:pPr>
        <w:tabs>
          <w:tab w:val="num" w:pos="1130"/>
        </w:tabs>
        <w:ind w:left="113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01596DEC"/>
    <w:multiLevelType w:val="hybridMultilevel"/>
    <w:tmpl w:val="8F1E08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4AE2DA2"/>
    <w:multiLevelType w:val="hybridMultilevel"/>
    <w:tmpl w:val="1A06A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887166"/>
    <w:multiLevelType w:val="hybridMultilevel"/>
    <w:tmpl w:val="43C2BF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7615665"/>
    <w:multiLevelType w:val="hybridMultilevel"/>
    <w:tmpl w:val="6F36C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837541F"/>
    <w:multiLevelType w:val="hybridMultilevel"/>
    <w:tmpl w:val="CAEC7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5436587"/>
    <w:multiLevelType w:val="hybridMultilevel"/>
    <w:tmpl w:val="6DDAD4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6E57A1F"/>
    <w:multiLevelType w:val="hybridMultilevel"/>
    <w:tmpl w:val="902676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7CD52F3"/>
    <w:multiLevelType w:val="hybridMultilevel"/>
    <w:tmpl w:val="DAE89D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8967620"/>
    <w:multiLevelType w:val="hybridMultilevel"/>
    <w:tmpl w:val="15DAB8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9835B54"/>
    <w:multiLevelType w:val="hybridMultilevel"/>
    <w:tmpl w:val="1D06DE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10C763D"/>
    <w:multiLevelType w:val="hybridMultilevel"/>
    <w:tmpl w:val="AD807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1AC04B2"/>
    <w:multiLevelType w:val="hybridMultilevel"/>
    <w:tmpl w:val="ADB222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9444559"/>
    <w:multiLevelType w:val="multilevel"/>
    <w:tmpl w:val="B6E64CB4"/>
    <w:lvl w:ilvl="0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4">
    <w:nsid w:val="2AD01FFD"/>
    <w:multiLevelType w:val="hybridMultilevel"/>
    <w:tmpl w:val="FE220868"/>
    <w:lvl w:ilvl="0" w:tplc="107CA9EA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5">
    <w:nsid w:val="32940F94"/>
    <w:multiLevelType w:val="hybridMultilevel"/>
    <w:tmpl w:val="C33EB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3917261"/>
    <w:multiLevelType w:val="hybridMultilevel"/>
    <w:tmpl w:val="7E809B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5D90AB8"/>
    <w:multiLevelType w:val="hybridMultilevel"/>
    <w:tmpl w:val="D06087B8"/>
    <w:lvl w:ilvl="0" w:tplc="04190001">
      <w:start w:val="1"/>
      <w:numFmt w:val="bullet"/>
      <w:lvlText w:val=""/>
      <w:lvlJc w:val="left"/>
      <w:pPr>
        <w:tabs>
          <w:tab w:val="num" w:pos="1130"/>
        </w:tabs>
        <w:ind w:left="11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7A56BF9"/>
    <w:multiLevelType w:val="hybridMultilevel"/>
    <w:tmpl w:val="177EB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85C606F"/>
    <w:multiLevelType w:val="hybridMultilevel"/>
    <w:tmpl w:val="B6E64CB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0">
    <w:nsid w:val="3CE02015"/>
    <w:multiLevelType w:val="hybridMultilevel"/>
    <w:tmpl w:val="066260DA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1">
    <w:nsid w:val="3E52178F"/>
    <w:multiLevelType w:val="hybridMultilevel"/>
    <w:tmpl w:val="05DC44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2B568A0"/>
    <w:multiLevelType w:val="hybridMultilevel"/>
    <w:tmpl w:val="0CE89F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C1D4168"/>
    <w:multiLevelType w:val="hybridMultilevel"/>
    <w:tmpl w:val="0BE0E2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E427D50"/>
    <w:multiLevelType w:val="hybridMultilevel"/>
    <w:tmpl w:val="5DA621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F8E3AEA"/>
    <w:multiLevelType w:val="hybridMultilevel"/>
    <w:tmpl w:val="FA5A0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08E202E"/>
    <w:multiLevelType w:val="hybridMultilevel"/>
    <w:tmpl w:val="6E7ACEBA"/>
    <w:lvl w:ilvl="0" w:tplc="04190001">
      <w:start w:val="1"/>
      <w:numFmt w:val="bullet"/>
      <w:lvlText w:val=""/>
      <w:lvlJc w:val="left"/>
      <w:pPr>
        <w:tabs>
          <w:tab w:val="num" w:pos="964"/>
        </w:tabs>
        <w:ind w:left="9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4"/>
        </w:tabs>
        <w:ind w:left="16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4"/>
        </w:tabs>
        <w:ind w:left="24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4"/>
        </w:tabs>
        <w:ind w:left="31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4"/>
        </w:tabs>
        <w:ind w:left="38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4"/>
        </w:tabs>
        <w:ind w:left="45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4"/>
        </w:tabs>
        <w:ind w:left="52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4"/>
        </w:tabs>
        <w:ind w:left="60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4"/>
        </w:tabs>
        <w:ind w:left="6724" w:hanging="360"/>
      </w:pPr>
      <w:rPr>
        <w:rFonts w:ascii="Wingdings" w:hAnsi="Wingdings" w:hint="default"/>
      </w:rPr>
    </w:lvl>
  </w:abstractNum>
  <w:abstractNum w:abstractNumId="37">
    <w:nsid w:val="6D8F5D1A"/>
    <w:multiLevelType w:val="multilevel"/>
    <w:tmpl w:val="B6E64CB4"/>
    <w:lvl w:ilvl="0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8">
    <w:nsid w:val="6E7605DA"/>
    <w:multiLevelType w:val="hybridMultilevel"/>
    <w:tmpl w:val="66C27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7B4372"/>
    <w:multiLevelType w:val="hybridMultilevel"/>
    <w:tmpl w:val="4F9680D4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0">
    <w:nsid w:val="70E01EDE"/>
    <w:multiLevelType w:val="hybridMultilevel"/>
    <w:tmpl w:val="E5163A9C"/>
    <w:lvl w:ilvl="0" w:tplc="4F62F4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F27A76"/>
    <w:multiLevelType w:val="hybridMultilevel"/>
    <w:tmpl w:val="B720F2B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583650B"/>
    <w:multiLevelType w:val="hybridMultilevel"/>
    <w:tmpl w:val="5B0A17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7914FEE"/>
    <w:multiLevelType w:val="hybridMultilevel"/>
    <w:tmpl w:val="259410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7659A1"/>
    <w:multiLevelType w:val="hybridMultilevel"/>
    <w:tmpl w:val="835A8D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11"/>
  </w:num>
  <w:num w:numId="4">
    <w:abstractNumId w:val="22"/>
  </w:num>
  <w:num w:numId="5">
    <w:abstractNumId w:val="20"/>
  </w:num>
  <w:num w:numId="6">
    <w:abstractNumId w:val="35"/>
  </w:num>
  <w:num w:numId="7">
    <w:abstractNumId w:val="17"/>
  </w:num>
  <w:num w:numId="8">
    <w:abstractNumId w:val="42"/>
  </w:num>
  <w:num w:numId="9">
    <w:abstractNumId w:val="16"/>
  </w:num>
  <w:num w:numId="10">
    <w:abstractNumId w:val="19"/>
  </w:num>
  <w:num w:numId="11">
    <w:abstractNumId w:val="28"/>
  </w:num>
  <w:num w:numId="12">
    <w:abstractNumId w:val="33"/>
  </w:num>
  <w:num w:numId="13">
    <w:abstractNumId w:val="25"/>
  </w:num>
  <w:num w:numId="14">
    <w:abstractNumId w:val="31"/>
  </w:num>
  <w:num w:numId="15">
    <w:abstractNumId w:val="15"/>
  </w:num>
  <w:num w:numId="16">
    <w:abstractNumId w:val="34"/>
  </w:num>
  <w:num w:numId="17">
    <w:abstractNumId w:val="32"/>
  </w:num>
  <w:num w:numId="18">
    <w:abstractNumId w:val="30"/>
  </w:num>
  <w:num w:numId="19">
    <w:abstractNumId w:val="39"/>
  </w:num>
  <w:num w:numId="20">
    <w:abstractNumId w:val="21"/>
  </w:num>
  <w:num w:numId="21">
    <w:abstractNumId w:val="27"/>
  </w:num>
  <w:num w:numId="22">
    <w:abstractNumId w:val="14"/>
  </w:num>
  <w:num w:numId="23">
    <w:abstractNumId w:val="44"/>
  </w:num>
  <w:num w:numId="24">
    <w:abstractNumId w:val="18"/>
  </w:num>
  <w:num w:numId="25">
    <w:abstractNumId w:val="38"/>
  </w:num>
  <w:num w:numId="26">
    <w:abstractNumId w:val="36"/>
  </w:num>
  <w:num w:numId="27">
    <w:abstractNumId w:val="10"/>
  </w:num>
  <w:num w:numId="28">
    <w:abstractNumId w:val="29"/>
  </w:num>
  <w:num w:numId="29">
    <w:abstractNumId w:val="0"/>
  </w:num>
  <w:num w:numId="30">
    <w:abstractNumId w:val="13"/>
  </w:num>
  <w:num w:numId="31">
    <w:abstractNumId w:val="23"/>
  </w:num>
  <w:num w:numId="32">
    <w:abstractNumId w:val="37"/>
  </w:num>
  <w:num w:numId="33">
    <w:abstractNumId w:val="24"/>
  </w:num>
  <w:num w:numId="34">
    <w:abstractNumId w:val="41"/>
  </w:num>
  <w:num w:numId="35">
    <w:abstractNumId w:val="40"/>
  </w:num>
  <w:num w:numId="36">
    <w:abstractNumId w:val="43"/>
  </w:num>
  <w:num w:numId="37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41CE"/>
    <w:rsid w:val="000001A5"/>
    <w:rsid w:val="000001E1"/>
    <w:rsid w:val="0000053C"/>
    <w:rsid w:val="00001FAF"/>
    <w:rsid w:val="000023C6"/>
    <w:rsid w:val="000026E8"/>
    <w:rsid w:val="00002C7C"/>
    <w:rsid w:val="000040D2"/>
    <w:rsid w:val="000042DB"/>
    <w:rsid w:val="00004381"/>
    <w:rsid w:val="0000455D"/>
    <w:rsid w:val="00004D91"/>
    <w:rsid w:val="00004F2F"/>
    <w:rsid w:val="00005455"/>
    <w:rsid w:val="0000552F"/>
    <w:rsid w:val="00005A6C"/>
    <w:rsid w:val="00005E37"/>
    <w:rsid w:val="00006305"/>
    <w:rsid w:val="000066FE"/>
    <w:rsid w:val="00006A04"/>
    <w:rsid w:val="00007523"/>
    <w:rsid w:val="0000775E"/>
    <w:rsid w:val="00007A84"/>
    <w:rsid w:val="00010994"/>
    <w:rsid w:val="00010C40"/>
    <w:rsid w:val="000114A0"/>
    <w:rsid w:val="00011778"/>
    <w:rsid w:val="00011EE0"/>
    <w:rsid w:val="00012ED1"/>
    <w:rsid w:val="0001323F"/>
    <w:rsid w:val="0001530D"/>
    <w:rsid w:val="00015636"/>
    <w:rsid w:val="00017356"/>
    <w:rsid w:val="0001740F"/>
    <w:rsid w:val="00017D79"/>
    <w:rsid w:val="00021A20"/>
    <w:rsid w:val="00022E7A"/>
    <w:rsid w:val="00023CDE"/>
    <w:rsid w:val="000310CC"/>
    <w:rsid w:val="0003135E"/>
    <w:rsid w:val="00031DE5"/>
    <w:rsid w:val="00032364"/>
    <w:rsid w:val="00032B69"/>
    <w:rsid w:val="00032E0C"/>
    <w:rsid w:val="0003395D"/>
    <w:rsid w:val="000343DF"/>
    <w:rsid w:val="000345A5"/>
    <w:rsid w:val="00034F9E"/>
    <w:rsid w:val="00035995"/>
    <w:rsid w:val="000363FF"/>
    <w:rsid w:val="0003763A"/>
    <w:rsid w:val="0004014E"/>
    <w:rsid w:val="0004032F"/>
    <w:rsid w:val="000405A1"/>
    <w:rsid w:val="0004066F"/>
    <w:rsid w:val="00040BF8"/>
    <w:rsid w:val="00041C41"/>
    <w:rsid w:val="0004240E"/>
    <w:rsid w:val="00042644"/>
    <w:rsid w:val="000430EB"/>
    <w:rsid w:val="00043B90"/>
    <w:rsid w:val="0004431F"/>
    <w:rsid w:val="000448F5"/>
    <w:rsid w:val="000465A9"/>
    <w:rsid w:val="000469C4"/>
    <w:rsid w:val="00050C5C"/>
    <w:rsid w:val="00050F96"/>
    <w:rsid w:val="00051789"/>
    <w:rsid w:val="00052240"/>
    <w:rsid w:val="00052E92"/>
    <w:rsid w:val="00053809"/>
    <w:rsid w:val="0005381C"/>
    <w:rsid w:val="000556FB"/>
    <w:rsid w:val="00055981"/>
    <w:rsid w:val="00055CE5"/>
    <w:rsid w:val="0005696E"/>
    <w:rsid w:val="00056ACA"/>
    <w:rsid w:val="00056DA0"/>
    <w:rsid w:val="00056DBA"/>
    <w:rsid w:val="00056DC0"/>
    <w:rsid w:val="0005712C"/>
    <w:rsid w:val="000574AD"/>
    <w:rsid w:val="00057509"/>
    <w:rsid w:val="00057BAC"/>
    <w:rsid w:val="00060996"/>
    <w:rsid w:val="000650EB"/>
    <w:rsid w:val="00065256"/>
    <w:rsid w:val="00065BFD"/>
    <w:rsid w:val="00065F28"/>
    <w:rsid w:val="00066154"/>
    <w:rsid w:val="000672C2"/>
    <w:rsid w:val="000676FB"/>
    <w:rsid w:val="00067714"/>
    <w:rsid w:val="00067C12"/>
    <w:rsid w:val="000708A7"/>
    <w:rsid w:val="000708B2"/>
    <w:rsid w:val="00071324"/>
    <w:rsid w:val="000715F2"/>
    <w:rsid w:val="00072C62"/>
    <w:rsid w:val="00073388"/>
    <w:rsid w:val="00074CFA"/>
    <w:rsid w:val="00074F28"/>
    <w:rsid w:val="00075581"/>
    <w:rsid w:val="000760B6"/>
    <w:rsid w:val="00076163"/>
    <w:rsid w:val="000763DC"/>
    <w:rsid w:val="00077BE8"/>
    <w:rsid w:val="00077CBE"/>
    <w:rsid w:val="000807D2"/>
    <w:rsid w:val="00080F1B"/>
    <w:rsid w:val="00081B14"/>
    <w:rsid w:val="0008298B"/>
    <w:rsid w:val="00082A24"/>
    <w:rsid w:val="00082FC4"/>
    <w:rsid w:val="000839BA"/>
    <w:rsid w:val="00085444"/>
    <w:rsid w:val="00085FA3"/>
    <w:rsid w:val="000870B7"/>
    <w:rsid w:val="0009079A"/>
    <w:rsid w:val="00090A43"/>
    <w:rsid w:val="0009199B"/>
    <w:rsid w:val="00092656"/>
    <w:rsid w:val="000932A4"/>
    <w:rsid w:val="00093E85"/>
    <w:rsid w:val="000942DA"/>
    <w:rsid w:val="000949F7"/>
    <w:rsid w:val="000955AC"/>
    <w:rsid w:val="00095902"/>
    <w:rsid w:val="00095AC2"/>
    <w:rsid w:val="00095E63"/>
    <w:rsid w:val="00096217"/>
    <w:rsid w:val="0009646B"/>
    <w:rsid w:val="00096A64"/>
    <w:rsid w:val="00096CBF"/>
    <w:rsid w:val="00097497"/>
    <w:rsid w:val="000A016E"/>
    <w:rsid w:val="000A0290"/>
    <w:rsid w:val="000A0A0A"/>
    <w:rsid w:val="000A1046"/>
    <w:rsid w:val="000A1FA6"/>
    <w:rsid w:val="000A2EB8"/>
    <w:rsid w:val="000A37EC"/>
    <w:rsid w:val="000A40F9"/>
    <w:rsid w:val="000A4112"/>
    <w:rsid w:val="000A47F0"/>
    <w:rsid w:val="000A4CD1"/>
    <w:rsid w:val="000A4F1D"/>
    <w:rsid w:val="000A4F3B"/>
    <w:rsid w:val="000A4F7A"/>
    <w:rsid w:val="000A5F1A"/>
    <w:rsid w:val="000A5FAA"/>
    <w:rsid w:val="000A6F93"/>
    <w:rsid w:val="000A71DE"/>
    <w:rsid w:val="000A7943"/>
    <w:rsid w:val="000B0187"/>
    <w:rsid w:val="000B0DEA"/>
    <w:rsid w:val="000B13CA"/>
    <w:rsid w:val="000B1A0F"/>
    <w:rsid w:val="000B2DEF"/>
    <w:rsid w:val="000B2E06"/>
    <w:rsid w:val="000B400E"/>
    <w:rsid w:val="000B4441"/>
    <w:rsid w:val="000B45E6"/>
    <w:rsid w:val="000B6196"/>
    <w:rsid w:val="000B63C9"/>
    <w:rsid w:val="000C1C42"/>
    <w:rsid w:val="000C23E7"/>
    <w:rsid w:val="000C27D6"/>
    <w:rsid w:val="000C30BF"/>
    <w:rsid w:val="000C3C63"/>
    <w:rsid w:val="000C57CF"/>
    <w:rsid w:val="000C6113"/>
    <w:rsid w:val="000C76A4"/>
    <w:rsid w:val="000D0FA2"/>
    <w:rsid w:val="000D15CF"/>
    <w:rsid w:val="000D1D50"/>
    <w:rsid w:val="000D1EBD"/>
    <w:rsid w:val="000D2DF3"/>
    <w:rsid w:val="000D3ACB"/>
    <w:rsid w:val="000D4682"/>
    <w:rsid w:val="000D471A"/>
    <w:rsid w:val="000D4D50"/>
    <w:rsid w:val="000D7131"/>
    <w:rsid w:val="000E0065"/>
    <w:rsid w:val="000E066F"/>
    <w:rsid w:val="000E2691"/>
    <w:rsid w:val="000E2824"/>
    <w:rsid w:val="000E2E6C"/>
    <w:rsid w:val="000E3277"/>
    <w:rsid w:val="000E328F"/>
    <w:rsid w:val="000E3335"/>
    <w:rsid w:val="000E5BE5"/>
    <w:rsid w:val="000E6B9A"/>
    <w:rsid w:val="000E7763"/>
    <w:rsid w:val="000F02B1"/>
    <w:rsid w:val="000F0DCF"/>
    <w:rsid w:val="000F11A2"/>
    <w:rsid w:val="000F18EE"/>
    <w:rsid w:val="000F331E"/>
    <w:rsid w:val="000F386E"/>
    <w:rsid w:val="000F417F"/>
    <w:rsid w:val="000F4EEB"/>
    <w:rsid w:val="000F5B32"/>
    <w:rsid w:val="000F5B94"/>
    <w:rsid w:val="000F5EB9"/>
    <w:rsid w:val="000F6015"/>
    <w:rsid w:val="000F611D"/>
    <w:rsid w:val="000F6B68"/>
    <w:rsid w:val="000F6BEC"/>
    <w:rsid w:val="000F750A"/>
    <w:rsid w:val="001000B4"/>
    <w:rsid w:val="001009AA"/>
    <w:rsid w:val="00100D06"/>
    <w:rsid w:val="0010100C"/>
    <w:rsid w:val="00101289"/>
    <w:rsid w:val="00101BAA"/>
    <w:rsid w:val="00104501"/>
    <w:rsid w:val="00104994"/>
    <w:rsid w:val="00105422"/>
    <w:rsid w:val="00105C36"/>
    <w:rsid w:val="00106CAD"/>
    <w:rsid w:val="00106EF0"/>
    <w:rsid w:val="00107076"/>
    <w:rsid w:val="00107686"/>
    <w:rsid w:val="00110789"/>
    <w:rsid w:val="00110D44"/>
    <w:rsid w:val="00111EF3"/>
    <w:rsid w:val="00112801"/>
    <w:rsid w:val="00113393"/>
    <w:rsid w:val="00113982"/>
    <w:rsid w:val="0011445A"/>
    <w:rsid w:val="001147B1"/>
    <w:rsid w:val="001157C2"/>
    <w:rsid w:val="001162B5"/>
    <w:rsid w:val="00116494"/>
    <w:rsid w:val="001166C2"/>
    <w:rsid w:val="00116F2C"/>
    <w:rsid w:val="00117509"/>
    <w:rsid w:val="00117AA3"/>
    <w:rsid w:val="00117F18"/>
    <w:rsid w:val="00120F47"/>
    <w:rsid w:val="00122763"/>
    <w:rsid w:val="00122C4F"/>
    <w:rsid w:val="001237B2"/>
    <w:rsid w:val="00125381"/>
    <w:rsid w:val="00125CC1"/>
    <w:rsid w:val="00125CD0"/>
    <w:rsid w:val="00127C21"/>
    <w:rsid w:val="00127F59"/>
    <w:rsid w:val="00131703"/>
    <w:rsid w:val="001321F5"/>
    <w:rsid w:val="00132D6C"/>
    <w:rsid w:val="00133193"/>
    <w:rsid w:val="0013373C"/>
    <w:rsid w:val="00133AFF"/>
    <w:rsid w:val="0013404A"/>
    <w:rsid w:val="00134357"/>
    <w:rsid w:val="001345E8"/>
    <w:rsid w:val="001355A8"/>
    <w:rsid w:val="001365E1"/>
    <w:rsid w:val="00136CAC"/>
    <w:rsid w:val="00137037"/>
    <w:rsid w:val="001370EA"/>
    <w:rsid w:val="0013714F"/>
    <w:rsid w:val="00137A44"/>
    <w:rsid w:val="00137CDC"/>
    <w:rsid w:val="0014056C"/>
    <w:rsid w:val="00140D46"/>
    <w:rsid w:val="0014261F"/>
    <w:rsid w:val="001435AD"/>
    <w:rsid w:val="00143E0F"/>
    <w:rsid w:val="00144905"/>
    <w:rsid w:val="001453A2"/>
    <w:rsid w:val="00145555"/>
    <w:rsid w:val="00145C8F"/>
    <w:rsid w:val="00145D1E"/>
    <w:rsid w:val="00146385"/>
    <w:rsid w:val="00146B53"/>
    <w:rsid w:val="00146BA5"/>
    <w:rsid w:val="00146CE2"/>
    <w:rsid w:val="00147F63"/>
    <w:rsid w:val="00150333"/>
    <w:rsid w:val="00150916"/>
    <w:rsid w:val="00151B3E"/>
    <w:rsid w:val="001526DB"/>
    <w:rsid w:val="001537FF"/>
    <w:rsid w:val="00153F64"/>
    <w:rsid w:val="00155423"/>
    <w:rsid w:val="00155C30"/>
    <w:rsid w:val="00156537"/>
    <w:rsid w:val="001565A1"/>
    <w:rsid w:val="0015714B"/>
    <w:rsid w:val="001605EF"/>
    <w:rsid w:val="001609F8"/>
    <w:rsid w:val="00161632"/>
    <w:rsid w:val="0016201C"/>
    <w:rsid w:val="00162179"/>
    <w:rsid w:val="00163133"/>
    <w:rsid w:val="00163773"/>
    <w:rsid w:val="00163A02"/>
    <w:rsid w:val="00164073"/>
    <w:rsid w:val="00164F61"/>
    <w:rsid w:val="0016510E"/>
    <w:rsid w:val="001653E5"/>
    <w:rsid w:val="001653EF"/>
    <w:rsid w:val="0016660D"/>
    <w:rsid w:val="00167DA2"/>
    <w:rsid w:val="00170633"/>
    <w:rsid w:val="00170BAE"/>
    <w:rsid w:val="00171C88"/>
    <w:rsid w:val="00171D58"/>
    <w:rsid w:val="00172945"/>
    <w:rsid w:val="00173034"/>
    <w:rsid w:val="00173649"/>
    <w:rsid w:val="00174760"/>
    <w:rsid w:val="001748DF"/>
    <w:rsid w:val="00174C53"/>
    <w:rsid w:val="00174DDC"/>
    <w:rsid w:val="001752CF"/>
    <w:rsid w:val="001760CD"/>
    <w:rsid w:val="00176423"/>
    <w:rsid w:val="0017646C"/>
    <w:rsid w:val="001765B4"/>
    <w:rsid w:val="00177331"/>
    <w:rsid w:val="001805C6"/>
    <w:rsid w:val="00181293"/>
    <w:rsid w:val="001813B8"/>
    <w:rsid w:val="001823E9"/>
    <w:rsid w:val="001824B8"/>
    <w:rsid w:val="001827A6"/>
    <w:rsid w:val="0018340F"/>
    <w:rsid w:val="00183520"/>
    <w:rsid w:val="001838AD"/>
    <w:rsid w:val="00184C78"/>
    <w:rsid w:val="00184DEA"/>
    <w:rsid w:val="0018523F"/>
    <w:rsid w:val="00185F3E"/>
    <w:rsid w:val="0018642D"/>
    <w:rsid w:val="0018657F"/>
    <w:rsid w:val="001867E4"/>
    <w:rsid w:val="00190C04"/>
    <w:rsid w:val="00190F93"/>
    <w:rsid w:val="001923FC"/>
    <w:rsid w:val="00192575"/>
    <w:rsid w:val="001926CA"/>
    <w:rsid w:val="00193F82"/>
    <w:rsid w:val="00195651"/>
    <w:rsid w:val="00195F74"/>
    <w:rsid w:val="00195FBB"/>
    <w:rsid w:val="00197C25"/>
    <w:rsid w:val="001A00D9"/>
    <w:rsid w:val="001A3A14"/>
    <w:rsid w:val="001A41B7"/>
    <w:rsid w:val="001A5183"/>
    <w:rsid w:val="001A5698"/>
    <w:rsid w:val="001A5C6F"/>
    <w:rsid w:val="001A607D"/>
    <w:rsid w:val="001A7457"/>
    <w:rsid w:val="001A7A25"/>
    <w:rsid w:val="001B01F3"/>
    <w:rsid w:val="001B0697"/>
    <w:rsid w:val="001B125D"/>
    <w:rsid w:val="001B1526"/>
    <w:rsid w:val="001B1885"/>
    <w:rsid w:val="001B2909"/>
    <w:rsid w:val="001B398B"/>
    <w:rsid w:val="001B655F"/>
    <w:rsid w:val="001B667F"/>
    <w:rsid w:val="001B7425"/>
    <w:rsid w:val="001B784D"/>
    <w:rsid w:val="001C002E"/>
    <w:rsid w:val="001C1C28"/>
    <w:rsid w:val="001C6252"/>
    <w:rsid w:val="001C6380"/>
    <w:rsid w:val="001C66EA"/>
    <w:rsid w:val="001C6A4A"/>
    <w:rsid w:val="001C7128"/>
    <w:rsid w:val="001C72B8"/>
    <w:rsid w:val="001C7B23"/>
    <w:rsid w:val="001C7EDC"/>
    <w:rsid w:val="001D0B65"/>
    <w:rsid w:val="001D116D"/>
    <w:rsid w:val="001D11D8"/>
    <w:rsid w:val="001D15C2"/>
    <w:rsid w:val="001D1C69"/>
    <w:rsid w:val="001D2297"/>
    <w:rsid w:val="001D22F3"/>
    <w:rsid w:val="001D2675"/>
    <w:rsid w:val="001D28CB"/>
    <w:rsid w:val="001D36D5"/>
    <w:rsid w:val="001D3792"/>
    <w:rsid w:val="001D4C23"/>
    <w:rsid w:val="001D54F1"/>
    <w:rsid w:val="001D6176"/>
    <w:rsid w:val="001E0A7C"/>
    <w:rsid w:val="001E1817"/>
    <w:rsid w:val="001E2CF3"/>
    <w:rsid w:val="001E4D32"/>
    <w:rsid w:val="001E56B7"/>
    <w:rsid w:val="001E695E"/>
    <w:rsid w:val="001E72D8"/>
    <w:rsid w:val="001E750E"/>
    <w:rsid w:val="001E7719"/>
    <w:rsid w:val="001E78B2"/>
    <w:rsid w:val="001E79AE"/>
    <w:rsid w:val="001F0D90"/>
    <w:rsid w:val="001F10FA"/>
    <w:rsid w:val="001F11AF"/>
    <w:rsid w:val="001F1B1B"/>
    <w:rsid w:val="001F373F"/>
    <w:rsid w:val="001F3B7B"/>
    <w:rsid w:val="001F3FE7"/>
    <w:rsid w:val="001F4FAE"/>
    <w:rsid w:val="001F539A"/>
    <w:rsid w:val="001F627A"/>
    <w:rsid w:val="001F6895"/>
    <w:rsid w:val="001F6FF6"/>
    <w:rsid w:val="002007AE"/>
    <w:rsid w:val="00200879"/>
    <w:rsid w:val="002016C0"/>
    <w:rsid w:val="00202517"/>
    <w:rsid w:val="00202594"/>
    <w:rsid w:val="00204516"/>
    <w:rsid w:val="00204562"/>
    <w:rsid w:val="00205F07"/>
    <w:rsid w:val="00205FC9"/>
    <w:rsid w:val="002062D3"/>
    <w:rsid w:val="00206458"/>
    <w:rsid w:val="00207142"/>
    <w:rsid w:val="0021161C"/>
    <w:rsid w:val="00212740"/>
    <w:rsid w:val="00212750"/>
    <w:rsid w:val="00213EA7"/>
    <w:rsid w:val="00214849"/>
    <w:rsid w:val="0021652C"/>
    <w:rsid w:val="00216F10"/>
    <w:rsid w:val="00220232"/>
    <w:rsid w:val="00220913"/>
    <w:rsid w:val="00220F24"/>
    <w:rsid w:val="0022128F"/>
    <w:rsid w:val="00221416"/>
    <w:rsid w:val="00221AD9"/>
    <w:rsid w:val="0022257C"/>
    <w:rsid w:val="00225F2E"/>
    <w:rsid w:val="00226098"/>
    <w:rsid w:val="00226421"/>
    <w:rsid w:val="002264B1"/>
    <w:rsid w:val="002272FE"/>
    <w:rsid w:val="002274B3"/>
    <w:rsid w:val="00227535"/>
    <w:rsid w:val="00230825"/>
    <w:rsid w:val="00231099"/>
    <w:rsid w:val="002313D3"/>
    <w:rsid w:val="00231893"/>
    <w:rsid w:val="002330FF"/>
    <w:rsid w:val="00233C6C"/>
    <w:rsid w:val="002353D2"/>
    <w:rsid w:val="00235503"/>
    <w:rsid w:val="002362C5"/>
    <w:rsid w:val="00236F98"/>
    <w:rsid w:val="00237534"/>
    <w:rsid w:val="0024005B"/>
    <w:rsid w:val="002409FD"/>
    <w:rsid w:val="0024183D"/>
    <w:rsid w:val="00241D55"/>
    <w:rsid w:val="00242C0D"/>
    <w:rsid w:val="00242DDB"/>
    <w:rsid w:val="00242F5B"/>
    <w:rsid w:val="00242F5C"/>
    <w:rsid w:val="00243E39"/>
    <w:rsid w:val="00243FC8"/>
    <w:rsid w:val="00244FD3"/>
    <w:rsid w:val="00245FEE"/>
    <w:rsid w:val="00246433"/>
    <w:rsid w:val="00246A32"/>
    <w:rsid w:val="002502C6"/>
    <w:rsid w:val="002508E2"/>
    <w:rsid w:val="002510AF"/>
    <w:rsid w:val="0025264F"/>
    <w:rsid w:val="002530F5"/>
    <w:rsid w:val="00254BE2"/>
    <w:rsid w:val="002553B9"/>
    <w:rsid w:val="0025697E"/>
    <w:rsid w:val="00256F26"/>
    <w:rsid w:val="00257DA4"/>
    <w:rsid w:val="0026035D"/>
    <w:rsid w:val="00260416"/>
    <w:rsid w:val="00262332"/>
    <w:rsid w:val="00262476"/>
    <w:rsid w:val="00262949"/>
    <w:rsid w:val="00263079"/>
    <w:rsid w:val="00264493"/>
    <w:rsid w:val="00265133"/>
    <w:rsid w:val="00265905"/>
    <w:rsid w:val="002659D2"/>
    <w:rsid w:val="00265D53"/>
    <w:rsid w:val="0026795B"/>
    <w:rsid w:val="00270140"/>
    <w:rsid w:val="0027195E"/>
    <w:rsid w:val="00271F9B"/>
    <w:rsid w:val="00272A25"/>
    <w:rsid w:val="002733A9"/>
    <w:rsid w:val="00274204"/>
    <w:rsid w:val="0027454C"/>
    <w:rsid w:val="00274FBB"/>
    <w:rsid w:val="0027525A"/>
    <w:rsid w:val="0027678A"/>
    <w:rsid w:val="00276B0C"/>
    <w:rsid w:val="00277C65"/>
    <w:rsid w:val="002808FB"/>
    <w:rsid w:val="00280C52"/>
    <w:rsid w:val="00281C83"/>
    <w:rsid w:val="002832E7"/>
    <w:rsid w:val="00285227"/>
    <w:rsid w:val="00285AD7"/>
    <w:rsid w:val="00286ACD"/>
    <w:rsid w:val="00290746"/>
    <w:rsid w:val="00290887"/>
    <w:rsid w:val="00290F42"/>
    <w:rsid w:val="00291131"/>
    <w:rsid w:val="00292013"/>
    <w:rsid w:val="00292343"/>
    <w:rsid w:val="002924D3"/>
    <w:rsid w:val="0029396D"/>
    <w:rsid w:val="0029406A"/>
    <w:rsid w:val="00294630"/>
    <w:rsid w:val="00294C71"/>
    <w:rsid w:val="00294D92"/>
    <w:rsid w:val="002951F6"/>
    <w:rsid w:val="00295D09"/>
    <w:rsid w:val="00297ED6"/>
    <w:rsid w:val="002A04E2"/>
    <w:rsid w:val="002A0FB0"/>
    <w:rsid w:val="002A200B"/>
    <w:rsid w:val="002A2542"/>
    <w:rsid w:val="002A29EE"/>
    <w:rsid w:val="002A2E8E"/>
    <w:rsid w:val="002A374F"/>
    <w:rsid w:val="002A440B"/>
    <w:rsid w:val="002A4450"/>
    <w:rsid w:val="002A4565"/>
    <w:rsid w:val="002A4D67"/>
    <w:rsid w:val="002A515A"/>
    <w:rsid w:val="002A53E4"/>
    <w:rsid w:val="002A5C41"/>
    <w:rsid w:val="002A6442"/>
    <w:rsid w:val="002A6694"/>
    <w:rsid w:val="002A68DB"/>
    <w:rsid w:val="002B0276"/>
    <w:rsid w:val="002B1B53"/>
    <w:rsid w:val="002B24C9"/>
    <w:rsid w:val="002B3F02"/>
    <w:rsid w:val="002B466B"/>
    <w:rsid w:val="002B4F80"/>
    <w:rsid w:val="002B50A0"/>
    <w:rsid w:val="002B5254"/>
    <w:rsid w:val="002B54F3"/>
    <w:rsid w:val="002B5597"/>
    <w:rsid w:val="002B5C36"/>
    <w:rsid w:val="002B69AF"/>
    <w:rsid w:val="002B78A5"/>
    <w:rsid w:val="002C2937"/>
    <w:rsid w:val="002C3A82"/>
    <w:rsid w:val="002C4FFE"/>
    <w:rsid w:val="002C5430"/>
    <w:rsid w:val="002C56AC"/>
    <w:rsid w:val="002C683A"/>
    <w:rsid w:val="002C6D67"/>
    <w:rsid w:val="002C6DD1"/>
    <w:rsid w:val="002C6F6C"/>
    <w:rsid w:val="002C7211"/>
    <w:rsid w:val="002D09A2"/>
    <w:rsid w:val="002D1623"/>
    <w:rsid w:val="002D2166"/>
    <w:rsid w:val="002D2352"/>
    <w:rsid w:val="002D2B49"/>
    <w:rsid w:val="002D35CF"/>
    <w:rsid w:val="002D4047"/>
    <w:rsid w:val="002D4586"/>
    <w:rsid w:val="002D5000"/>
    <w:rsid w:val="002D52FA"/>
    <w:rsid w:val="002D6EDC"/>
    <w:rsid w:val="002E05AA"/>
    <w:rsid w:val="002E1F61"/>
    <w:rsid w:val="002E22A7"/>
    <w:rsid w:val="002E28E8"/>
    <w:rsid w:val="002E2B6C"/>
    <w:rsid w:val="002E2DEF"/>
    <w:rsid w:val="002E3FE3"/>
    <w:rsid w:val="002E4222"/>
    <w:rsid w:val="002E44AF"/>
    <w:rsid w:val="002E4C98"/>
    <w:rsid w:val="002E55C8"/>
    <w:rsid w:val="002E58DF"/>
    <w:rsid w:val="002E6C9C"/>
    <w:rsid w:val="002E75C6"/>
    <w:rsid w:val="002E7F4B"/>
    <w:rsid w:val="002F246D"/>
    <w:rsid w:val="002F26E5"/>
    <w:rsid w:val="002F28B3"/>
    <w:rsid w:val="002F2951"/>
    <w:rsid w:val="002F3645"/>
    <w:rsid w:val="002F3C85"/>
    <w:rsid w:val="002F47CA"/>
    <w:rsid w:val="002F4900"/>
    <w:rsid w:val="002F4A7A"/>
    <w:rsid w:val="002F71F1"/>
    <w:rsid w:val="002F7C74"/>
    <w:rsid w:val="003014CE"/>
    <w:rsid w:val="0030159F"/>
    <w:rsid w:val="00301751"/>
    <w:rsid w:val="00301F23"/>
    <w:rsid w:val="00302141"/>
    <w:rsid w:val="00302A2D"/>
    <w:rsid w:val="00303614"/>
    <w:rsid w:val="00303D61"/>
    <w:rsid w:val="00304DB1"/>
    <w:rsid w:val="00306071"/>
    <w:rsid w:val="00306344"/>
    <w:rsid w:val="00306580"/>
    <w:rsid w:val="00306AA8"/>
    <w:rsid w:val="00310033"/>
    <w:rsid w:val="00311F0E"/>
    <w:rsid w:val="0031420D"/>
    <w:rsid w:val="003143EC"/>
    <w:rsid w:val="0031482A"/>
    <w:rsid w:val="00315181"/>
    <w:rsid w:val="003155CE"/>
    <w:rsid w:val="00316A63"/>
    <w:rsid w:val="00316C2F"/>
    <w:rsid w:val="00316D4F"/>
    <w:rsid w:val="003212D7"/>
    <w:rsid w:val="00321629"/>
    <w:rsid w:val="003217D0"/>
    <w:rsid w:val="00321B0B"/>
    <w:rsid w:val="00321BF9"/>
    <w:rsid w:val="003235D1"/>
    <w:rsid w:val="00324DFF"/>
    <w:rsid w:val="00324EBE"/>
    <w:rsid w:val="0032574C"/>
    <w:rsid w:val="00327837"/>
    <w:rsid w:val="003279D2"/>
    <w:rsid w:val="00327B0C"/>
    <w:rsid w:val="00327C08"/>
    <w:rsid w:val="003300C6"/>
    <w:rsid w:val="00330E3F"/>
    <w:rsid w:val="00331650"/>
    <w:rsid w:val="00331EBF"/>
    <w:rsid w:val="003332D6"/>
    <w:rsid w:val="003336D1"/>
    <w:rsid w:val="00334688"/>
    <w:rsid w:val="00334BCE"/>
    <w:rsid w:val="0033524D"/>
    <w:rsid w:val="00337279"/>
    <w:rsid w:val="003404F2"/>
    <w:rsid w:val="003409C7"/>
    <w:rsid w:val="0034146F"/>
    <w:rsid w:val="003419EA"/>
    <w:rsid w:val="0034200B"/>
    <w:rsid w:val="00342179"/>
    <w:rsid w:val="003423CD"/>
    <w:rsid w:val="0034342B"/>
    <w:rsid w:val="00345133"/>
    <w:rsid w:val="00347098"/>
    <w:rsid w:val="003500AF"/>
    <w:rsid w:val="00351298"/>
    <w:rsid w:val="0035217D"/>
    <w:rsid w:val="00352C71"/>
    <w:rsid w:val="003531CF"/>
    <w:rsid w:val="00353565"/>
    <w:rsid w:val="00353669"/>
    <w:rsid w:val="003541DC"/>
    <w:rsid w:val="00355F9C"/>
    <w:rsid w:val="00356EF0"/>
    <w:rsid w:val="00357895"/>
    <w:rsid w:val="00357D83"/>
    <w:rsid w:val="00361CE6"/>
    <w:rsid w:val="0036217C"/>
    <w:rsid w:val="0036249C"/>
    <w:rsid w:val="003639FD"/>
    <w:rsid w:val="00363F1B"/>
    <w:rsid w:val="00364775"/>
    <w:rsid w:val="003651C0"/>
    <w:rsid w:val="00366C77"/>
    <w:rsid w:val="00366EDD"/>
    <w:rsid w:val="003674A6"/>
    <w:rsid w:val="00367964"/>
    <w:rsid w:val="00370B31"/>
    <w:rsid w:val="0037158A"/>
    <w:rsid w:val="0037190F"/>
    <w:rsid w:val="003719EE"/>
    <w:rsid w:val="00371DE3"/>
    <w:rsid w:val="0037225C"/>
    <w:rsid w:val="00372948"/>
    <w:rsid w:val="00372BA4"/>
    <w:rsid w:val="00372EA3"/>
    <w:rsid w:val="00373B0B"/>
    <w:rsid w:val="00374082"/>
    <w:rsid w:val="00374151"/>
    <w:rsid w:val="003743DF"/>
    <w:rsid w:val="00374449"/>
    <w:rsid w:val="003752CA"/>
    <w:rsid w:val="00376CF0"/>
    <w:rsid w:val="003817EA"/>
    <w:rsid w:val="0038187F"/>
    <w:rsid w:val="0038218A"/>
    <w:rsid w:val="00382AC9"/>
    <w:rsid w:val="00383503"/>
    <w:rsid w:val="00383E28"/>
    <w:rsid w:val="0038422F"/>
    <w:rsid w:val="00385E5A"/>
    <w:rsid w:val="003874A0"/>
    <w:rsid w:val="0039000D"/>
    <w:rsid w:val="003901B5"/>
    <w:rsid w:val="0039128E"/>
    <w:rsid w:val="003912D7"/>
    <w:rsid w:val="0039169C"/>
    <w:rsid w:val="00392A44"/>
    <w:rsid w:val="00392DCC"/>
    <w:rsid w:val="0039321C"/>
    <w:rsid w:val="00393390"/>
    <w:rsid w:val="00395463"/>
    <w:rsid w:val="0039547F"/>
    <w:rsid w:val="00395A61"/>
    <w:rsid w:val="00395CAC"/>
    <w:rsid w:val="00397804"/>
    <w:rsid w:val="003A0B4F"/>
    <w:rsid w:val="003A0C7A"/>
    <w:rsid w:val="003A17FE"/>
    <w:rsid w:val="003A1959"/>
    <w:rsid w:val="003A2198"/>
    <w:rsid w:val="003A3316"/>
    <w:rsid w:val="003A365B"/>
    <w:rsid w:val="003A3D74"/>
    <w:rsid w:val="003A66BF"/>
    <w:rsid w:val="003A79D5"/>
    <w:rsid w:val="003B0207"/>
    <w:rsid w:val="003B16E9"/>
    <w:rsid w:val="003B2489"/>
    <w:rsid w:val="003B25A0"/>
    <w:rsid w:val="003B3874"/>
    <w:rsid w:val="003B3D43"/>
    <w:rsid w:val="003B3F50"/>
    <w:rsid w:val="003B4672"/>
    <w:rsid w:val="003B47D1"/>
    <w:rsid w:val="003B49E9"/>
    <w:rsid w:val="003B5E8C"/>
    <w:rsid w:val="003C0437"/>
    <w:rsid w:val="003C0813"/>
    <w:rsid w:val="003C0B2F"/>
    <w:rsid w:val="003C1A14"/>
    <w:rsid w:val="003C1D0C"/>
    <w:rsid w:val="003C35F6"/>
    <w:rsid w:val="003C3B7E"/>
    <w:rsid w:val="003C429A"/>
    <w:rsid w:val="003C45AE"/>
    <w:rsid w:val="003C48C2"/>
    <w:rsid w:val="003C520D"/>
    <w:rsid w:val="003C7FA2"/>
    <w:rsid w:val="003D272F"/>
    <w:rsid w:val="003D316B"/>
    <w:rsid w:val="003D33F4"/>
    <w:rsid w:val="003D3BE5"/>
    <w:rsid w:val="003D3BFF"/>
    <w:rsid w:val="003D3E4D"/>
    <w:rsid w:val="003D4A15"/>
    <w:rsid w:val="003D50D8"/>
    <w:rsid w:val="003D53D7"/>
    <w:rsid w:val="003D58B8"/>
    <w:rsid w:val="003D5B81"/>
    <w:rsid w:val="003D7FA7"/>
    <w:rsid w:val="003E0FDE"/>
    <w:rsid w:val="003E0FF4"/>
    <w:rsid w:val="003E2F85"/>
    <w:rsid w:val="003E366A"/>
    <w:rsid w:val="003E366F"/>
    <w:rsid w:val="003E3677"/>
    <w:rsid w:val="003E3A59"/>
    <w:rsid w:val="003E455B"/>
    <w:rsid w:val="003E4D08"/>
    <w:rsid w:val="003E5B75"/>
    <w:rsid w:val="003E5B94"/>
    <w:rsid w:val="003E662E"/>
    <w:rsid w:val="003E6DE8"/>
    <w:rsid w:val="003E6E9D"/>
    <w:rsid w:val="003E711A"/>
    <w:rsid w:val="003E7A2B"/>
    <w:rsid w:val="003F0B63"/>
    <w:rsid w:val="003F18B5"/>
    <w:rsid w:val="003F19A9"/>
    <w:rsid w:val="003F1A1D"/>
    <w:rsid w:val="003F31E8"/>
    <w:rsid w:val="003F41A9"/>
    <w:rsid w:val="003F6051"/>
    <w:rsid w:val="003F701C"/>
    <w:rsid w:val="003F79E5"/>
    <w:rsid w:val="00400AF9"/>
    <w:rsid w:val="00401BD7"/>
    <w:rsid w:val="00402223"/>
    <w:rsid w:val="004061B5"/>
    <w:rsid w:val="00406D7A"/>
    <w:rsid w:val="004101B8"/>
    <w:rsid w:val="004118E6"/>
    <w:rsid w:val="00411A37"/>
    <w:rsid w:val="00411DAC"/>
    <w:rsid w:val="004126A6"/>
    <w:rsid w:val="00412B90"/>
    <w:rsid w:val="00412DFE"/>
    <w:rsid w:val="00415796"/>
    <w:rsid w:val="004159E0"/>
    <w:rsid w:val="004164FE"/>
    <w:rsid w:val="00416791"/>
    <w:rsid w:val="004171AB"/>
    <w:rsid w:val="004200C8"/>
    <w:rsid w:val="00420E9B"/>
    <w:rsid w:val="004211E5"/>
    <w:rsid w:val="004213D0"/>
    <w:rsid w:val="0042268A"/>
    <w:rsid w:val="00422AA3"/>
    <w:rsid w:val="004234B5"/>
    <w:rsid w:val="004239A3"/>
    <w:rsid w:val="00423B0C"/>
    <w:rsid w:val="00423CA8"/>
    <w:rsid w:val="004261BA"/>
    <w:rsid w:val="004265E4"/>
    <w:rsid w:val="004273E9"/>
    <w:rsid w:val="00431A49"/>
    <w:rsid w:val="00433741"/>
    <w:rsid w:val="00433838"/>
    <w:rsid w:val="00433DB4"/>
    <w:rsid w:val="00434388"/>
    <w:rsid w:val="00434F02"/>
    <w:rsid w:val="00435DB4"/>
    <w:rsid w:val="00435FD9"/>
    <w:rsid w:val="00440F66"/>
    <w:rsid w:val="004416D2"/>
    <w:rsid w:val="004419B1"/>
    <w:rsid w:val="00441DE4"/>
    <w:rsid w:val="00442074"/>
    <w:rsid w:val="0044283A"/>
    <w:rsid w:val="00442A4D"/>
    <w:rsid w:val="004431DF"/>
    <w:rsid w:val="004435FC"/>
    <w:rsid w:val="00443BC7"/>
    <w:rsid w:val="00443FA6"/>
    <w:rsid w:val="00444348"/>
    <w:rsid w:val="0044509F"/>
    <w:rsid w:val="00445EB7"/>
    <w:rsid w:val="004471F1"/>
    <w:rsid w:val="004509B0"/>
    <w:rsid w:val="004523F8"/>
    <w:rsid w:val="00452F33"/>
    <w:rsid w:val="00453546"/>
    <w:rsid w:val="00453C6A"/>
    <w:rsid w:val="004547B5"/>
    <w:rsid w:val="004549E8"/>
    <w:rsid w:val="00460FF9"/>
    <w:rsid w:val="004613B5"/>
    <w:rsid w:val="00462343"/>
    <w:rsid w:val="0046283A"/>
    <w:rsid w:val="00462B81"/>
    <w:rsid w:val="004631A9"/>
    <w:rsid w:val="00464781"/>
    <w:rsid w:val="0046494A"/>
    <w:rsid w:val="00466529"/>
    <w:rsid w:val="00466878"/>
    <w:rsid w:val="004718A9"/>
    <w:rsid w:val="00471FA4"/>
    <w:rsid w:val="00473E6A"/>
    <w:rsid w:val="0047461C"/>
    <w:rsid w:val="00474CD1"/>
    <w:rsid w:val="00476E67"/>
    <w:rsid w:val="00477D0F"/>
    <w:rsid w:val="0048063A"/>
    <w:rsid w:val="004808CE"/>
    <w:rsid w:val="00481BE3"/>
    <w:rsid w:val="00481CE2"/>
    <w:rsid w:val="0048336A"/>
    <w:rsid w:val="004844C2"/>
    <w:rsid w:val="0048506E"/>
    <w:rsid w:val="00485952"/>
    <w:rsid w:val="00486B96"/>
    <w:rsid w:val="00486D71"/>
    <w:rsid w:val="00491528"/>
    <w:rsid w:val="00492093"/>
    <w:rsid w:val="0049336F"/>
    <w:rsid w:val="00493A5F"/>
    <w:rsid w:val="00493EB1"/>
    <w:rsid w:val="00495555"/>
    <w:rsid w:val="004960C6"/>
    <w:rsid w:val="00496B97"/>
    <w:rsid w:val="0049748F"/>
    <w:rsid w:val="004A0509"/>
    <w:rsid w:val="004A0CE1"/>
    <w:rsid w:val="004A0D46"/>
    <w:rsid w:val="004A0E61"/>
    <w:rsid w:val="004A1286"/>
    <w:rsid w:val="004A1970"/>
    <w:rsid w:val="004A25AF"/>
    <w:rsid w:val="004A2C26"/>
    <w:rsid w:val="004A3437"/>
    <w:rsid w:val="004A3440"/>
    <w:rsid w:val="004A3898"/>
    <w:rsid w:val="004A3D45"/>
    <w:rsid w:val="004A555D"/>
    <w:rsid w:val="004A5B45"/>
    <w:rsid w:val="004A5BC5"/>
    <w:rsid w:val="004A5DED"/>
    <w:rsid w:val="004A6B41"/>
    <w:rsid w:val="004A75B2"/>
    <w:rsid w:val="004A7C12"/>
    <w:rsid w:val="004A7CF4"/>
    <w:rsid w:val="004A7F57"/>
    <w:rsid w:val="004B0FD5"/>
    <w:rsid w:val="004B1764"/>
    <w:rsid w:val="004B17F4"/>
    <w:rsid w:val="004B21DE"/>
    <w:rsid w:val="004B44BF"/>
    <w:rsid w:val="004B4E58"/>
    <w:rsid w:val="004B5485"/>
    <w:rsid w:val="004B6473"/>
    <w:rsid w:val="004B6B18"/>
    <w:rsid w:val="004B7ADC"/>
    <w:rsid w:val="004C0845"/>
    <w:rsid w:val="004C0BE7"/>
    <w:rsid w:val="004C192E"/>
    <w:rsid w:val="004C1B9E"/>
    <w:rsid w:val="004C243A"/>
    <w:rsid w:val="004C2641"/>
    <w:rsid w:val="004C493D"/>
    <w:rsid w:val="004C4B61"/>
    <w:rsid w:val="004C4CEF"/>
    <w:rsid w:val="004C5002"/>
    <w:rsid w:val="004C529B"/>
    <w:rsid w:val="004C6009"/>
    <w:rsid w:val="004C60E1"/>
    <w:rsid w:val="004C61E8"/>
    <w:rsid w:val="004C6AEB"/>
    <w:rsid w:val="004C75A1"/>
    <w:rsid w:val="004D1272"/>
    <w:rsid w:val="004D3EDB"/>
    <w:rsid w:val="004D4AC6"/>
    <w:rsid w:val="004D522E"/>
    <w:rsid w:val="004D6455"/>
    <w:rsid w:val="004D7086"/>
    <w:rsid w:val="004D752C"/>
    <w:rsid w:val="004E116F"/>
    <w:rsid w:val="004E1CFE"/>
    <w:rsid w:val="004E2167"/>
    <w:rsid w:val="004E2C63"/>
    <w:rsid w:val="004E3400"/>
    <w:rsid w:val="004E3578"/>
    <w:rsid w:val="004E38BA"/>
    <w:rsid w:val="004E3D9C"/>
    <w:rsid w:val="004E426C"/>
    <w:rsid w:val="004E4461"/>
    <w:rsid w:val="004E4D05"/>
    <w:rsid w:val="004E5605"/>
    <w:rsid w:val="004E5FD4"/>
    <w:rsid w:val="004E631B"/>
    <w:rsid w:val="004E6364"/>
    <w:rsid w:val="004E6891"/>
    <w:rsid w:val="004E7F44"/>
    <w:rsid w:val="004F0062"/>
    <w:rsid w:val="004F0D59"/>
    <w:rsid w:val="004F16F4"/>
    <w:rsid w:val="004F1EFB"/>
    <w:rsid w:val="004F1FE6"/>
    <w:rsid w:val="004F2A45"/>
    <w:rsid w:val="004F2A7E"/>
    <w:rsid w:val="004F3642"/>
    <w:rsid w:val="004F51AD"/>
    <w:rsid w:val="004F6178"/>
    <w:rsid w:val="004F68D1"/>
    <w:rsid w:val="004F6953"/>
    <w:rsid w:val="004F6AB1"/>
    <w:rsid w:val="004F75FF"/>
    <w:rsid w:val="00500794"/>
    <w:rsid w:val="00500F9A"/>
    <w:rsid w:val="0050104B"/>
    <w:rsid w:val="005011F2"/>
    <w:rsid w:val="00502017"/>
    <w:rsid w:val="0050210A"/>
    <w:rsid w:val="00502840"/>
    <w:rsid w:val="005039A6"/>
    <w:rsid w:val="00503AF0"/>
    <w:rsid w:val="005040D8"/>
    <w:rsid w:val="005052C0"/>
    <w:rsid w:val="00505D11"/>
    <w:rsid w:val="00506964"/>
    <w:rsid w:val="00506AA5"/>
    <w:rsid w:val="00507587"/>
    <w:rsid w:val="005075BD"/>
    <w:rsid w:val="005079C3"/>
    <w:rsid w:val="005079E1"/>
    <w:rsid w:val="005079E9"/>
    <w:rsid w:val="00507F41"/>
    <w:rsid w:val="00510774"/>
    <w:rsid w:val="00510C47"/>
    <w:rsid w:val="005136DD"/>
    <w:rsid w:val="0051386F"/>
    <w:rsid w:val="00514CF9"/>
    <w:rsid w:val="005157DB"/>
    <w:rsid w:val="00515FF1"/>
    <w:rsid w:val="005170F4"/>
    <w:rsid w:val="00517E88"/>
    <w:rsid w:val="005203F5"/>
    <w:rsid w:val="00522BBB"/>
    <w:rsid w:val="00522C99"/>
    <w:rsid w:val="005230E7"/>
    <w:rsid w:val="00523811"/>
    <w:rsid w:val="00523A72"/>
    <w:rsid w:val="005258F4"/>
    <w:rsid w:val="0052717D"/>
    <w:rsid w:val="005279A3"/>
    <w:rsid w:val="00530AA3"/>
    <w:rsid w:val="00530DD6"/>
    <w:rsid w:val="00531106"/>
    <w:rsid w:val="005314A7"/>
    <w:rsid w:val="00531A54"/>
    <w:rsid w:val="00531D19"/>
    <w:rsid w:val="00532D82"/>
    <w:rsid w:val="005330B5"/>
    <w:rsid w:val="00533287"/>
    <w:rsid w:val="00533957"/>
    <w:rsid w:val="00533AF6"/>
    <w:rsid w:val="00535838"/>
    <w:rsid w:val="00536762"/>
    <w:rsid w:val="0053751D"/>
    <w:rsid w:val="00537ED2"/>
    <w:rsid w:val="00540D00"/>
    <w:rsid w:val="00540E3B"/>
    <w:rsid w:val="00541681"/>
    <w:rsid w:val="00541CEB"/>
    <w:rsid w:val="00541ECF"/>
    <w:rsid w:val="005424E1"/>
    <w:rsid w:val="005436DC"/>
    <w:rsid w:val="00544173"/>
    <w:rsid w:val="005441CE"/>
    <w:rsid w:val="00544320"/>
    <w:rsid w:val="00545616"/>
    <w:rsid w:val="00545871"/>
    <w:rsid w:val="005462D5"/>
    <w:rsid w:val="00546C36"/>
    <w:rsid w:val="00546E9D"/>
    <w:rsid w:val="0054719B"/>
    <w:rsid w:val="00550F08"/>
    <w:rsid w:val="00550F60"/>
    <w:rsid w:val="00551783"/>
    <w:rsid w:val="00552F62"/>
    <w:rsid w:val="005539E2"/>
    <w:rsid w:val="005562F0"/>
    <w:rsid w:val="0055684F"/>
    <w:rsid w:val="00557396"/>
    <w:rsid w:val="00560BC2"/>
    <w:rsid w:val="00560D3A"/>
    <w:rsid w:val="00560D6B"/>
    <w:rsid w:val="00561593"/>
    <w:rsid w:val="0056167E"/>
    <w:rsid w:val="00561811"/>
    <w:rsid w:val="0056197A"/>
    <w:rsid w:val="00561B14"/>
    <w:rsid w:val="00561FB8"/>
    <w:rsid w:val="0056275A"/>
    <w:rsid w:val="005627FF"/>
    <w:rsid w:val="005635FB"/>
    <w:rsid w:val="00564052"/>
    <w:rsid w:val="0056426E"/>
    <w:rsid w:val="00564425"/>
    <w:rsid w:val="005646FC"/>
    <w:rsid w:val="00565DE2"/>
    <w:rsid w:val="00566926"/>
    <w:rsid w:val="00567027"/>
    <w:rsid w:val="005676FB"/>
    <w:rsid w:val="005705DE"/>
    <w:rsid w:val="00571463"/>
    <w:rsid w:val="00572364"/>
    <w:rsid w:val="00573660"/>
    <w:rsid w:val="0057383A"/>
    <w:rsid w:val="0057390A"/>
    <w:rsid w:val="00573AA9"/>
    <w:rsid w:val="00573B39"/>
    <w:rsid w:val="005742CD"/>
    <w:rsid w:val="0057446E"/>
    <w:rsid w:val="005744F3"/>
    <w:rsid w:val="00574E5E"/>
    <w:rsid w:val="00576D40"/>
    <w:rsid w:val="00576E06"/>
    <w:rsid w:val="00577900"/>
    <w:rsid w:val="005811B7"/>
    <w:rsid w:val="00581510"/>
    <w:rsid w:val="005818ED"/>
    <w:rsid w:val="005836FD"/>
    <w:rsid w:val="00583847"/>
    <w:rsid w:val="00583985"/>
    <w:rsid w:val="00584166"/>
    <w:rsid w:val="0058462F"/>
    <w:rsid w:val="0058478A"/>
    <w:rsid w:val="00584D38"/>
    <w:rsid w:val="00584E1C"/>
    <w:rsid w:val="00584F89"/>
    <w:rsid w:val="00585511"/>
    <w:rsid w:val="00585C96"/>
    <w:rsid w:val="0058768E"/>
    <w:rsid w:val="00590719"/>
    <w:rsid w:val="00590F18"/>
    <w:rsid w:val="00593C4A"/>
    <w:rsid w:val="005952A7"/>
    <w:rsid w:val="00597B9E"/>
    <w:rsid w:val="005A0253"/>
    <w:rsid w:val="005A269A"/>
    <w:rsid w:val="005A28F9"/>
    <w:rsid w:val="005A3BE3"/>
    <w:rsid w:val="005A404B"/>
    <w:rsid w:val="005A4F0E"/>
    <w:rsid w:val="005A6279"/>
    <w:rsid w:val="005A636D"/>
    <w:rsid w:val="005A68EA"/>
    <w:rsid w:val="005A6E65"/>
    <w:rsid w:val="005B0255"/>
    <w:rsid w:val="005B0956"/>
    <w:rsid w:val="005B1061"/>
    <w:rsid w:val="005B13A8"/>
    <w:rsid w:val="005B1438"/>
    <w:rsid w:val="005B1D90"/>
    <w:rsid w:val="005B207C"/>
    <w:rsid w:val="005B2436"/>
    <w:rsid w:val="005B378B"/>
    <w:rsid w:val="005B378D"/>
    <w:rsid w:val="005B5476"/>
    <w:rsid w:val="005B5680"/>
    <w:rsid w:val="005B6AF3"/>
    <w:rsid w:val="005B6FE7"/>
    <w:rsid w:val="005B7933"/>
    <w:rsid w:val="005C0970"/>
    <w:rsid w:val="005C16D0"/>
    <w:rsid w:val="005C1767"/>
    <w:rsid w:val="005C17F0"/>
    <w:rsid w:val="005C3D04"/>
    <w:rsid w:val="005C4753"/>
    <w:rsid w:val="005C5473"/>
    <w:rsid w:val="005C6EE5"/>
    <w:rsid w:val="005C741E"/>
    <w:rsid w:val="005D0980"/>
    <w:rsid w:val="005D169A"/>
    <w:rsid w:val="005D1C5C"/>
    <w:rsid w:val="005D45C2"/>
    <w:rsid w:val="005D51B6"/>
    <w:rsid w:val="005D51D3"/>
    <w:rsid w:val="005D61D7"/>
    <w:rsid w:val="005D673F"/>
    <w:rsid w:val="005D74AB"/>
    <w:rsid w:val="005D7590"/>
    <w:rsid w:val="005D7A04"/>
    <w:rsid w:val="005D7D99"/>
    <w:rsid w:val="005E0A1C"/>
    <w:rsid w:val="005E117B"/>
    <w:rsid w:val="005E16B5"/>
    <w:rsid w:val="005E16FF"/>
    <w:rsid w:val="005E1E0D"/>
    <w:rsid w:val="005E1F34"/>
    <w:rsid w:val="005E3E10"/>
    <w:rsid w:val="005E3ED3"/>
    <w:rsid w:val="005E401D"/>
    <w:rsid w:val="005E4419"/>
    <w:rsid w:val="005E4D81"/>
    <w:rsid w:val="005E7131"/>
    <w:rsid w:val="005F101E"/>
    <w:rsid w:val="005F1271"/>
    <w:rsid w:val="005F1417"/>
    <w:rsid w:val="005F147F"/>
    <w:rsid w:val="005F18CE"/>
    <w:rsid w:val="005F1FA4"/>
    <w:rsid w:val="005F2E19"/>
    <w:rsid w:val="005F2F2D"/>
    <w:rsid w:val="005F35C4"/>
    <w:rsid w:val="005F371F"/>
    <w:rsid w:val="005F3983"/>
    <w:rsid w:val="005F5114"/>
    <w:rsid w:val="005F55DB"/>
    <w:rsid w:val="005F63DB"/>
    <w:rsid w:val="00601EE2"/>
    <w:rsid w:val="00602709"/>
    <w:rsid w:val="006058B7"/>
    <w:rsid w:val="00605C0A"/>
    <w:rsid w:val="00610394"/>
    <w:rsid w:val="00610426"/>
    <w:rsid w:val="00610966"/>
    <w:rsid w:val="00611922"/>
    <w:rsid w:val="00612257"/>
    <w:rsid w:val="00612402"/>
    <w:rsid w:val="00613C00"/>
    <w:rsid w:val="00613EC7"/>
    <w:rsid w:val="0061508C"/>
    <w:rsid w:val="00615CC4"/>
    <w:rsid w:val="00616025"/>
    <w:rsid w:val="006208FF"/>
    <w:rsid w:val="006213CD"/>
    <w:rsid w:val="006219E3"/>
    <w:rsid w:val="00621A2E"/>
    <w:rsid w:val="006224BA"/>
    <w:rsid w:val="0062360F"/>
    <w:rsid w:val="00623725"/>
    <w:rsid w:val="006238DB"/>
    <w:rsid w:val="00623AAA"/>
    <w:rsid w:val="006241A7"/>
    <w:rsid w:val="00624EE1"/>
    <w:rsid w:val="00625E9E"/>
    <w:rsid w:val="00625F2B"/>
    <w:rsid w:val="00627C33"/>
    <w:rsid w:val="00630517"/>
    <w:rsid w:val="00630B8C"/>
    <w:rsid w:val="00630EA6"/>
    <w:rsid w:val="006314C6"/>
    <w:rsid w:val="006315E4"/>
    <w:rsid w:val="006315ED"/>
    <w:rsid w:val="00631628"/>
    <w:rsid w:val="00632054"/>
    <w:rsid w:val="006323E4"/>
    <w:rsid w:val="006324D7"/>
    <w:rsid w:val="00632DD8"/>
    <w:rsid w:val="00633004"/>
    <w:rsid w:val="006334FB"/>
    <w:rsid w:val="0063358C"/>
    <w:rsid w:val="00633DC2"/>
    <w:rsid w:val="006344C7"/>
    <w:rsid w:val="006348BA"/>
    <w:rsid w:val="00634C15"/>
    <w:rsid w:val="00634CE4"/>
    <w:rsid w:val="00635398"/>
    <w:rsid w:val="006357C1"/>
    <w:rsid w:val="00636E64"/>
    <w:rsid w:val="00640FED"/>
    <w:rsid w:val="00641C45"/>
    <w:rsid w:val="006436C8"/>
    <w:rsid w:val="00643708"/>
    <w:rsid w:val="0064442E"/>
    <w:rsid w:val="006445AD"/>
    <w:rsid w:val="00644CDB"/>
    <w:rsid w:val="00644FAC"/>
    <w:rsid w:val="00646CE9"/>
    <w:rsid w:val="00646DD4"/>
    <w:rsid w:val="00646FF9"/>
    <w:rsid w:val="00647A7B"/>
    <w:rsid w:val="0065064B"/>
    <w:rsid w:val="00650A98"/>
    <w:rsid w:val="00652191"/>
    <w:rsid w:val="00652969"/>
    <w:rsid w:val="00652B01"/>
    <w:rsid w:val="00655519"/>
    <w:rsid w:val="0065560A"/>
    <w:rsid w:val="006559AE"/>
    <w:rsid w:val="0065626A"/>
    <w:rsid w:val="006562C7"/>
    <w:rsid w:val="0065635C"/>
    <w:rsid w:val="00660E11"/>
    <w:rsid w:val="00661910"/>
    <w:rsid w:val="00662EB0"/>
    <w:rsid w:val="0066305A"/>
    <w:rsid w:val="00663861"/>
    <w:rsid w:val="006638A5"/>
    <w:rsid w:val="006640E4"/>
    <w:rsid w:val="006642AC"/>
    <w:rsid w:val="006644B9"/>
    <w:rsid w:val="0066475D"/>
    <w:rsid w:val="00665011"/>
    <w:rsid w:val="006662B8"/>
    <w:rsid w:val="0066687B"/>
    <w:rsid w:val="00671DF3"/>
    <w:rsid w:val="00673742"/>
    <w:rsid w:val="00673988"/>
    <w:rsid w:val="00673EFA"/>
    <w:rsid w:val="00674486"/>
    <w:rsid w:val="00674A37"/>
    <w:rsid w:val="00674AEF"/>
    <w:rsid w:val="00675923"/>
    <w:rsid w:val="00675B04"/>
    <w:rsid w:val="006809CE"/>
    <w:rsid w:val="00681761"/>
    <w:rsid w:val="00682146"/>
    <w:rsid w:val="00682B72"/>
    <w:rsid w:val="00685884"/>
    <w:rsid w:val="00686062"/>
    <w:rsid w:val="006862DA"/>
    <w:rsid w:val="0068631D"/>
    <w:rsid w:val="00690A77"/>
    <w:rsid w:val="00690B1C"/>
    <w:rsid w:val="00690F48"/>
    <w:rsid w:val="00691F35"/>
    <w:rsid w:val="0069240F"/>
    <w:rsid w:val="00693B63"/>
    <w:rsid w:val="00693B64"/>
    <w:rsid w:val="00696206"/>
    <w:rsid w:val="006962D3"/>
    <w:rsid w:val="0069798C"/>
    <w:rsid w:val="00697B37"/>
    <w:rsid w:val="006A1A70"/>
    <w:rsid w:val="006A3E2B"/>
    <w:rsid w:val="006A4757"/>
    <w:rsid w:val="006A5592"/>
    <w:rsid w:val="006A6BAB"/>
    <w:rsid w:val="006A714E"/>
    <w:rsid w:val="006A751D"/>
    <w:rsid w:val="006A770D"/>
    <w:rsid w:val="006B164C"/>
    <w:rsid w:val="006B1BD0"/>
    <w:rsid w:val="006B1E04"/>
    <w:rsid w:val="006B1F07"/>
    <w:rsid w:val="006B310A"/>
    <w:rsid w:val="006B3172"/>
    <w:rsid w:val="006B3407"/>
    <w:rsid w:val="006B3A4F"/>
    <w:rsid w:val="006B468D"/>
    <w:rsid w:val="006B563B"/>
    <w:rsid w:val="006B68F1"/>
    <w:rsid w:val="006B793B"/>
    <w:rsid w:val="006B7C46"/>
    <w:rsid w:val="006C0114"/>
    <w:rsid w:val="006C08CF"/>
    <w:rsid w:val="006C0A2F"/>
    <w:rsid w:val="006C1C70"/>
    <w:rsid w:val="006C25AC"/>
    <w:rsid w:val="006C375F"/>
    <w:rsid w:val="006C4E61"/>
    <w:rsid w:val="006C5225"/>
    <w:rsid w:val="006C575B"/>
    <w:rsid w:val="006C5A5F"/>
    <w:rsid w:val="006C5B75"/>
    <w:rsid w:val="006C5B96"/>
    <w:rsid w:val="006C5F7E"/>
    <w:rsid w:val="006C6122"/>
    <w:rsid w:val="006C64DA"/>
    <w:rsid w:val="006C66B9"/>
    <w:rsid w:val="006C6A33"/>
    <w:rsid w:val="006D0321"/>
    <w:rsid w:val="006D0494"/>
    <w:rsid w:val="006D0EB2"/>
    <w:rsid w:val="006D238E"/>
    <w:rsid w:val="006D2A48"/>
    <w:rsid w:val="006D3C8B"/>
    <w:rsid w:val="006D3F29"/>
    <w:rsid w:val="006D4362"/>
    <w:rsid w:val="006D4E79"/>
    <w:rsid w:val="006D691B"/>
    <w:rsid w:val="006E06FD"/>
    <w:rsid w:val="006E0C49"/>
    <w:rsid w:val="006E0C9D"/>
    <w:rsid w:val="006E0FCC"/>
    <w:rsid w:val="006E2F19"/>
    <w:rsid w:val="006E3228"/>
    <w:rsid w:val="006E3237"/>
    <w:rsid w:val="006E4477"/>
    <w:rsid w:val="006E505F"/>
    <w:rsid w:val="006E5BD7"/>
    <w:rsid w:val="006E64FF"/>
    <w:rsid w:val="006E6807"/>
    <w:rsid w:val="006E7A33"/>
    <w:rsid w:val="006F0B52"/>
    <w:rsid w:val="006F0D16"/>
    <w:rsid w:val="006F1A1C"/>
    <w:rsid w:val="006F1AE6"/>
    <w:rsid w:val="006F1CE1"/>
    <w:rsid w:val="006F1D27"/>
    <w:rsid w:val="006F283C"/>
    <w:rsid w:val="006F3481"/>
    <w:rsid w:val="006F3CC4"/>
    <w:rsid w:val="006F44C8"/>
    <w:rsid w:val="006F4925"/>
    <w:rsid w:val="006F54C5"/>
    <w:rsid w:val="006F66DB"/>
    <w:rsid w:val="006F6B71"/>
    <w:rsid w:val="006F731F"/>
    <w:rsid w:val="00700DC9"/>
    <w:rsid w:val="00701230"/>
    <w:rsid w:val="007023BE"/>
    <w:rsid w:val="00702696"/>
    <w:rsid w:val="00703A35"/>
    <w:rsid w:val="00703F0D"/>
    <w:rsid w:val="007071C2"/>
    <w:rsid w:val="00710131"/>
    <w:rsid w:val="00710B93"/>
    <w:rsid w:val="0071117F"/>
    <w:rsid w:val="00711A58"/>
    <w:rsid w:val="00711EBB"/>
    <w:rsid w:val="00712009"/>
    <w:rsid w:val="00712698"/>
    <w:rsid w:val="00712AA3"/>
    <w:rsid w:val="00712DF9"/>
    <w:rsid w:val="00712F20"/>
    <w:rsid w:val="007136E1"/>
    <w:rsid w:val="00715126"/>
    <w:rsid w:val="00716C75"/>
    <w:rsid w:val="00716FF1"/>
    <w:rsid w:val="00717716"/>
    <w:rsid w:val="00717F9B"/>
    <w:rsid w:val="007218DA"/>
    <w:rsid w:val="00721F63"/>
    <w:rsid w:val="00722007"/>
    <w:rsid w:val="00722219"/>
    <w:rsid w:val="0072386C"/>
    <w:rsid w:val="007239B9"/>
    <w:rsid w:val="00724323"/>
    <w:rsid w:val="00724EDE"/>
    <w:rsid w:val="00725206"/>
    <w:rsid w:val="00725741"/>
    <w:rsid w:val="00725C9D"/>
    <w:rsid w:val="00725DBA"/>
    <w:rsid w:val="00725F82"/>
    <w:rsid w:val="0072607A"/>
    <w:rsid w:val="007264EA"/>
    <w:rsid w:val="007268BE"/>
    <w:rsid w:val="00726927"/>
    <w:rsid w:val="007269DA"/>
    <w:rsid w:val="0072799F"/>
    <w:rsid w:val="007304A8"/>
    <w:rsid w:val="0073052A"/>
    <w:rsid w:val="00731523"/>
    <w:rsid w:val="00731D92"/>
    <w:rsid w:val="00734396"/>
    <w:rsid w:val="007344E8"/>
    <w:rsid w:val="007344F9"/>
    <w:rsid w:val="00734876"/>
    <w:rsid w:val="00735DEF"/>
    <w:rsid w:val="00736AAD"/>
    <w:rsid w:val="0073747A"/>
    <w:rsid w:val="007374B2"/>
    <w:rsid w:val="00737607"/>
    <w:rsid w:val="00737C59"/>
    <w:rsid w:val="00740563"/>
    <w:rsid w:val="00740983"/>
    <w:rsid w:val="00740E2C"/>
    <w:rsid w:val="00743463"/>
    <w:rsid w:val="0074389F"/>
    <w:rsid w:val="00743E8D"/>
    <w:rsid w:val="0074460D"/>
    <w:rsid w:val="007446FA"/>
    <w:rsid w:val="00744CA2"/>
    <w:rsid w:val="0074568C"/>
    <w:rsid w:val="00747D2C"/>
    <w:rsid w:val="007510F4"/>
    <w:rsid w:val="007512D1"/>
    <w:rsid w:val="00752546"/>
    <w:rsid w:val="007533B2"/>
    <w:rsid w:val="007534FF"/>
    <w:rsid w:val="0075377E"/>
    <w:rsid w:val="00753BC4"/>
    <w:rsid w:val="00753C7C"/>
    <w:rsid w:val="00754C7E"/>
    <w:rsid w:val="00755249"/>
    <w:rsid w:val="007557C4"/>
    <w:rsid w:val="00755D7B"/>
    <w:rsid w:val="0075649F"/>
    <w:rsid w:val="0075667A"/>
    <w:rsid w:val="0075688E"/>
    <w:rsid w:val="00756D8E"/>
    <w:rsid w:val="0076085B"/>
    <w:rsid w:val="007621CA"/>
    <w:rsid w:val="0076257B"/>
    <w:rsid w:val="00763033"/>
    <w:rsid w:val="007631E3"/>
    <w:rsid w:val="007638BE"/>
    <w:rsid w:val="007647A1"/>
    <w:rsid w:val="00764B66"/>
    <w:rsid w:val="00764CD3"/>
    <w:rsid w:val="00765438"/>
    <w:rsid w:val="00765C14"/>
    <w:rsid w:val="0076648A"/>
    <w:rsid w:val="0076651B"/>
    <w:rsid w:val="00766929"/>
    <w:rsid w:val="00766AC2"/>
    <w:rsid w:val="007723CF"/>
    <w:rsid w:val="007729D9"/>
    <w:rsid w:val="00772A64"/>
    <w:rsid w:val="00772B66"/>
    <w:rsid w:val="00772E11"/>
    <w:rsid w:val="00773333"/>
    <w:rsid w:val="00773B00"/>
    <w:rsid w:val="00775D07"/>
    <w:rsid w:val="00775E86"/>
    <w:rsid w:val="00776D0D"/>
    <w:rsid w:val="00777D70"/>
    <w:rsid w:val="007807A0"/>
    <w:rsid w:val="00780AF3"/>
    <w:rsid w:val="00783071"/>
    <w:rsid w:val="007837F6"/>
    <w:rsid w:val="00783FB9"/>
    <w:rsid w:val="0078515B"/>
    <w:rsid w:val="00785748"/>
    <w:rsid w:val="00785841"/>
    <w:rsid w:val="00786A1D"/>
    <w:rsid w:val="0078715A"/>
    <w:rsid w:val="007878BF"/>
    <w:rsid w:val="00791E7D"/>
    <w:rsid w:val="007927CB"/>
    <w:rsid w:val="007929E8"/>
    <w:rsid w:val="0079382F"/>
    <w:rsid w:val="00793B90"/>
    <w:rsid w:val="007940E0"/>
    <w:rsid w:val="00795BD8"/>
    <w:rsid w:val="00796915"/>
    <w:rsid w:val="00797526"/>
    <w:rsid w:val="007975DD"/>
    <w:rsid w:val="007A06EF"/>
    <w:rsid w:val="007A0916"/>
    <w:rsid w:val="007A2078"/>
    <w:rsid w:val="007A2198"/>
    <w:rsid w:val="007A280A"/>
    <w:rsid w:val="007A2932"/>
    <w:rsid w:val="007A3547"/>
    <w:rsid w:val="007A3972"/>
    <w:rsid w:val="007A66BE"/>
    <w:rsid w:val="007A6DA1"/>
    <w:rsid w:val="007A71EF"/>
    <w:rsid w:val="007A7CE9"/>
    <w:rsid w:val="007B0108"/>
    <w:rsid w:val="007B0D37"/>
    <w:rsid w:val="007B1139"/>
    <w:rsid w:val="007B1D04"/>
    <w:rsid w:val="007B2B69"/>
    <w:rsid w:val="007B5B75"/>
    <w:rsid w:val="007B6934"/>
    <w:rsid w:val="007B6C8C"/>
    <w:rsid w:val="007B7839"/>
    <w:rsid w:val="007B7E44"/>
    <w:rsid w:val="007C03AA"/>
    <w:rsid w:val="007C05D5"/>
    <w:rsid w:val="007C1D64"/>
    <w:rsid w:val="007C28D2"/>
    <w:rsid w:val="007C4339"/>
    <w:rsid w:val="007C473E"/>
    <w:rsid w:val="007C4C91"/>
    <w:rsid w:val="007C5E61"/>
    <w:rsid w:val="007C68A5"/>
    <w:rsid w:val="007D0628"/>
    <w:rsid w:val="007D0F0D"/>
    <w:rsid w:val="007D19F2"/>
    <w:rsid w:val="007D25F7"/>
    <w:rsid w:val="007D3E32"/>
    <w:rsid w:val="007D435E"/>
    <w:rsid w:val="007D447B"/>
    <w:rsid w:val="007D4733"/>
    <w:rsid w:val="007D4793"/>
    <w:rsid w:val="007D61BB"/>
    <w:rsid w:val="007D6890"/>
    <w:rsid w:val="007E0E31"/>
    <w:rsid w:val="007E113A"/>
    <w:rsid w:val="007E2040"/>
    <w:rsid w:val="007E2FC2"/>
    <w:rsid w:val="007E4AB2"/>
    <w:rsid w:val="007E4F77"/>
    <w:rsid w:val="007E5CBF"/>
    <w:rsid w:val="007E5D2A"/>
    <w:rsid w:val="007E6677"/>
    <w:rsid w:val="007F112A"/>
    <w:rsid w:val="007F1D70"/>
    <w:rsid w:val="007F2677"/>
    <w:rsid w:val="007F3283"/>
    <w:rsid w:val="007F370B"/>
    <w:rsid w:val="007F3904"/>
    <w:rsid w:val="007F39E2"/>
    <w:rsid w:val="007F3A57"/>
    <w:rsid w:val="007F3C0B"/>
    <w:rsid w:val="007F481C"/>
    <w:rsid w:val="007F4894"/>
    <w:rsid w:val="007F4DC6"/>
    <w:rsid w:val="007F5193"/>
    <w:rsid w:val="007F5512"/>
    <w:rsid w:val="007F57E8"/>
    <w:rsid w:val="007F58CD"/>
    <w:rsid w:val="007F7765"/>
    <w:rsid w:val="008000BB"/>
    <w:rsid w:val="008020A6"/>
    <w:rsid w:val="00802A55"/>
    <w:rsid w:val="0080331A"/>
    <w:rsid w:val="0080360B"/>
    <w:rsid w:val="00803D9A"/>
    <w:rsid w:val="008045B2"/>
    <w:rsid w:val="00806408"/>
    <w:rsid w:val="00807793"/>
    <w:rsid w:val="0080786C"/>
    <w:rsid w:val="00807B1E"/>
    <w:rsid w:val="0081108A"/>
    <w:rsid w:val="008126A1"/>
    <w:rsid w:val="008136BB"/>
    <w:rsid w:val="00815281"/>
    <w:rsid w:val="00815523"/>
    <w:rsid w:val="0081699D"/>
    <w:rsid w:val="0081779D"/>
    <w:rsid w:val="00820018"/>
    <w:rsid w:val="0082095C"/>
    <w:rsid w:val="00822355"/>
    <w:rsid w:val="0082250F"/>
    <w:rsid w:val="008241B2"/>
    <w:rsid w:val="008243B3"/>
    <w:rsid w:val="00825317"/>
    <w:rsid w:val="00825724"/>
    <w:rsid w:val="00826247"/>
    <w:rsid w:val="00826421"/>
    <w:rsid w:val="00827335"/>
    <w:rsid w:val="00827885"/>
    <w:rsid w:val="00830412"/>
    <w:rsid w:val="008306A0"/>
    <w:rsid w:val="00831E18"/>
    <w:rsid w:val="00833CFA"/>
    <w:rsid w:val="0083403A"/>
    <w:rsid w:val="008344DA"/>
    <w:rsid w:val="00834C8D"/>
    <w:rsid w:val="00835857"/>
    <w:rsid w:val="00835C14"/>
    <w:rsid w:val="00836A0C"/>
    <w:rsid w:val="00836D73"/>
    <w:rsid w:val="00836F26"/>
    <w:rsid w:val="00840151"/>
    <w:rsid w:val="0084051E"/>
    <w:rsid w:val="00840983"/>
    <w:rsid w:val="00840B1F"/>
    <w:rsid w:val="00841780"/>
    <w:rsid w:val="00842A70"/>
    <w:rsid w:val="00843F7D"/>
    <w:rsid w:val="00844B24"/>
    <w:rsid w:val="0084503C"/>
    <w:rsid w:val="00846063"/>
    <w:rsid w:val="008476EA"/>
    <w:rsid w:val="00847E21"/>
    <w:rsid w:val="00850094"/>
    <w:rsid w:val="00850D2E"/>
    <w:rsid w:val="008523B2"/>
    <w:rsid w:val="008523CE"/>
    <w:rsid w:val="00852A61"/>
    <w:rsid w:val="008533D1"/>
    <w:rsid w:val="0085373F"/>
    <w:rsid w:val="00853C18"/>
    <w:rsid w:val="00855EE1"/>
    <w:rsid w:val="00856995"/>
    <w:rsid w:val="00856E59"/>
    <w:rsid w:val="00857037"/>
    <w:rsid w:val="00857E01"/>
    <w:rsid w:val="00861879"/>
    <w:rsid w:val="00862ACC"/>
    <w:rsid w:val="00863201"/>
    <w:rsid w:val="00863597"/>
    <w:rsid w:val="008647BB"/>
    <w:rsid w:val="0086504E"/>
    <w:rsid w:val="00865D06"/>
    <w:rsid w:val="008675BD"/>
    <w:rsid w:val="00867B72"/>
    <w:rsid w:val="00870408"/>
    <w:rsid w:val="00870C7D"/>
    <w:rsid w:val="00870D88"/>
    <w:rsid w:val="008712AC"/>
    <w:rsid w:val="00871802"/>
    <w:rsid w:val="00871C6E"/>
    <w:rsid w:val="00872A71"/>
    <w:rsid w:val="00872B51"/>
    <w:rsid w:val="00872D0C"/>
    <w:rsid w:val="00874580"/>
    <w:rsid w:val="00876E32"/>
    <w:rsid w:val="00877031"/>
    <w:rsid w:val="008806F5"/>
    <w:rsid w:val="00880778"/>
    <w:rsid w:val="0088081E"/>
    <w:rsid w:val="008808EF"/>
    <w:rsid w:val="00881768"/>
    <w:rsid w:val="00881876"/>
    <w:rsid w:val="00881929"/>
    <w:rsid w:val="008821D7"/>
    <w:rsid w:val="00882F33"/>
    <w:rsid w:val="00883359"/>
    <w:rsid w:val="0088359A"/>
    <w:rsid w:val="008854AD"/>
    <w:rsid w:val="008856FE"/>
    <w:rsid w:val="00885DA0"/>
    <w:rsid w:val="00886A0C"/>
    <w:rsid w:val="00887F75"/>
    <w:rsid w:val="00890252"/>
    <w:rsid w:val="00890934"/>
    <w:rsid w:val="00891771"/>
    <w:rsid w:val="00891F78"/>
    <w:rsid w:val="0089278F"/>
    <w:rsid w:val="0089386C"/>
    <w:rsid w:val="00894829"/>
    <w:rsid w:val="00894AAA"/>
    <w:rsid w:val="008953B7"/>
    <w:rsid w:val="0089560F"/>
    <w:rsid w:val="00896084"/>
    <w:rsid w:val="00897513"/>
    <w:rsid w:val="00897D0C"/>
    <w:rsid w:val="00897E86"/>
    <w:rsid w:val="008A0904"/>
    <w:rsid w:val="008A130B"/>
    <w:rsid w:val="008A14D9"/>
    <w:rsid w:val="008A15BB"/>
    <w:rsid w:val="008A1FFB"/>
    <w:rsid w:val="008A2440"/>
    <w:rsid w:val="008A2B06"/>
    <w:rsid w:val="008A3E25"/>
    <w:rsid w:val="008A40F7"/>
    <w:rsid w:val="008A478A"/>
    <w:rsid w:val="008A7403"/>
    <w:rsid w:val="008B16A5"/>
    <w:rsid w:val="008B1C04"/>
    <w:rsid w:val="008B1E87"/>
    <w:rsid w:val="008B1ED5"/>
    <w:rsid w:val="008B3286"/>
    <w:rsid w:val="008B32E2"/>
    <w:rsid w:val="008B375A"/>
    <w:rsid w:val="008B3861"/>
    <w:rsid w:val="008B4A51"/>
    <w:rsid w:val="008B4D44"/>
    <w:rsid w:val="008B515D"/>
    <w:rsid w:val="008B534B"/>
    <w:rsid w:val="008B597E"/>
    <w:rsid w:val="008B59EA"/>
    <w:rsid w:val="008B5E5B"/>
    <w:rsid w:val="008B6803"/>
    <w:rsid w:val="008C0D85"/>
    <w:rsid w:val="008C0E99"/>
    <w:rsid w:val="008C13D2"/>
    <w:rsid w:val="008C1A0C"/>
    <w:rsid w:val="008C1B33"/>
    <w:rsid w:val="008C3199"/>
    <w:rsid w:val="008C32F9"/>
    <w:rsid w:val="008C3C33"/>
    <w:rsid w:val="008C4154"/>
    <w:rsid w:val="008C5288"/>
    <w:rsid w:val="008C5A00"/>
    <w:rsid w:val="008C65C7"/>
    <w:rsid w:val="008C678B"/>
    <w:rsid w:val="008C6AAB"/>
    <w:rsid w:val="008C73D4"/>
    <w:rsid w:val="008C761F"/>
    <w:rsid w:val="008D0092"/>
    <w:rsid w:val="008D041B"/>
    <w:rsid w:val="008D0C0F"/>
    <w:rsid w:val="008D158E"/>
    <w:rsid w:val="008D20CE"/>
    <w:rsid w:val="008D2685"/>
    <w:rsid w:val="008D2DB9"/>
    <w:rsid w:val="008D3E8E"/>
    <w:rsid w:val="008D4640"/>
    <w:rsid w:val="008D5DA9"/>
    <w:rsid w:val="008D6E76"/>
    <w:rsid w:val="008E089F"/>
    <w:rsid w:val="008E1A75"/>
    <w:rsid w:val="008E2722"/>
    <w:rsid w:val="008E295F"/>
    <w:rsid w:val="008E3218"/>
    <w:rsid w:val="008E404E"/>
    <w:rsid w:val="008E45A7"/>
    <w:rsid w:val="008E56F0"/>
    <w:rsid w:val="008E574E"/>
    <w:rsid w:val="008E5DC1"/>
    <w:rsid w:val="008E6860"/>
    <w:rsid w:val="008E6CE5"/>
    <w:rsid w:val="008E7FFD"/>
    <w:rsid w:val="008F0001"/>
    <w:rsid w:val="008F1751"/>
    <w:rsid w:val="008F1BFA"/>
    <w:rsid w:val="008F1C5E"/>
    <w:rsid w:val="008F2AD9"/>
    <w:rsid w:val="008F408A"/>
    <w:rsid w:val="008F42A5"/>
    <w:rsid w:val="008F4BF2"/>
    <w:rsid w:val="008F54E6"/>
    <w:rsid w:val="008F5A8C"/>
    <w:rsid w:val="008F62B5"/>
    <w:rsid w:val="008F6778"/>
    <w:rsid w:val="008F734B"/>
    <w:rsid w:val="008F763E"/>
    <w:rsid w:val="008F7984"/>
    <w:rsid w:val="009000A8"/>
    <w:rsid w:val="00900D35"/>
    <w:rsid w:val="009010AF"/>
    <w:rsid w:val="009025E1"/>
    <w:rsid w:val="009033E6"/>
    <w:rsid w:val="009036AC"/>
    <w:rsid w:val="00903D7A"/>
    <w:rsid w:val="00904403"/>
    <w:rsid w:val="0090473A"/>
    <w:rsid w:val="00904E61"/>
    <w:rsid w:val="00905855"/>
    <w:rsid w:val="00906215"/>
    <w:rsid w:val="009067FF"/>
    <w:rsid w:val="00907752"/>
    <w:rsid w:val="00907D5C"/>
    <w:rsid w:val="00910A9B"/>
    <w:rsid w:val="00910ECE"/>
    <w:rsid w:val="0091113C"/>
    <w:rsid w:val="009111C7"/>
    <w:rsid w:val="009116AB"/>
    <w:rsid w:val="00915D8A"/>
    <w:rsid w:val="00916749"/>
    <w:rsid w:val="00916A65"/>
    <w:rsid w:val="00916AAD"/>
    <w:rsid w:val="00917880"/>
    <w:rsid w:val="00917FBC"/>
    <w:rsid w:val="00921172"/>
    <w:rsid w:val="00921196"/>
    <w:rsid w:val="00921417"/>
    <w:rsid w:val="00921933"/>
    <w:rsid w:val="00921D76"/>
    <w:rsid w:val="00922133"/>
    <w:rsid w:val="0092274C"/>
    <w:rsid w:val="00922F1B"/>
    <w:rsid w:val="0092395D"/>
    <w:rsid w:val="00923A78"/>
    <w:rsid w:val="00924CD1"/>
    <w:rsid w:val="00924EC4"/>
    <w:rsid w:val="00925910"/>
    <w:rsid w:val="00925A26"/>
    <w:rsid w:val="00925B76"/>
    <w:rsid w:val="00926876"/>
    <w:rsid w:val="0092710A"/>
    <w:rsid w:val="00927421"/>
    <w:rsid w:val="00927BF5"/>
    <w:rsid w:val="00927E66"/>
    <w:rsid w:val="00930534"/>
    <w:rsid w:val="0093073F"/>
    <w:rsid w:val="00930E6E"/>
    <w:rsid w:val="009326DA"/>
    <w:rsid w:val="00933122"/>
    <w:rsid w:val="009341EA"/>
    <w:rsid w:val="00935C5E"/>
    <w:rsid w:val="00936E2B"/>
    <w:rsid w:val="009372C6"/>
    <w:rsid w:val="00937D9F"/>
    <w:rsid w:val="00941BF8"/>
    <w:rsid w:val="00941C55"/>
    <w:rsid w:val="00941F22"/>
    <w:rsid w:val="00942489"/>
    <w:rsid w:val="0094268C"/>
    <w:rsid w:val="00943A80"/>
    <w:rsid w:val="00943A86"/>
    <w:rsid w:val="00943FA4"/>
    <w:rsid w:val="009441A2"/>
    <w:rsid w:val="00944DB9"/>
    <w:rsid w:val="00945C09"/>
    <w:rsid w:val="00946908"/>
    <w:rsid w:val="0094734D"/>
    <w:rsid w:val="00947415"/>
    <w:rsid w:val="00947841"/>
    <w:rsid w:val="00947F50"/>
    <w:rsid w:val="00950353"/>
    <w:rsid w:val="00950E4B"/>
    <w:rsid w:val="00951E96"/>
    <w:rsid w:val="00952102"/>
    <w:rsid w:val="00953019"/>
    <w:rsid w:val="00954768"/>
    <w:rsid w:val="00954CA5"/>
    <w:rsid w:val="00954D24"/>
    <w:rsid w:val="009550AF"/>
    <w:rsid w:val="009552AB"/>
    <w:rsid w:val="00955550"/>
    <w:rsid w:val="0095749B"/>
    <w:rsid w:val="00957A98"/>
    <w:rsid w:val="00960AD2"/>
    <w:rsid w:val="00960BB7"/>
    <w:rsid w:val="009613D9"/>
    <w:rsid w:val="0096414C"/>
    <w:rsid w:val="00964617"/>
    <w:rsid w:val="00964C99"/>
    <w:rsid w:val="00966287"/>
    <w:rsid w:val="0096651F"/>
    <w:rsid w:val="009666DC"/>
    <w:rsid w:val="009667C6"/>
    <w:rsid w:val="00966BC5"/>
    <w:rsid w:val="0096705A"/>
    <w:rsid w:val="00967685"/>
    <w:rsid w:val="009712BF"/>
    <w:rsid w:val="0097130E"/>
    <w:rsid w:val="0097195D"/>
    <w:rsid w:val="00971E09"/>
    <w:rsid w:val="00972FCD"/>
    <w:rsid w:val="0097377E"/>
    <w:rsid w:val="0097413A"/>
    <w:rsid w:val="00974488"/>
    <w:rsid w:val="009754BC"/>
    <w:rsid w:val="00977368"/>
    <w:rsid w:val="009778BC"/>
    <w:rsid w:val="00977CE9"/>
    <w:rsid w:val="0098063F"/>
    <w:rsid w:val="00980C67"/>
    <w:rsid w:val="0098160F"/>
    <w:rsid w:val="00981D22"/>
    <w:rsid w:val="00981EF3"/>
    <w:rsid w:val="009838CB"/>
    <w:rsid w:val="00983FA1"/>
    <w:rsid w:val="00984957"/>
    <w:rsid w:val="0098500E"/>
    <w:rsid w:val="00985364"/>
    <w:rsid w:val="0098620E"/>
    <w:rsid w:val="00986A07"/>
    <w:rsid w:val="009877A3"/>
    <w:rsid w:val="00987B6C"/>
    <w:rsid w:val="009902E1"/>
    <w:rsid w:val="009906D3"/>
    <w:rsid w:val="009910B7"/>
    <w:rsid w:val="00992510"/>
    <w:rsid w:val="009931B0"/>
    <w:rsid w:val="009936B4"/>
    <w:rsid w:val="00993AA3"/>
    <w:rsid w:val="00994F15"/>
    <w:rsid w:val="00997333"/>
    <w:rsid w:val="009A09FD"/>
    <w:rsid w:val="009A0B81"/>
    <w:rsid w:val="009A0F8F"/>
    <w:rsid w:val="009A1940"/>
    <w:rsid w:val="009A4CFA"/>
    <w:rsid w:val="009A4E29"/>
    <w:rsid w:val="009A5458"/>
    <w:rsid w:val="009A5B6B"/>
    <w:rsid w:val="009A5C44"/>
    <w:rsid w:val="009A720C"/>
    <w:rsid w:val="009A746C"/>
    <w:rsid w:val="009B0666"/>
    <w:rsid w:val="009B08E0"/>
    <w:rsid w:val="009B0DD7"/>
    <w:rsid w:val="009B164A"/>
    <w:rsid w:val="009B1858"/>
    <w:rsid w:val="009B2CFF"/>
    <w:rsid w:val="009B3586"/>
    <w:rsid w:val="009B3A7D"/>
    <w:rsid w:val="009B40B3"/>
    <w:rsid w:val="009B5D00"/>
    <w:rsid w:val="009B793F"/>
    <w:rsid w:val="009C20B1"/>
    <w:rsid w:val="009C296F"/>
    <w:rsid w:val="009C2A8F"/>
    <w:rsid w:val="009C3300"/>
    <w:rsid w:val="009C34D2"/>
    <w:rsid w:val="009C3C1F"/>
    <w:rsid w:val="009C3DA3"/>
    <w:rsid w:val="009C43AE"/>
    <w:rsid w:val="009C4980"/>
    <w:rsid w:val="009C76FB"/>
    <w:rsid w:val="009D0DE8"/>
    <w:rsid w:val="009D13FC"/>
    <w:rsid w:val="009D22AC"/>
    <w:rsid w:val="009D28E8"/>
    <w:rsid w:val="009D29B7"/>
    <w:rsid w:val="009D384E"/>
    <w:rsid w:val="009D3C5D"/>
    <w:rsid w:val="009D41F1"/>
    <w:rsid w:val="009D4D41"/>
    <w:rsid w:val="009D58F2"/>
    <w:rsid w:val="009D6BFF"/>
    <w:rsid w:val="009D75C4"/>
    <w:rsid w:val="009D76DD"/>
    <w:rsid w:val="009E013C"/>
    <w:rsid w:val="009E089E"/>
    <w:rsid w:val="009E092D"/>
    <w:rsid w:val="009E0EB0"/>
    <w:rsid w:val="009E0FDA"/>
    <w:rsid w:val="009E2321"/>
    <w:rsid w:val="009E23A2"/>
    <w:rsid w:val="009E24E5"/>
    <w:rsid w:val="009E34AC"/>
    <w:rsid w:val="009E3AB9"/>
    <w:rsid w:val="009E4D79"/>
    <w:rsid w:val="009E5F0D"/>
    <w:rsid w:val="009E6696"/>
    <w:rsid w:val="009E66EA"/>
    <w:rsid w:val="009E6E89"/>
    <w:rsid w:val="009F07E4"/>
    <w:rsid w:val="009F0C2C"/>
    <w:rsid w:val="009F19F0"/>
    <w:rsid w:val="009F1EFD"/>
    <w:rsid w:val="009F3181"/>
    <w:rsid w:val="009F3227"/>
    <w:rsid w:val="009F391B"/>
    <w:rsid w:val="009F3F25"/>
    <w:rsid w:val="009F5516"/>
    <w:rsid w:val="009F59C0"/>
    <w:rsid w:val="009F5E45"/>
    <w:rsid w:val="00A002EA"/>
    <w:rsid w:val="00A004F8"/>
    <w:rsid w:val="00A01810"/>
    <w:rsid w:val="00A01A6E"/>
    <w:rsid w:val="00A02C19"/>
    <w:rsid w:val="00A03738"/>
    <w:rsid w:val="00A03E35"/>
    <w:rsid w:val="00A04E8C"/>
    <w:rsid w:val="00A04FC1"/>
    <w:rsid w:val="00A057FD"/>
    <w:rsid w:val="00A05B32"/>
    <w:rsid w:val="00A068AB"/>
    <w:rsid w:val="00A06B7D"/>
    <w:rsid w:val="00A072E8"/>
    <w:rsid w:val="00A07CE0"/>
    <w:rsid w:val="00A07D1C"/>
    <w:rsid w:val="00A07F6B"/>
    <w:rsid w:val="00A1072E"/>
    <w:rsid w:val="00A111E9"/>
    <w:rsid w:val="00A11B5F"/>
    <w:rsid w:val="00A122A4"/>
    <w:rsid w:val="00A12D82"/>
    <w:rsid w:val="00A1335B"/>
    <w:rsid w:val="00A13DDF"/>
    <w:rsid w:val="00A14367"/>
    <w:rsid w:val="00A153E2"/>
    <w:rsid w:val="00A15845"/>
    <w:rsid w:val="00A16BC6"/>
    <w:rsid w:val="00A16FCE"/>
    <w:rsid w:val="00A17260"/>
    <w:rsid w:val="00A17BAD"/>
    <w:rsid w:val="00A23B2E"/>
    <w:rsid w:val="00A23D15"/>
    <w:rsid w:val="00A24AF0"/>
    <w:rsid w:val="00A24B35"/>
    <w:rsid w:val="00A260B7"/>
    <w:rsid w:val="00A26115"/>
    <w:rsid w:val="00A2642C"/>
    <w:rsid w:val="00A26BC0"/>
    <w:rsid w:val="00A26BF6"/>
    <w:rsid w:val="00A27AD1"/>
    <w:rsid w:val="00A27CA6"/>
    <w:rsid w:val="00A27CDB"/>
    <w:rsid w:val="00A27EED"/>
    <w:rsid w:val="00A305AA"/>
    <w:rsid w:val="00A30BFF"/>
    <w:rsid w:val="00A313C5"/>
    <w:rsid w:val="00A31FE1"/>
    <w:rsid w:val="00A321C9"/>
    <w:rsid w:val="00A336DF"/>
    <w:rsid w:val="00A33CAE"/>
    <w:rsid w:val="00A33CE9"/>
    <w:rsid w:val="00A3420C"/>
    <w:rsid w:val="00A34263"/>
    <w:rsid w:val="00A3487B"/>
    <w:rsid w:val="00A350D8"/>
    <w:rsid w:val="00A353B3"/>
    <w:rsid w:val="00A36A5A"/>
    <w:rsid w:val="00A37D2C"/>
    <w:rsid w:val="00A37F5E"/>
    <w:rsid w:val="00A41DB3"/>
    <w:rsid w:val="00A41EB7"/>
    <w:rsid w:val="00A4234C"/>
    <w:rsid w:val="00A43125"/>
    <w:rsid w:val="00A4365E"/>
    <w:rsid w:val="00A44FB3"/>
    <w:rsid w:val="00A4538F"/>
    <w:rsid w:val="00A47E76"/>
    <w:rsid w:val="00A47EF0"/>
    <w:rsid w:val="00A50C4D"/>
    <w:rsid w:val="00A50CCC"/>
    <w:rsid w:val="00A51353"/>
    <w:rsid w:val="00A513CF"/>
    <w:rsid w:val="00A5247E"/>
    <w:rsid w:val="00A53166"/>
    <w:rsid w:val="00A54343"/>
    <w:rsid w:val="00A54851"/>
    <w:rsid w:val="00A54A0B"/>
    <w:rsid w:val="00A55245"/>
    <w:rsid w:val="00A55D00"/>
    <w:rsid w:val="00A605F6"/>
    <w:rsid w:val="00A6074C"/>
    <w:rsid w:val="00A60E95"/>
    <w:rsid w:val="00A613E1"/>
    <w:rsid w:val="00A61FD2"/>
    <w:rsid w:val="00A64893"/>
    <w:rsid w:val="00A64ED7"/>
    <w:rsid w:val="00A65318"/>
    <w:rsid w:val="00A671D4"/>
    <w:rsid w:val="00A67B5D"/>
    <w:rsid w:val="00A67F4B"/>
    <w:rsid w:val="00A71691"/>
    <w:rsid w:val="00A71EA1"/>
    <w:rsid w:val="00A722D5"/>
    <w:rsid w:val="00A733EC"/>
    <w:rsid w:val="00A74B69"/>
    <w:rsid w:val="00A75C26"/>
    <w:rsid w:val="00A77D18"/>
    <w:rsid w:val="00A808F9"/>
    <w:rsid w:val="00A80A95"/>
    <w:rsid w:val="00A81634"/>
    <w:rsid w:val="00A81C43"/>
    <w:rsid w:val="00A825AB"/>
    <w:rsid w:val="00A82B06"/>
    <w:rsid w:val="00A82B40"/>
    <w:rsid w:val="00A82C17"/>
    <w:rsid w:val="00A83A7B"/>
    <w:rsid w:val="00A83B96"/>
    <w:rsid w:val="00A866B8"/>
    <w:rsid w:val="00A867C8"/>
    <w:rsid w:val="00A875D0"/>
    <w:rsid w:val="00A87A57"/>
    <w:rsid w:val="00A90127"/>
    <w:rsid w:val="00A90743"/>
    <w:rsid w:val="00A90DF5"/>
    <w:rsid w:val="00A90E4F"/>
    <w:rsid w:val="00A91814"/>
    <w:rsid w:val="00A9338E"/>
    <w:rsid w:val="00A9390B"/>
    <w:rsid w:val="00A953D6"/>
    <w:rsid w:val="00A95AAB"/>
    <w:rsid w:val="00A9689C"/>
    <w:rsid w:val="00A97B4A"/>
    <w:rsid w:val="00AA0452"/>
    <w:rsid w:val="00AA129E"/>
    <w:rsid w:val="00AA24EE"/>
    <w:rsid w:val="00AA2A08"/>
    <w:rsid w:val="00AA37B3"/>
    <w:rsid w:val="00AA3B24"/>
    <w:rsid w:val="00AA4DAC"/>
    <w:rsid w:val="00AA5CBD"/>
    <w:rsid w:val="00AA5D3E"/>
    <w:rsid w:val="00AA6DF5"/>
    <w:rsid w:val="00AA7072"/>
    <w:rsid w:val="00AB0478"/>
    <w:rsid w:val="00AB1068"/>
    <w:rsid w:val="00AB1755"/>
    <w:rsid w:val="00AB1BB1"/>
    <w:rsid w:val="00AB4A5E"/>
    <w:rsid w:val="00AB5D0A"/>
    <w:rsid w:val="00AB6995"/>
    <w:rsid w:val="00AB79E7"/>
    <w:rsid w:val="00AB7B47"/>
    <w:rsid w:val="00AC0957"/>
    <w:rsid w:val="00AC10CA"/>
    <w:rsid w:val="00AC1FD9"/>
    <w:rsid w:val="00AC22B6"/>
    <w:rsid w:val="00AC508D"/>
    <w:rsid w:val="00AC5B28"/>
    <w:rsid w:val="00AC6DEF"/>
    <w:rsid w:val="00AC7F83"/>
    <w:rsid w:val="00AD0711"/>
    <w:rsid w:val="00AD16F2"/>
    <w:rsid w:val="00AD23BA"/>
    <w:rsid w:val="00AD2819"/>
    <w:rsid w:val="00AD3A54"/>
    <w:rsid w:val="00AD54E7"/>
    <w:rsid w:val="00AD5E23"/>
    <w:rsid w:val="00AD5EC1"/>
    <w:rsid w:val="00AD6A87"/>
    <w:rsid w:val="00AD6D97"/>
    <w:rsid w:val="00AD7445"/>
    <w:rsid w:val="00AE12AC"/>
    <w:rsid w:val="00AE238D"/>
    <w:rsid w:val="00AE279A"/>
    <w:rsid w:val="00AE2D39"/>
    <w:rsid w:val="00AE372E"/>
    <w:rsid w:val="00AE4B15"/>
    <w:rsid w:val="00AE4FAB"/>
    <w:rsid w:val="00AE4FB1"/>
    <w:rsid w:val="00AE50CF"/>
    <w:rsid w:val="00AE5E26"/>
    <w:rsid w:val="00AE5E56"/>
    <w:rsid w:val="00AE6DF1"/>
    <w:rsid w:val="00AE70D5"/>
    <w:rsid w:val="00AF01C8"/>
    <w:rsid w:val="00AF0581"/>
    <w:rsid w:val="00AF0848"/>
    <w:rsid w:val="00AF28A8"/>
    <w:rsid w:val="00AF369F"/>
    <w:rsid w:val="00AF65B9"/>
    <w:rsid w:val="00AF7635"/>
    <w:rsid w:val="00AF7E23"/>
    <w:rsid w:val="00AF7F84"/>
    <w:rsid w:val="00B017E9"/>
    <w:rsid w:val="00B02460"/>
    <w:rsid w:val="00B026AB"/>
    <w:rsid w:val="00B031C3"/>
    <w:rsid w:val="00B0335E"/>
    <w:rsid w:val="00B0345B"/>
    <w:rsid w:val="00B03839"/>
    <w:rsid w:val="00B039C2"/>
    <w:rsid w:val="00B056EE"/>
    <w:rsid w:val="00B07402"/>
    <w:rsid w:val="00B07B67"/>
    <w:rsid w:val="00B07B82"/>
    <w:rsid w:val="00B1081A"/>
    <w:rsid w:val="00B123CD"/>
    <w:rsid w:val="00B12A00"/>
    <w:rsid w:val="00B12C1E"/>
    <w:rsid w:val="00B13F9B"/>
    <w:rsid w:val="00B144EC"/>
    <w:rsid w:val="00B15CD6"/>
    <w:rsid w:val="00B1682B"/>
    <w:rsid w:val="00B16885"/>
    <w:rsid w:val="00B215F6"/>
    <w:rsid w:val="00B219CB"/>
    <w:rsid w:val="00B21CA4"/>
    <w:rsid w:val="00B21EF1"/>
    <w:rsid w:val="00B230B2"/>
    <w:rsid w:val="00B26001"/>
    <w:rsid w:val="00B26576"/>
    <w:rsid w:val="00B26AA2"/>
    <w:rsid w:val="00B26CE5"/>
    <w:rsid w:val="00B26D38"/>
    <w:rsid w:val="00B270D5"/>
    <w:rsid w:val="00B27574"/>
    <w:rsid w:val="00B278DF"/>
    <w:rsid w:val="00B27F30"/>
    <w:rsid w:val="00B31699"/>
    <w:rsid w:val="00B31969"/>
    <w:rsid w:val="00B321D1"/>
    <w:rsid w:val="00B33A66"/>
    <w:rsid w:val="00B33CEF"/>
    <w:rsid w:val="00B35D06"/>
    <w:rsid w:val="00B36DEC"/>
    <w:rsid w:val="00B36FD0"/>
    <w:rsid w:val="00B37786"/>
    <w:rsid w:val="00B40285"/>
    <w:rsid w:val="00B40301"/>
    <w:rsid w:val="00B404E2"/>
    <w:rsid w:val="00B4092D"/>
    <w:rsid w:val="00B41096"/>
    <w:rsid w:val="00B42E4C"/>
    <w:rsid w:val="00B44BDE"/>
    <w:rsid w:val="00B460B1"/>
    <w:rsid w:val="00B50226"/>
    <w:rsid w:val="00B502BD"/>
    <w:rsid w:val="00B509C8"/>
    <w:rsid w:val="00B50C60"/>
    <w:rsid w:val="00B5149C"/>
    <w:rsid w:val="00B51528"/>
    <w:rsid w:val="00B51889"/>
    <w:rsid w:val="00B5228D"/>
    <w:rsid w:val="00B531EB"/>
    <w:rsid w:val="00B53315"/>
    <w:rsid w:val="00B5381B"/>
    <w:rsid w:val="00B53D28"/>
    <w:rsid w:val="00B54EE2"/>
    <w:rsid w:val="00B54F38"/>
    <w:rsid w:val="00B5556E"/>
    <w:rsid w:val="00B55FF8"/>
    <w:rsid w:val="00B56A62"/>
    <w:rsid w:val="00B6119B"/>
    <w:rsid w:val="00B61943"/>
    <w:rsid w:val="00B62895"/>
    <w:rsid w:val="00B639FC"/>
    <w:rsid w:val="00B63D9C"/>
    <w:rsid w:val="00B63F9B"/>
    <w:rsid w:val="00B656B3"/>
    <w:rsid w:val="00B65CBF"/>
    <w:rsid w:val="00B66500"/>
    <w:rsid w:val="00B66B4B"/>
    <w:rsid w:val="00B67034"/>
    <w:rsid w:val="00B678E3"/>
    <w:rsid w:val="00B678FC"/>
    <w:rsid w:val="00B70429"/>
    <w:rsid w:val="00B704C1"/>
    <w:rsid w:val="00B707F8"/>
    <w:rsid w:val="00B70DFB"/>
    <w:rsid w:val="00B719F7"/>
    <w:rsid w:val="00B720C9"/>
    <w:rsid w:val="00B727D0"/>
    <w:rsid w:val="00B72956"/>
    <w:rsid w:val="00B72A74"/>
    <w:rsid w:val="00B74651"/>
    <w:rsid w:val="00B74F1F"/>
    <w:rsid w:val="00B756E0"/>
    <w:rsid w:val="00B76F5E"/>
    <w:rsid w:val="00B8139C"/>
    <w:rsid w:val="00B8153E"/>
    <w:rsid w:val="00B81E21"/>
    <w:rsid w:val="00B82361"/>
    <w:rsid w:val="00B82A29"/>
    <w:rsid w:val="00B82EED"/>
    <w:rsid w:val="00B839F2"/>
    <w:rsid w:val="00B83AAC"/>
    <w:rsid w:val="00B86EC7"/>
    <w:rsid w:val="00B871D3"/>
    <w:rsid w:val="00B907DD"/>
    <w:rsid w:val="00B909C0"/>
    <w:rsid w:val="00B92201"/>
    <w:rsid w:val="00B93143"/>
    <w:rsid w:val="00B93213"/>
    <w:rsid w:val="00B93B7B"/>
    <w:rsid w:val="00B93D93"/>
    <w:rsid w:val="00B947E2"/>
    <w:rsid w:val="00B9494B"/>
    <w:rsid w:val="00B94E58"/>
    <w:rsid w:val="00B95158"/>
    <w:rsid w:val="00B95A99"/>
    <w:rsid w:val="00B95B02"/>
    <w:rsid w:val="00B9704C"/>
    <w:rsid w:val="00BA04E2"/>
    <w:rsid w:val="00BA0964"/>
    <w:rsid w:val="00BA2797"/>
    <w:rsid w:val="00BA31AD"/>
    <w:rsid w:val="00BA640A"/>
    <w:rsid w:val="00BA6544"/>
    <w:rsid w:val="00BA6C84"/>
    <w:rsid w:val="00BB17FD"/>
    <w:rsid w:val="00BB2523"/>
    <w:rsid w:val="00BB2731"/>
    <w:rsid w:val="00BB2D41"/>
    <w:rsid w:val="00BB328E"/>
    <w:rsid w:val="00BB3405"/>
    <w:rsid w:val="00BB6C56"/>
    <w:rsid w:val="00BB712E"/>
    <w:rsid w:val="00BB7471"/>
    <w:rsid w:val="00BB76DC"/>
    <w:rsid w:val="00BC00C2"/>
    <w:rsid w:val="00BC04EE"/>
    <w:rsid w:val="00BC0525"/>
    <w:rsid w:val="00BC0CDF"/>
    <w:rsid w:val="00BC1F59"/>
    <w:rsid w:val="00BC2C27"/>
    <w:rsid w:val="00BC4F1C"/>
    <w:rsid w:val="00BC543D"/>
    <w:rsid w:val="00BC6193"/>
    <w:rsid w:val="00BC68ED"/>
    <w:rsid w:val="00BC756D"/>
    <w:rsid w:val="00BD02A8"/>
    <w:rsid w:val="00BD037E"/>
    <w:rsid w:val="00BD124C"/>
    <w:rsid w:val="00BD29F5"/>
    <w:rsid w:val="00BD4AB5"/>
    <w:rsid w:val="00BD57D7"/>
    <w:rsid w:val="00BD644D"/>
    <w:rsid w:val="00BD7EAC"/>
    <w:rsid w:val="00BE172F"/>
    <w:rsid w:val="00BE232C"/>
    <w:rsid w:val="00BE235F"/>
    <w:rsid w:val="00BE2693"/>
    <w:rsid w:val="00BE2EB6"/>
    <w:rsid w:val="00BE3074"/>
    <w:rsid w:val="00BE32B2"/>
    <w:rsid w:val="00BE4EDE"/>
    <w:rsid w:val="00BE5517"/>
    <w:rsid w:val="00BE6B10"/>
    <w:rsid w:val="00BE6DC2"/>
    <w:rsid w:val="00BE6DC9"/>
    <w:rsid w:val="00BE6E83"/>
    <w:rsid w:val="00BE72D3"/>
    <w:rsid w:val="00BE74D1"/>
    <w:rsid w:val="00BE7E5D"/>
    <w:rsid w:val="00BF0A8A"/>
    <w:rsid w:val="00BF11BF"/>
    <w:rsid w:val="00BF386A"/>
    <w:rsid w:val="00BF3C68"/>
    <w:rsid w:val="00BF40CB"/>
    <w:rsid w:val="00BF4EA9"/>
    <w:rsid w:val="00BF586C"/>
    <w:rsid w:val="00BF6522"/>
    <w:rsid w:val="00BF65D8"/>
    <w:rsid w:val="00BF7A4D"/>
    <w:rsid w:val="00C00065"/>
    <w:rsid w:val="00C001F3"/>
    <w:rsid w:val="00C008D9"/>
    <w:rsid w:val="00C00F1D"/>
    <w:rsid w:val="00C01212"/>
    <w:rsid w:val="00C071B5"/>
    <w:rsid w:val="00C078E9"/>
    <w:rsid w:val="00C10286"/>
    <w:rsid w:val="00C11296"/>
    <w:rsid w:val="00C11921"/>
    <w:rsid w:val="00C11F0B"/>
    <w:rsid w:val="00C125FA"/>
    <w:rsid w:val="00C12A08"/>
    <w:rsid w:val="00C140ED"/>
    <w:rsid w:val="00C148F8"/>
    <w:rsid w:val="00C148FA"/>
    <w:rsid w:val="00C14FB6"/>
    <w:rsid w:val="00C1565C"/>
    <w:rsid w:val="00C161E4"/>
    <w:rsid w:val="00C16375"/>
    <w:rsid w:val="00C21DC2"/>
    <w:rsid w:val="00C221CC"/>
    <w:rsid w:val="00C226B3"/>
    <w:rsid w:val="00C236D9"/>
    <w:rsid w:val="00C23B85"/>
    <w:rsid w:val="00C240C0"/>
    <w:rsid w:val="00C2413B"/>
    <w:rsid w:val="00C25081"/>
    <w:rsid w:val="00C250DF"/>
    <w:rsid w:val="00C27A7D"/>
    <w:rsid w:val="00C30B3F"/>
    <w:rsid w:val="00C32649"/>
    <w:rsid w:val="00C329DC"/>
    <w:rsid w:val="00C32A55"/>
    <w:rsid w:val="00C3344C"/>
    <w:rsid w:val="00C336E1"/>
    <w:rsid w:val="00C34325"/>
    <w:rsid w:val="00C34FED"/>
    <w:rsid w:val="00C35164"/>
    <w:rsid w:val="00C3742D"/>
    <w:rsid w:val="00C4068A"/>
    <w:rsid w:val="00C4083C"/>
    <w:rsid w:val="00C4104D"/>
    <w:rsid w:val="00C41990"/>
    <w:rsid w:val="00C4240F"/>
    <w:rsid w:val="00C42B93"/>
    <w:rsid w:val="00C437B8"/>
    <w:rsid w:val="00C44293"/>
    <w:rsid w:val="00C44D69"/>
    <w:rsid w:val="00C45201"/>
    <w:rsid w:val="00C45BBA"/>
    <w:rsid w:val="00C45F47"/>
    <w:rsid w:val="00C46606"/>
    <w:rsid w:val="00C476F5"/>
    <w:rsid w:val="00C47F19"/>
    <w:rsid w:val="00C50891"/>
    <w:rsid w:val="00C516F1"/>
    <w:rsid w:val="00C51FB3"/>
    <w:rsid w:val="00C521FA"/>
    <w:rsid w:val="00C52FAE"/>
    <w:rsid w:val="00C53B6C"/>
    <w:rsid w:val="00C53F28"/>
    <w:rsid w:val="00C545AF"/>
    <w:rsid w:val="00C5504A"/>
    <w:rsid w:val="00C552F4"/>
    <w:rsid w:val="00C55745"/>
    <w:rsid w:val="00C56482"/>
    <w:rsid w:val="00C56A52"/>
    <w:rsid w:val="00C56F34"/>
    <w:rsid w:val="00C625AF"/>
    <w:rsid w:val="00C64356"/>
    <w:rsid w:val="00C647F6"/>
    <w:rsid w:val="00C64FF1"/>
    <w:rsid w:val="00C6688B"/>
    <w:rsid w:val="00C66DDA"/>
    <w:rsid w:val="00C66E70"/>
    <w:rsid w:val="00C7073F"/>
    <w:rsid w:val="00C70824"/>
    <w:rsid w:val="00C7096B"/>
    <w:rsid w:val="00C721C6"/>
    <w:rsid w:val="00C735C5"/>
    <w:rsid w:val="00C744A1"/>
    <w:rsid w:val="00C7497E"/>
    <w:rsid w:val="00C749D1"/>
    <w:rsid w:val="00C74FA8"/>
    <w:rsid w:val="00C763AD"/>
    <w:rsid w:val="00C766D1"/>
    <w:rsid w:val="00C769D6"/>
    <w:rsid w:val="00C76A5A"/>
    <w:rsid w:val="00C77F50"/>
    <w:rsid w:val="00C77F92"/>
    <w:rsid w:val="00C81BF2"/>
    <w:rsid w:val="00C82401"/>
    <w:rsid w:val="00C82B0D"/>
    <w:rsid w:val="00C83FA9"/>
    <w:rsid w:val="00C852FB"/>
    <w:rsid w:val="00C85F84"/>
    <w:rsid w:val="00C86DC6"/>
    <w:rsid w:val="00C872F5"/>
    <w:rsid w:val="00C8743D"/>
    <w:rsid w:val="00C9005A"/>
    <w:rsid w:val="00C919F4"/>
    <w:rsid w:val="00C92D69"/>
    <w:rsid w:val="00C92FD2"/>
    <w:rsid w:val="00C93139"/>
    <w:rsid w:val="00C93517"/>
    <w:rsid w:val="00C938FF"/>
    <w:rsid w:val="00C93A35"/>
    <w:rsid w:val="00C941FB"/>
    <w:rsid w:val="00C943B2"/>
    <w:rsid w:val="00C949DC"/>
    <w:rsid w:val="00C94D84"/>
    <w:rsid w:val="00C951B2"/>
    <w:rsid w:val="00C96094"/>
    <w:rsid w:val="00C96ECB"/>
    <w:rsid w:val="00C973C8"/>
    <w:rsid w:val="00CA012C"/>
    <w:rsid w:val="00CA02F1"/>
    <w:rsid w:val="00CA0DF0"/>
    <w:rsid w:val="00CA135B"/>
    <w:rsid w:val="00CA2B44"/>
    <w:rsid w:val="00CA3969"/>
    <w:rsid w:val="00CA46E7"/>
    <w:rsid w:val="00CA4DE3"/>
    <w:rsid w:val="00CA55BE"/>
    <w:rsid w:val="00CA6F36"/>
    <w:rsid w:val="00CA7223"/>
    <w:rsid w:val="00CA72B6"/>
    <w:rsid w:val="00CA7453"/>
    <w:rsid w:val="00CA7783"/>
    <w:rsid w:val="00CB0900"/>
    <w:rsid w:val="00CB2025"/>
    <w:rsid w:val="00CB4E16"/>
    <w:rsid w:val="00CC00B7"/>
    <w:rsid w:val="00CC05E2"/>
    <w:rsid w:val="00CC0605"/>
    <w:rsid w:val="00CC0EDD"/>
    <w:rsid w:val="00CC121A"/>
    <w:rsid w:val="00CC21FA"/>
    <w:rsid w:val="00CC3DD8"/>
    <w:rsid w:val="00CC5B37"/>
    <w:rsid w:val="00CC764C"/>
    <w:rsid w:val="00CD056B"/>
    <w:rsid w:val="00CD0CCC"/>
    <w:rsid w:val="00CD1351"/>
    <w:rsid w:val="00CD2099"/>
    <w:rsid w:val="00CD328A"/>
    <w:rsid w:val="00CD4858"/>
    <w:rsid w:val="00CD4C88"/>
    <w:rsid w:val="00CD58F9"/>
    <w:rsid w:val="00CD5E12"/>
    <w:rsid w:val="00CD67B3"/>
    <w:rsid w:val="00CD71CD"/>
    <w:rsid w:val="00CE0CF3"/>
    <w:rsid w:val="00CE323E"/>
    <w:rsid w:val="00CE3247"/>
    <w:rsid w:val="00CE5A97"/>
    <w:rsid w:val="00CE6D5F"/>
    <w:rsid w:val="00CE703A"/>
    <w:rsid w:val="00CE76E8"/>
    <w:rsid w:val="00CF0988"/>
    <w:rsid w:val="00CF099F"/>
    <w:rsid w:val="00CF09E0"/>
    <w:rsid w:val="00CF10E6"/>
    <w:rsid w:val="00CF1818"/>
    <w:rsid w:val="00CF1FAC"/>
    <w:rsid w:val="00CF2039"/>
    <w:rsid w:val="00CF2CCF"/>
    <w:rsid w:val="00CF326B"/>
    <w:rsid w:val="00CF362E"/>
    <w:rsid w:val="00CF446D"/>
    <w:rsid w:val="00CF472D"/>
    <w:rsid w:val="00CF63E7"/>
    <w:rsid w:val="00CF6696"/>
    <w:rsid w:val="00CF781B"/>
    <w:rsid w:val="00CF79A3"/>
    <w:rsid w:val="00CF7B1A"/>
    <w:rsid w:val="00D00247"/>
    <w:rsid w:val="00D0031C"/>
    <w:rsid w:val="00D03063"/>
    <w:rsid w:val="00D031B0"/>
    <w:rsid w:val="00D03F1F"/>
    <w:rsid w:val="00D04261"/>
    <w:rsid w:val="00D04951"/>
    <w:rsid w:val="00D04FCC"/>
    <w:rsid w:val="00D05A99"/>
    <w:rsid w:val="00D07255"/>
    <w:rsid w:val="00D0758E"/>
    <w:rsid w:val="00D07898"/>
    <w:rsid w:val="00D07A2B"/>
    <w:rsid w:val="00D105F2"/>
    <w:rsid w:val="00D10B82"/>
    <w:rsid w:val="00D11D07"/>
    <w:rsid w:val="00D1269E"/>
    <w:rsid w:val="00D14642"/>
    <w:rsid w:val="00D14CF0"/>
    <w:rsid w:val="00D15C74"/>
    <w:rsid w:val="00D15CA6"/>
    <w:rsid w:val="00D16532"/>
    <w:rsid w:val="00D16A93"/>
    <w:rsid w:val="00D17170"/>
    <w:rsid w:val="00D179EB"/>
    <w:rsid w:val="00D21004"/>
    <w:rsid w:val="00D2135B"/>
    <w:rsid w:val="00D21553"/>
    <w:rsid w:val="00D21D4D"/>
    <w:rsid w:val="00D224E4"/>
    <w:rsid w:val="00D23091"/>
    <w:rsid w:val="00D23C7A"/>
    <w:rsid w:val="00D240E1"/>
    <w:rsid w:val="00D247DF"/>
    <w:rsid w:val="00D24EF5"/>
    <w:rsid w:val="00D256EC"/>
    <w:rsid w:val="00D25A83"/>
    <w:rsid w:val="00D26823"/>
    <w:rsid w:val="00D27E4E"/>
    <w:rsid w:val="00D3115E"/>
    <w:rsid w:val="00D3132A"/>
    <w:rsid w:val="00D32134"/>
    <w:rsid w:val="00D3295A"/>
    <w:rsid w:val="00D32F59"/>
    <w:rsid w:val="00D34256"/>
    <w:rsid w:val="00D3596D"/>
    <w:rsid w:val="00D35D7E"/>
    <w:rsid w:val="00D36818"/>
    <w:rsid w:val="00D379A1"/>
    <w:rsid w:val="00D40F7B"/>
    <w:rsid w:val="00D422F9"/>
    <w:rsid w:val="00D42F92"/>
    <w:rsid w:val="00D430DD"/>
    <w:rsid w:val="00D43322"/>
    <w:rsid w:val="00D43F67"/>
    <w:rsid w:val="00D450D4"/>
    <w:rsid w:val="00D45247"/>
    <w:rsid w:val="00D45E73"/>
    <w:rsid w:val="00D45EED"/>
    <w:rsid w:val="00D4675D"/>
    <w:rsid w:val="00D46F09"/>
    <w:rsid w:val="00D47310"/>
    <w:rsid w:val="00D5110E"/>
    <w:rsid w:val="00D51960"/>
    <w:rsid w:val="00D52625"/>
    <w:rsid w:val="00D52F55"/>
    <w:rsid w:val="00D53639"/>
    <w:rsid w:val="00D544B8"/>
    <w:rsid w:val="00D54712"/>
    <w:rsid w:val="00D54778"/>
    <w:rsid w:val="00D55A7E"/>
    <w:rsid w:val="00D5639F"/>
    <w:rsid w:val="00D56791"/>
    <w:rsid w:val="00D6024A"/>
    <w:rsid w:val="00D608B7"/>
    <w:rsid w:val="00D60B90"/>
    <w:rsid w:val="00D61702"/>
    <w:rsid w:val="00D62C45"/>
    <w:rsid w:val="00D62E3E"/>
    <w:rsid w:val="00D63EF7"/>
    <w:rsid w:val="00D64404"/>
    <w:rsid w:val="00D6465D"/>
    <w:rsid w:val="00D64AC7"/>
    <w:rsid w:val="00D658E4"/>
    <w:rsid w:val="00D65BE2"/>
    <w:rsid w:val="00D66156"/>
    <w:rsid w:val="00D66AD8"/>
    <w:rsid w:val="00D67605"/>
    <w:rsid w:val="00D67CF2"/>
    <w:rsid w:val="00D67EA1"/>
    <w:rsid w:val="00D7056D"/>
    <w:rsid w:val="00D70F81"/>
    <w:rsid w:val="00D71FB0"/>
    <w:rsid w:val="00D72C1E"/>
    <w:rsid w:val="00D73475"/>
    <w:rsid w:val="00D73A36"/>
    <w:rsid w:val="00D75638"/>
    <w:rsid w:val="00D7585C"/>
    <w:rsid w:val="00D758D8"/>
    <w:rsid w:val="00D763EC"/>
    <w:rsid w:val="00D77680"/>
    <w:rsid w:val="00D776D1"/>
    <w:rsid w:val="00D80861"/>
    <w:rsid w:val="00D80C49"/>
    <w:rsid w:val="00D8496F"/>
    <w:rsid w:val="00D851DB"/>
    <w:rsid w:val="00D85CA1"/>
    <w:rsid w:val="00D85CA5"/>
    <w:rsid w:val="00D8659F"/>
    <w:rsid w:val="00D86BC8"/>
    <w:rsid w:val="00D86D80"/>
    <w:rsid w:val="00D86F4C"/>
    <w:rsid w:val="00D87362"/>
    <w:rsid w:val="00D8788C"/>
    <w:rsid w:val="00D90F58"/>
    <w:rsid w:val="00D916B3"/>
    <w:rsid w:val="00D93951"/>
    <w:rsid w:val="00D940A1"/>
    <w:rsid w:val="00D941D9"/>
    <w:rsid w:val="00D946AD"/>
    <w:rsid w:val="00D950B3"/>
    <w:rsid w:val="00D9579C"/>
    <w:rsid w:val="00D96188"/>
    <w:rsid w:val="00D97172"/>
    <w:rsid w:val="00D971CC"/>
    <w:rsid w:val="00DA0EDA"/>
    <w:rsid w:val="00DA10E0"/>
    <w:rsid w:val="00DA26D6"/>
    <w:rsid w:val="00DA279C"/>
    <w:rsid w:val="00DA3310"/>
    <w:rsid w:val="00DA3446"/>
    <w:rsid w:val="00DA39B3"/>
    <w:rsid w:val="00DA3BAD"/>
    <w:rsid w:val="00DA4DC4"/>
    <w:rsid w:val="00DA593F"/>
    <w:rsid w:val="00DA5A78"/>
    <w:rsid w:val="00DA5DCE"/>
    <w:rsid w:val="00DA6273"/>
    <w:rsid w:val="00DA6384"/>
    <w:rsid w:val="00DA6730"/>
    <w:rsid w:val="00DA678F"/>
    <w:rsid w:val="00DA7741"/>
    <w:rsid w:val="00DA7A8E"/>
    <w:rsid w:val="00DA7EC1"/>
    <w:rsid w:val="00DA7F35"/>
    <w:rsid w:val="00DA7FC6"/>
    <w:rsid w:val="00DB10D6"/>
    <w:rsid w:val="00DB16F0"/>
    <w:rsid w:val="00DB1EF5"/>
    <w:rsid w:val="00DB288C"/>
    <w:rsid w:val="00DB2D66"/>
    <w:rsid w:val="00DB3890"/>
    <w:rsid w:val="00DB39FE"/>
    <w:rsid w:val="00DB3A55"/>
    <w:rsid w:val="00DB7F9D"/>
    <w:rsid w:val="00DC07A9"/>
    <w:rsid w:val="00DC1600"/>
    <w:rsid w:val="00DC18A7"/>
    <w:rsid w:val="00DC1B2D"/>
    <w:rsid w:val="00DC2525"/>
    <w:rsid w:val="00DC368F"/>
    <w:rsid w:val="00DC3AAE"/>
    <w:rsid w:val="00DC674E"/>
    <w:rsid w:val="00DC6E2C"/>
    <w:rsid w:val="00DC7736"/>
    <w:rsid w:val="00DC7B9E"/>
    <w:rsid w:val="00DC7F83"/>
    <w:rsid w:val="00DD24A0"/>
    <w:rsid w:val="00DD24D6"/>
    <w:rsid w:val="00DD3EC1"/>
    <w:rsid w:val="00DD43CB"/>
    <w:rsid w:val="00DD5403"/>
    <w:rsid w:val="00DD5AB0"/>
    <w:rsid w:val="00DD76FC"/>
    <w:rsid w:val="00DE1336"/>
    <w:rsid w:val="00DE1CB9"/>
    <w:rsid w:val="00DE2CE1"/>
    <w:rsid w:val="00DE42DA"/>
    <w:rsid w:val="00DE4553"/>
    <w:rsid w:val="00DE5034"/>
    <w:rsid w:val="00DE53CC"/>
    <w:rsid w:val="00DE55E6"/>
    <w:rsid w:val="00DE6E05"/>
    <w:rsid w:val="00DE723F"/>
    <w:rsid w:val="00DE75BC"/>
    <w:rsid w:val="00DE79E3"/>
    <w:rsid w:val="00DF0320"/>
    <w:rsid w:val="00DF037D"/>
    <w:rsid w:val="00DF0899"/>
    <w:rsid w:val="00DF1998"/>
    <w:rsid w:val="00DF1D1B"/>
    <w:rsid w:val="00DF2D36"/>
    <w:rsid w:val="00DF2FE9"/>
    <w:rsid w:val="00DF4D0A"/>
    <w:rsid w:val="00DF6C8A"/>
    <w:rsid w:val="00DF7D4C"/>
    <w:rsid w:val="00E00D66"/>
    <w:rsid w:val="00E0115D"/>
    <w:rsid w:val="00E01251"/>
    <w:rsid w:val="00E01303"/>
    <w:rsid w:val="00E016E4"/>
    <w:rsid w:val="00E02DD5"/>
    <w:rsid w:val="00E032F8"/>
    <w:rsid w:val="00E03C60"/>
    <w:rsid w:val="00E0435F"/>
    <w:rsid w:val="00E048E3"/>
    <w:rsid w:val="00E04A7D"/>
    <w:rsid w:val="00E04B7B"/>
    <w:rsid w:val="00E0512E"/>
    <w:rsid w:val="00E0655A"/>
    <w:rsid w:val="00E06BE2"/>
    <w:rsid w:val="00E06C58"/>
    <w:rsid w:val="00E0708B"/>
    <w:rsid w:val="00E0715D"/>
    <w:rsid w:val="00E11873"/>
    <w:rsid w:val="00E12D0F"/>
    <w:rsid w:val="00E135DB"/>
    <w:rsid w:val="00E1401A"/>
    <w:rsid w:val="00E146B5"/>
    <w:rsid w:val="00E15CB5"/>
    <w:rsid w:val="00E20D2B"/>
    <w:rsid w:val="00E21B36"/>
    <w:rsid w:val="00E22020"/>
    <w:rsid w:val="00E22318"/>
    <w:rsid w:val="00E223F6"/>
    <w:rsid w:val="00E2280C"/>
    <w:rsid w:val="00E2305D"/>
    <w:rsid w:val="00E233FC"/>
    <w:rsid w:val="00E23B30"/>
    <w:rsid w:val="00E23CD7"/>
    <w:rsid w:val="00E240C3"/>
    <w:rsid w:val="00E2431A"/>
    <w:rsid w:val="00E24C49"/>
    <w:rsid w:val="00E24DC2"/>
    <w:rsid w:val="00E25958"/>
    <w:rsid w:val="00E25B3D"/>
    <w:rsid w:val="00E26078"/>
    <w:rsid w:val="00E262BA"/>
    <w:rsid w:val="00E26350"/>
    <w:rsid w:val="00E305E9"/>
    <w:rsid w:val="00E31ED7"/>
    <w:rsid w:val="00E31F75"/>
    <w:rsid w:val="00E339ED"/>
    <w:rsid w:val="00E35576"/>
    <w:rsid w:val="00E36F65"/>
    <w:rsid w:val="00E37F40"/>
    <w:rsid w:val="00E41A13"/>
    <w:rsid w:val="00E41E14"/>
    <w:rsid w:val="00E4291A"/>
    <w:rsid w:val="00E4488B"/>
    <w:rsid w:val="00E45A9A"/>
    <w:rsid w:val="00E46315"/>
    <w:rsid w:val="00E46BE0"/>
    <w:rsid w:val="00E46CF1"/>
    <w:rsid w:val="00E47076"/>
    <w:rsid w:val="00E47E17"/>
    <w:rsid w:val="00E50E66"/>
    <w:rsid w:val="00E52A2A"/>
    <w:rsid w:val="00E52DB4"/>
    <w:rsid w:val="00E53DD5"/>
    <w:rsid w:val="00E54A6F"/>
    <w:rsid w:val="00E5577C"/>
    <w:rsid w:val="00E55877"/>
    <w:rsid w:val="00E55EFD"/>
    <w:rsid w:val="00E566F3"/>
    <w:rsid w:val="00E568F2"/>
    <w:rsid w:val="00E57D41"/>
    <w:rsid w:val="00E6205A"/>
    <w:rsid w:val="00E62ACB"/>
    <w:rsid w:val="00E63094"/>
    <w:rsid w:val="00E633BF"/>
    <w:rsid w:val="00E64367"/>
    <w:rsid w:val="00E643B7"/>
    <w:rsid w:val="00E65340"/>
    <w:rsid w:val="00E65835"/>
    <w:rsid w:val="00E6677E"/>
    <w:rsid w:val="00E66E9A"/>
    <w:rsid w:val="00E66EAA"/>
    <w:rsid w:val="00E72563"/>
    <w:rsid w:val="00E7279D"/>
    <w:rsid w:val="00E727D5"/>
    <w:rsid w:val="00E72CB6"/>
    <w:rsid w:val="00E73C19"/>
    <w:rsid w:val="00E7495D"/>
    <w:rsid w:val="00E74A13"/>
    <w:rsid w:val="00E75258"/>
    <w:rsid w:val="00E75604"/>
    <w:rsid w:val="00E75E9E"/>
    <w:rsid w:val="00E76687"/>
    <w:rsid w:val="00E772BF"/>
    <w:rsid w:val="00E7765A"/>
    <w:rsid w:val="00E779F4"/>
    <w:rsid w:val="00E80DB8"/>
    <w:rsid w:val="00E8102A"/>
    <w:rsid w:val="00E81B33"/>
    <w:rsid w:val="00E83012"/>
    <w:rsid w:val="00E844E0"/>
    <w:rsid w:val="00E846B5"/>
    <w:rsid w:val="00E846EA"/>
    <w:rsid w:val="00E8595E"/>
    <w:rsid w:val="00E85984"/>
    <w:rsid w:val="00E87166"/>
    <w:rsid w:val="00E87450"/>
    <w:rsid w:val="00E9196C"/>
    <w:rsid w:val="00E91C17"/>
    <w:rsid w:val="00E91D51"/>
    <w:rsid w:val="00E92234"/>
    <w:rsid w:val="00E9231B"/>
    <w:rsid w:val="00E9252E"/>
    <w:rsid w:val="00E9534C"/>
    <w:rsid w:val="00E96524"/>
    <w:rsid w:val="00E96FD0"/>
    <w:rsid w:val="00E973A5"/>
    <w:rsid w:val="00EA0FE0"/>
    <w:rsid w:val="00EA1C85"/>
    <w:rsid w:val="00EA249D"/>
    <w:rsid w:val="00EA3E6C"/>
    <w:rsid w:val="00EA41C4"/>
    <w:rsid w:val="00EA5279"/>
    <w:rsid w:val="00EA5372"/>
    <w:rsid w:val="00EA691F"/>
    <w:rsid w:val="00EA748B"/>
    <w:rsid w:val="00EA75E5"/>
    <w:rsid w:val="00EA7FAC"/>
    <w:rsid w:val="00EB1CAE"/>
    <w:rsid w:val="00EB2524"/>
    <w:rsid w:val="00EB25B2"/>
    <w:rsid w:val="00EB294F"/>
    <w:rsid w:val="00EB3D0D"/>
    <w:rsid w:val="00EB4B4D"/>
    <w:rsid w:val="00EB4D72"/>
    <w:rsid w:val="00EB5628"/>
    <w:rsid w:val="00EB57F2"/>
    <w:rsid w:val="00EB7D8F"/>
    <w:rsid w:val="00EC0300"/>
    <w:rsid w:val="00EC0509"/>
    <w:rsid w:val="00EC0879"/>
    <w:rsid w:val="00EC0944"/>
    <w:rsid w:val="00EC0A10"/>
    <w:rsid w:val="00EC0A48"/>
    <w:rsid w:val="00EC0CDA"/>
    <w:rsid w:val="00EC2DC3"/>
    <w:rsid w:val="00EC2F46"/>
    <w:rsid w:val="00EC326A"/>
    <w:rsid w:val="00EC3F3B"/>
    <w:rsid w:val="00EC43D1"/>
    <w:rsid w:val="00EC66C3"/>
    <w:rsid w:val="00EC6DAB"/>
    <w:rsid w:val="00ED068E"/>
    <w:rsid w:val="00ED1658"/>
    <w:rsid w:val="00ED1B01"/>
    <w:rsid w:val="00ED2D96"/>
    <w:rsid w:val="00ED327F"/>
    <w:rsid w:val="00ED3321"/>
    <w:rsid w:val="00ED366E"/>
    <w:rsid w:val="00ED3AB6"/>
    <w:rsid w:val="00ED3C15"/>
    <w:rsid w:val="00ED42F9"/>
    <w:rsid w:val="00ED49DA"/>
    <w:rsid w:val="00ED4EDC"/>
    <w:rsid w:val="00ED5951"/>
    <w:rsid w:val="00ED5DC7"/>
    <w:rsid w:val="00ED5E5B"/>
    <w:rsid w:val="00ED5F0C"/>
    <w:rsid w:val="00ED5F0F"/>
    <w:rsid w:val="00ED7F8B"/>
    <w:rsid w:val="00EE0284"/>
    <w:rsid w:val="00EE1E58"/>
    <w:rsid w:val="00EE320D"/>
    <w:rsid w:val="00EE3BAC"/>
    <w:rsid w:val="00EE49CD"/>
    <w:rsid w:val="00EE55F8"/>
    <w:rsid w:val="00EE605C"/>
    <w:rsid w:val="00EE7855"/>
    <w:rsid w:val="00EE7A09"/>
    <w:rsid w:val="00EF0650"/>
    <w:rsid w:val="00EF0B99"/>
    <w:rsid w:val="00EF10E7"/>
    <w:rsid w:val="00EF128B"/>
    <w:rsid w:val="00EF3529"/>
    <w:rsid w:val="00EF5472"/>
    <w:rsid w:val="00EF55DE"/>
    <w:rsid w:val="00EF63E4"/>
    <w:rsid w:val="00EF711C"/>
    <w:rsid w:val="00EF798A"/>
    <w:rsid w:val="00EF7ED2"/>
    <w:rsid w:val="00F008E2"/>
    <w:rsid w:val="00F00C37"/>
    <w:rsid w:val="00F018AB"/>
    <w:rsid w:val="00F01BF1"/>
    <w:rsid w:val="00F01F2B"/>
    <w:rsid w:val="00F02B78"/>
    <w:rsid w:val="00F03063"/>
    <w:rsid w:val="00F048B2"/>
    <w:rsid w:val="00F0582E"/>
    <w:rsid w:val="00F05CB0"/>
    <w:rsid w:val="00F05F63"/>
    <w:rsid w:val="00F06CCD"/>
    <w:rsid w:val="00F108D2"/>
    <w:rsid w:val="00F1102F"/>
    <w:rsid w:val="00F11456"/>
    <w:rsid w:val="00F11A14"/>
    <w:rsid w:val="00F11E1E"/>
    <w:rsid w:val="00F12718"/>
    <w:rsid w:val="00F13801"/>
    <w:rsid w:val="00F1425B"/>
    <w:rsid w:val="00F142D1"/>
    <w:rsid w:val="00F14BB1"/>
    <w:rsid w:val="00F15380"/>
    <w:rsid w:val="00F16012"/>
    <w:rsid w:val="00F162C3"/>
    <w:rsid w:val="00F163A0"/>
    <w:rsid w:val="00F16771"/>
    <w:rsid w:val="00F17BAB"/>
    <w:rsid w:val="00F20EBF"/>
    <w:rsid w:val="00F22858"/>
    <w:rsid w:val="00F22B93"/>
    <w:rsid w:val="00F231FD"/>
    <w:rsid w:val="00F232B6"/>
    <w:rsid w:val="00F243B1"/>
    <w:rsid w:val="00F24E0C"/>
    <w:rsid w:val="00F25DA8"/>
    <w:rsid w:val="00F26071"/>
    <w:rsid w:val="00F26563"/>
    <w:rsid w:val="00F2689E"/>
    <w:rsid w:val="00F277E0"/>
    <w:rsid w:val="00F30102"/>
    <w:rsid w:val="00F30BCC"/>
    <w:rsid w:val="00F31A4B"/>
    <w:rsid w:val="00F31AB0"/>
    <w:rsid w:val="00F33234"/>
    <w:rsid w:val="00F33AC8"/>
    <w:rsid w:val="00F33ADB"/>
    <w:rsid w:val="00F33E19"/>
    <w:rsid w:val="00F34436"/>
    <w:rsid w:val="00F34C9F"/>
    <w:rsid w:val="00F35A06"/>
    <w:rsid w:val="00F36117"/>
    <w:rsid w:val="00F375DE"/>
    <w:rsid w:val="00F37E92"/>
    <w:rsid w:val="00F37F9A"/>
    <w:rsid w:val="00F408C5"/>
    <w:rsid w:val="00F41E6E"/>
    <w:rsid w:val="00F42FA7"/>
    <w:rsid w:val="00F43734"/>
    <w:rsid w:val="00F43FBB"/>
    <w:rsid w:val="00F440EC"/>
    <w:rsid w:val="00F450FA"/>
    <w:rsid w:val="00F45BDB"/>
    <w:rsid w:val="00F45E18"/>
    <w:rsid w:val="00F45E69"/>
    <w:rsid w:val="00F46EC7"/>
    <w:rsid w:val="00F47696"/>
    <w:rsid w:val="00F50142"/>
    <w:rsid w:val="00F5026A"/>
    <w:rsid w:val="00F50ACB"/>
    <w:rsid w:val="00F51AC4"/>
    <w:rsid w:val="00F51F89"/>
    <w:rsid w:val="00F5353E"/>
    <w:rsid w:val="00F5369B"/>
    <w:rsid w:val="00F537DD"/>
    <w:rsid w:val="00F54833"/>
    <w:rsid w:val="00F54AB4"/>
    <w:rsid w:val="00F5510B"/>
    <w:rsid w:val="00F552C6"/>
    <w:rsid w:val="00F55F8E"/>
    <w:rsid w:val="00F55FD2"/>
    <w:rsid w:val="00F56220"/>
    <w:rsid w:val="00F56663"/>
    <w:rsid w:val="00F579C7"/>
    <w:rsid w:val="00F57FC6"/>
    <w:rsid w:val="00F601E1"/>
    <w:rsid w:val="00F612AA"/>
    <w:rsid w:val="00F61E12"/>
    <w:rsid w:val="00F63254"/>
    <w:rsid w:val="00F63409"/>
    <w:rsid w:val="00F6359D"/>
    <w:rsid w:val="00F648BC"/>
    <w:rsid w:val="00F64A43"/>
    <w:rsid w:val="00F64AE2"/>
    <w:rsid w:val="00F65186"/>
    <w:rsid w:val="00F664C3"/>
    <w:rsid w:val="00F66A0F"/>
    <w:rsid w:val="00F66BC1"/>
    <w:rsid w:val="00F678A7"/>
    <w:rsid w:val="00F71519"/>
    <w:rsid w:val="00F71C87"/>
    <w:rsid w:val="00F72933"/>
    <w:rsid w:val="00F72DCC"/>
    <w:rsid w:val="00F7302E"/>
    <w:rsid w:val="00F734DA"/>
    <w:rsid w:val="00F7386A"/>
    <w:rsid w:val="00F73CAC"/>
    <w:rsid w:val="00F749B9"/>
    <w:rsid w:val="00F74F52"/>
    <w:rsid w:val="00F75830"/>
    <w:rsid w:val="00F76112"/>
    <w:rsid w:val="00F76904"/>
    <w:rsid w:val="00F76BCD"/>
    <w:rsid w:val="00F76D84"/>
    <w:rsid w:val="00F770D9"/>
    <w:rsid w:val="00F7774B"/>
    <w:rsid w:val="00F8008B"/>
    <w:rsid w:val="00F8124A"/>
    <w:rsid w:val="00F823DA"/>
    <w:rsid w:val="00F84F18"/>
    <w:rsid w:val="00F85E77"/>
    <w:rsid w:val="00F8648B"/>
    <w:rsid w:val="00F86594"/>
    <w:rsid w:val="00F87497"/>
    <w:rsid w:val="00F87681"/>
    <w:rsid w:val="00F90843"/>
    <w:rsid w:val="00F9094E"/>
    <w:rsid w:val="00F90CE3"/>
    <w:rsid w:val="00F91514"/>
    <w:rsid w:val="00F94526"/>
    <w:rsid w:val="00F96158"/>
    <w:rsid w:val="00F9639D"/>
    <w:rsid w:val="00F975CF"/>
    <w:rsid w:val="00FA093B"/>
    <w:rsid w:val="00FA1C1E"/>
    <w:rsid w:val="00FA1D29"/>
    <w:rsid w:val="00FA1E00"/>
    <w:rsid w:val="00FA1EB3"/>
    <w:rsid w:val="00FA2D80"/>
    <w:rsid w:val="00FA3695"/>
    <w:rsid w:val="00FA43A9"/>
    <w:rsid w:val="00FA53A7"/>
    <w:rsid w:val="00FA6C2F"/>
    <w:rsid w:val="00FA6C61"/>
    <w:rsid w:val="00FA7747"/>
    <w:rsid w:val="00FB037F"/>
    <w:rsid w:val="00FB065A"/>
    <w:rsid w:val="00FB06E4"/>
    <w:rsid w:val="00FB129D"/>
    <w:rsid w:val="00FB15B0"/>
    <w:rsid w:val="00FB1926"/>
    <w:rsid w:val="00FB193A"/>
    <w:rsid w:val="00FB2971"/>
    <w:rsid w:val="00FB3695"/>
    <w:rsid w:val="00FB4BD2"/>
    <w:rsid w:val="00FB623D"/>
    <w:rsid w:val="00FB6768"/>
    <w:rsid w:val="00FB6B97"/>
    <w:rsid w:val="00FB6BAD"/>
    <w:rsid w:val="00FB7105"/>
    <w:rsid w:val="00FB71AB"/>
    <w:rsid w:val="00FB7D63"/>
    <w:rsid w:val="00FC0E2A"/>
    <w:rsid w:val="00FC1DBD"/>
    <w:rsid w:val="00FC1E2A"/>
    <w:rsid w:val="00FC37AE"/>
    <w:rsid w:val="00FC3A99"/>
    <w:rsid w:val="00FC41B6"/>
    <w:rsid w:val="00FC45FC"/>
    <w:rsid w:val="00FC4E76"/>
    <w:rsid w:val="00FC591D"/>
    <w:rsid w:val="00FC6522"/>
    <w:rsid w:val="00FC6A35"/>
    <w:rsid w:val="00FD221C"/>
    <w:rsid w:val="00FD232C"/>
    <w:rsid w:val="00FD30F5"/>
    <w:rsid w:val="00FD3781"/>
    <w:rsid w:val="00FD3C69"/>
    <w:rsid w:val="00FD4240"/>
    <w:rsid w:val="00FD4CE9"/>
    <w:rsid w:val="00FD56F5"/>
    <w:rsid w:val="00FD58F7"/>
    <w:rsid w:val="00FD61BB"/>
    <w:rsid w:val="00FD7296"/>
    <w:rsid w:val="00FD7D16"/>
    <w:rsid w:val="00FE0C39"/>
    <w:rsid w:val="00FE0CA4"/>
    <w:rsid w:val="00FE144C"/>
    <w:rsid w:val="00FE24AD"/>
    <w:rsid w:val="00FE2754"/>
    <w:rsid w:val="00FE275E"/>
    <w:rsid w:val="00FE2F9F"/>
    <w:rsid w:val="00FE35C5"/>
    <w:rsid w:val="00FE360E"/>
    <w:rsid w:val="00FE3B19"/>
    <w:rsid w:val="00FE40A2"/>
    <w:rsid w:val="00FE49EC"/>
    <w:rsid w:val="00FE4E76"/>
    <w:rsid w:val="00FE6B00"/>
    <w:rsid w:val="00FE6DDC"/>
    <w:rsid w:val="00FE6ED6"/>
    <w:rsid w:val="00FE7713"/>
    <w:rsid w:val="00FF2DF1"/>
    <w:rsid w:val="00FF42CC"/>
    <w:rsid w:val="00FF4E60"/>
    <w:rsid w:val="00FF5F31"/>
    <w:rsid w:val="00FF68FA"/>
    <w:rsid w:val="00FF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783071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BE235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3">
    <w:name w:val="Абзац"/>
    <w:basedOn w:val="a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rsid w:val="00CC0605"/>
    <w:rPr>
      <w:vertAlign w:val="superscript"/>
    </w:rPr>
  </w:style>
  <w:style w:type="paragraph" w:styleId="a5">
    <w:name w:val="Normal (Web)"/>
    <w:basedOn w:val="a"/>
    <w:uiPriority w:val="99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500F9A"/>
    <w:rPr>
      <w:vertAlign w:val="superscript"/>
    </w:rPr>
  </w:style>
  <w:style w:type="character" w:customStyle="1" w:styleId="12">
    <w:name w:val="Знак сноски1"/>
    <w:rsid w:val="00500F9A"/>
    <w:rPr>
      <w:vertAlign w:val="superscript"/>
    </w:rPr>
  </w:style>
  <w:style w:type="paragraph" w:styleId="a7">
    <w:name w:val="Body Text Indent"/>
    <w:basedOn w:val="a"/>
    <w:link w:val="a8"/>
    <w:rsid w:val="0080331A"/>
    <w:pPr>
      <w:suppressAutoHyphens w:val="0"/>
      <w:spacing w:after="0" w:line="240" w:lineRule="auto"/>
      <w:ind w:firstLine="340"/>
    </w:pPr>
    <w:rPr>
      <w:sz w:val="24"/>
      <w:szCs w:val="24"/>
      <w:lang w:eastAsia="ru-RU"/>
    </w:rPr>
  </w:style>
  <w:style w:type="character" w:customStyle="1" w:styleId="a8">
    <w:name w:val="Основной текст с отступом Знак"/>
    <w:link w:val="a7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styleId="a9">
    <w:name w:val="footnote text"/>
    <w:aliases w:val="Основной текст с отступом1,Основной текст с отступом11,Body Text Indent,Знак1,Body Text Indent1"/>
    <w:basedOn w:val="a"/>
    <w:link w:val="aa"/>
    <w:rsid w:val="0080331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9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character" w:customStyle="1" w:styleId="dash041e0431044b0447043d044b0439char1">
    <w:name w:val="dash041e_0431_044b_0447_043d_044b_0439__char1"/>
    <w:rsid w:val="00FB36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1">
    <w:name w:val="Body Text 2"/>
    <w:basedOn w:val="a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E85984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styleId="ab">
    <w:name w:val="TOC Heading"/>
    <w:basedOn w:val="1"/>
    <w:next w:val="a"/>
    <w:uiPriority w:val="39"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6E3228"/>
    <w:pPr>
      <w:tabs>
        <w:tab w:val="right" w:leader="dot" w:pos="9498"/>
      </w:tabs>
    </w:pPr>
  </w:style>
  <w:style w:type="paragraph" w:styleId="30">
    <w:name w:val="toc 3"/>
    <w:basedOn w:val="a"/>
    <w:next w:val="a"/>
    <w:autoRedefine/>
    <w:uiPriority w:val="39"/>
    <w:unhideWhenUsed/>
    <w:rsid w:val="006E3228"/>
    <w:pPr>
      <w:tabs>
        <w:tab w:val="right" w:leader="dot" w:pos="9498"/>
      </w:tabs>
      <w:ind w:left="426"/>
    </w:pPr>
  </w:style>
  <w:style w:type="character" w:styleId="ac">
    <w:name w:val="Hyperlink"/>
    <w:uiPriority w:val="99"/>
    <w:unhideWhenUsed/>
    <w:rsid w:val="00E85984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unhideWhenUsed/>
    <w:rsid w:val="00E36F65"/>
    <w:pPr>
      <w:tabs>
        <w:tab w:val="right" w:leader="dot" w:pos="9460"/>
      </w:tabs>
      <w:ind w:left="440" w:right="-383"/>
    </w:pPr>
    <w:rPr>
      <w:rFonts w:ascii="Times New Roman" w:hAnsi="Times New Roman" w:cs="Times New Roman"/>
      <w:noProof/>
      <w:sz w:val="28"/>
      <w:szCs w:val="28"/>
    </w:rPr>
  </w:style>
  <w:style w:type="paragraph" w:customStyle="1" w:styleId="p4">
    <w:name w:val="p4"/>
    <w:basedOn w:val="a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DA3446"/>
  </w:style>
  <w:style w:type="paragraph" w:customStyle="1" w:styleId="14">
    <w:name w:val="Абзац списка1"/>
    <w:basedOn w:val="a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94734D"/>
    <w:pPr>
      <w:spacing w:after="120"/>
    </w:pPr>
    <w:rPr>
      <w:rFonts w:cs="Times New Roman"/>
    </w:rPr>
  </w:style>
  <w:style w:type="character" w:customStyle="1" w:styleId="ae">
    <w:name w:val="Основной текст Знак"/>
    <w:link w:val="ad"/>
    <w:uiPriority w:val="99"/>
    <w:semiHidden/>
    <w:rsid w:val="0094734D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customStyle="1" w:styleId="af">
    <w:name w:val="Основной"/>
    <w:basedOn w:val="a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0"/>
      <w:sz w:val="21"/>
      <w:szCs w:val="21"/>
      <w:lang w:eastAsia="ru-RU"/>
    </w:rPr>
  </w:style>
  <w:style w:type="paragraph" w:customStyle="1" w:styleId="af0">
    <w:name w:val="Буллит"/>
    <w:basedOn w:val="af"/>
    <w:rsid w:val="0094734D"/>
    <w:pPr>
      <w:ind w:firstLine="244"/>
    </w:pPr>
  </w:style>
  <w:style w:type="paragraph" w:styleId="af1">
    <w:name w:val="List Paragraph"/>
    <w:basedOn w:val="a"/>
    <w:uiPriority w:val="34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4">
    <w:name w:val="Основной текст с отступом 2 Знак"/>
    <w:link w:val="23"/>
    <w:uiPriority w:val="99"/>
    <w:semiHidden/>
    <w:rsid w:val="00561811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character" w:customStyle="1" w:styleId="15">
    <w:name w:val="Сноска1"/>
    <w:rsid w:val="00561811"/>
    <w:rPr>
      <w:rFonts w:ascii="Times New Roman" w:hAnsi="Times New Roman" w:cs="Times New Roman"/>
      <w:vertAlign w:val="superscript"/>
    </w:rPr>
  </w:style>
  <w:style w:type="paragraph" w:customStyle="1" w:styleId="31">
    <w:name w:val="Заг 3"/>
    <w:basedOn w:val="a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1"/>
    <w:rsid w:val="00561811"/>
    <w:rPr>
      <w:b w:val="0"/>
      <w:bCs w:val="0"/>
    </w:rPr>
  </w:style>
  <w:style w:type="paragraph" w:customStyle="1" w:styleId="af2">
    <w:name w:val="Сноска"/>
    <w:basedOn w:val="af"/>
    <w:rsid w:val="00561811"/>
    <w:pPr>
      <w:spacing w:line="174" w:lineRule="atLeast"/>
    </w:pPr>
    <w:rPr>
      <w:sz w:val="17"/>
      <w:szCs w:val="17"/>
    </w:rPr>
  </w:style>
  <w:style w:type="paragraph" w:customStyle="1" w:styleId="af3">
    <w:name w:val="Подзаг"/>
    <w:basedOn w:val="af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A2440"/>
  </w:style>
  <w:style w:type="paragraph" w:customStyle="1" w:styleId="c11">
    <w:name w:val="c11"/>
    <w:basedOn w:val="a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6">
    <w:name w:val="Без интервала1"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471FA4"/>
  </w:style>
  <w:style w:type="paragraph" w:styleId="af4">
    <w:name w:val="header"/>
    <w:basedOn w:val="a"/>
    <w:link w:val="af5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5">
    <w:name w:val="Верхний колонтитул Знак"/>
    <w:link w:val="af4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6">
    <w:name w:val="footer"/>
    <w:basedOn w:val="a"/>
    <w:link w:val="af7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7">
    <w:name w:val="Нижний колонтитул Знак"/>
    <w:link w:val="af6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8">
    <w:name w:val="Balloon Text"/>
    <w:basedOn w:val="a"/>
    <w:link w:val="17"/>
    <w:uiPriority w:val="99"/>
    <w:semiHidden/>
    <w:unhideWhenUsed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17">
    <w:name w:val="Текст выноски Знак1"/>
    <w:link w:val="af8"/>
    <w:uiPriority w:val="99"/>
    <w:semiHidden/>
    <w:rsid w:val="000715F2"/>
    <w:rPr>
      <w:rFonts w:ascii="Segoe UI" w:eastAsia="Arial Unicode MS" w:hAnsi="Segoe UI" w:cs="Segoe UI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customStyle="1" w:styleId="25">
    <w:name w:val="Без интервала2"/>
    <w:aliases w:val="основа"/>
    <w:uiPriority w:val="1"/>
    <w:qFormat/>
    <w:rsid w:val="00C769D6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А ОСН ТЕКСТ"/>
    <w:basedOn w:val="a"/>
    <w:link w:val="afa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afa">
    <w:name w:val="А ОСН ТЕКСТ Знак"/>
    <w:link w:val="af9"/>
    <w:rsid w:val="004C75A1"/>
    <w:rPr>
      <w:rFonts w:eastAsia="Arial Unicode MS"/>
      <w:caps/>
      <w:color w:val="000000"/>
      <w:kern w:val="1"/>
      <w:sz w:val="28"/>
      <w:szCs w:val="28"/>
    </w:rPr>
  </w:style>
  <w:style w:type="character" w:customStyle="1" w:styleId="20">
    <w:name w:val="Заголовок 2 Знак"/>
    <w:link w:val="2"/>
    <w:uiPriority w:val="9"/>
    <w:rsid w:val="00B404E2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uiPriority w:val="99"/>
    <w:rsid w:val="003E5B7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ar-SA" w:bidi="ar-SA"/>
    </w:rPr>
  </w:style>
  <w:style w:type="character" w:customStyle="1" w:styleId="26">
    <w:name w:val="Знак сноски2"/>
    <w:rsid w:val="004E6891"/>
    <w:rPr>
      <w:vertAlign w:val="superscript"/>
    </w:rPr>
  </w:style>
  <w:style w:type="paragraph" w:customStyle="1" w:styleId="afb">
    <w:name w:val="Знак"/>
    <w:basedOn w:val="a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8">
    <w:name w:val="Основной текст + Курсив1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9">
    <w:name w:val="Текст сноски Знак1"/>
    <w:uiPriority w:val="99"/>
    <w:rsid w:val="00C001F3"/>
    <w:rPr>
      <w:caps/>
      <w:lang w:eastAsia="ar-SA"/>
    </w:rPr>
  </w:style>
  <w:style w:type="character" w:customStyle="1" w:styleId="afc">
    <w:name w:val="Сноска_"/>
    <w:rsid w:val="00C34FED"/>
    <w:rPr>
      <w:sz w:val="16"/>
      <w:szCs w:val="16"/>
      <w:lang w:bidi="ar-SA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DB288C"/>
    <w:rPr>
      <w:rFonts w:ascii="Century Schoolbook" w:hAnsi="Century Schoolbook" w:cs="Century Schoolbook"/>
      <w:i/>
      <w:iCs/>
      <w:sz w:val="18"/>
      <w:szCs w:val="18"/>
      <w:lang w:bidi="ar-SA"/>
    </w:rPr>
  </w:style>
  <w:style w:type="character" w:customStyle="1" w:styleId="210">
    <w:name w:val="Основной текст + Полужирный21"/>
    <w:rsid w:val="006E0C49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5B1D9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Основной текст + Курсив3"/>
    <w:rsid w:val="00A47E7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0">
    <w:name w:val="Основной текст (11) + Не курсив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character" w:customStyle="1" w:styleId="afd">
    <w:name w:val="Основной текст + Полужирный"/>
    <w:semiHidden/>
    <w:rsid w:val="0027525A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7">
    <w:name w:val="Абзац списка2"/>
    <w:basedOn w:val="a"/>
    <w:rsid w:val="00C938FF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33">
    <w:name w:val="Без интервала3"/>
    <w:rsid w:val="007533B2"/>
    <w:rPr>
      <w:rFonts w:ascii="Calibri" w:hAnsi="Calibri" w:cs="Calibri"/>
      <w:sz w:val="22"/>
      <w:szCs w:val="22"/>
      <w:lang w:eastAsia="en-US"/>
    </w:rPr>
  </w:style>
  <w:style w:type="paragraph" w:customStyle="1" w:styleId="msolistparagraph0">
    <w:name w:val="msolistparagraph"/>
    <w:basedOn w:val="a"/>
    <w:rsid w:val="004265E4"/>
    <w:pPr>
      <w:suppressAutoHyphens w:val="0"/>
      <w:ind w:left="720"/>
      <w:contextualSpacing/>
    </w:pPr>
    <w:rPr>
      <w:rFonts w:eastAsia="Calibri" w:cs="Times New Roman"/>
      <w:color w:val="auto"/>
      <w:kern w:val="0"/>
    </w:rPr>
  </w:style>
  <w:style w:type="paragraph" w:customStyle="1" w:styleId="u-2-msonormal">
    <w:name w:val="u-2-msonormal"/>
    <w:basedOn w:val="a"/>
    <w:rsid w:val="004265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4265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styleId="afe">
    <w:name w:val="page number"/>
    <w:basedOn w:val="a0"/>
    <w:rsid w:val="004265E4"/>
  </w:style>
  <w:style w:type="paragraph" w:customStyle="1" w:styleId="28">
    <w:name w:val="Заг 2"/>
    <w:basedOn w:val="1a"/>
    <w:rsid w:val="004265E4"/>
    <w:pPr>
      <w:pageBreakBefore w:val="0"/>
      <w:spacing w:before="283"/>
    </w:pPr>
    <w:rPr>
      <w:caps w:val="0"/>
    </w:rPr>
  </w:style>
  <w:style w:type="paragraph" w:customStyle="1" w:styleId="1a">
    <w:name w:val="Заг 1"/>
    <w:basedOn w:val="af"/>
    <w:rsid w:val="004265E4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40">
    <w:name w:val="Стиль 14 пт полужирный"/>
    <w:rsid w:val="004265E4"/>
    <w:rPr>
      <w:b/>
      <w:bCs/>
      <w:spacing w:val="-3"/>
      <w:sz w:val="28"/>
    </w:rPr>
  </w:style>
  <w:style w:type="paragraph" w:customStyle="1" w:styleId="c7e0e3eeebeee2eeea1">
    <w:name w:val="Зc7аe0гe3оeeлebоeeвe2оeeкea 1"/>
    <w:basedOn w:val="a"/>
    <w:next w:val="a"/>
    <w:rsid w:val="004265E4"/>
    <w:pPr>
      <w:keepNext/>
      <w:suppressAutoHyphens w:val="0"/>
      <w:autoSpaceDE w:val="0"/>
      <w:autoSpaceDN w:val="0"/>
      <w:adjustRightInd w:val="0"/>
      <w:spacing w:before="36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mallCaps/>
      <w:color w:val="auto"/>
      <w:sz w:val="36"/>
      <w:szCs w:val="36"/>
      <w:lang w:eastAsia="ru-RU"/>
    </w:rPr>
  </w:style>
  <w:style w:type="character" w:customStyle="1" w:styleId="Heading2Char">
    <w:name w:val="Heading 2 Char"/>
    <w:locked/>
    <w:rsid w:val="004265E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9">
    <w:name w:val="Основной текст (2)_"/>
    <w:link w:val="2a"/>
    <w:rsid w:val="004265E4"/>
    <w:rPr>
      <w:rFonts w:ascii="Trebuchet MS" w:hAnsi="Trebuchet MS"/>
      <w:b/>
      <w:bCs/>
      <w:lang w:bidi="ar-SA"/>
    </w:rPr>
  </w:style>
  <w:style w:type="character" w:customStyle="1" w:styleId="1b">
    <w:name w:val="Основной текст + Полужирный1"/>
    <w:rsid w:val="004265E4"/>
    <w:rPr>
      <w:rFonts w:ascii="Trebuchet MS" w:hAnsi="Trebuchet MS" w:cs="Trebuchet MS"/>
      <w:b/>
      <w:bCs/>
      <w:sz w:val="20"/>
      <w:szCs w:val="20"/>
      <w:u w:val="none"/>
      <w:lang w:val="ru-RU" w:eastAsia="ru-RU" w:bidi="ar-SA"/>
    </w:rPr>
  </w:style>
  <w:style w:type="character" w:customStyle="1" w:styleId="8pt">
    <w:name w:val="Основной текст + 8 pt"/>
    <w:rsid w:val="004265E4"/>
    <w:rPr>
      <w:rFonts w:ascii="Trebuchet MS" w:hAnsi="Trebuchet MS" w:cs="Trebuchet MS"/>
      <w:sz w:val="16"/>
      <w:szCs w:val="16"/>
      <w:u w:val="none"/>
      <w:lang w:val="ru-RU" w:eastAsia="ru-RU" w:bidi="ar-SA"/>
    </w:rPr>
  </w:style>
  <w:style w:type="paragraph" w:customStyle="1" w:styleId="2a">
    <w:name w:val="Основной текст (2)"/>
    <w:basedOn w:val="a"/>
    <w:link w:val="29"/>
    <w:rsid w:val="004265E4"/>
    <w:pPr>
      <w:widowControl w:val="0"/>
      <w:shd w:val="clear" w:color="auto" w:fill="FFFFFF"/>
      <w:suppressAutoHyphens w:val="0"/>
      <w:spacing w:before="180" w:after="0" w:line="211" w:lineRule="exact"/>
      <w:ind w:firstLine="360"/>
      <w:jc w:val="both"/>
    </w:pPr>
    <w:rPr>
      <w:rFonts w:ascii="Trebuchet MS" w:eastAsia="Times New Roman" w:hAnsi="Trebuchet MS" w:cs="Times New Roman"/>
      <w:b/>
      <w:bCs/>
      <w:color w:val="auto"/>
      <w:kern w:val="0"/>
      <w:sz w:val="20"/>
      <w:szCs w:val="20"/>
    </w:rPr>
  </w:style>
  <w:style w:type="character" w:customStyle="1" w:styleId="2b">
    <w:name w:val="Заголовок №2_"/>
    <w:link w:val="2c"/>
    <w:rsid w:val="004265E4"/>
    <w:rPr>
      <w:sz w:val="21"/>
      <w:szCs w:val="21"/>
      <w:lang w:bidi="ar-SA"/>
    </w:rPr>
  </w:style>
  <w:style w:type="paragraph" w:customStyle="1" w:styleId="2c">
    <w:name w:val="Заголовок №2"/>
    <w:basedOn w:val="a"/>
    <w:link w:val="2b"/>
    <w:rsid w:val="004265E4"/>
    <w:pPr>
      <w:widowControl w:val="0"/>
      <w:shd w:val="clear" w:color="auto" w:fill="FFFFFF"/>
      <w:suppressAutoHyphens w:val="0"/>
      <w:spacing w:before="180" w:after="0" w:line="240" w:lineRule="atLeast"/>
      <w:outlineLvl w:val="1"/>
    </w:pPr>
    <w:rPr>
      <w:rFonts w:ascii="Times New Roman" w:eastAsia="Times New Roman" w:hAnsi="Times New Roman" w:cs="Times New Roman"/>
      <w:color w:val="auto"/>
      <w:kern w:val="0"/>
      <w:sz w:val="21"/>
      <w:szCs w:val="21"/>
    </w:rPr>
  </w:style>
  <w:style w:type="character" w:customStyle="1" w:styleId="1c">
    <w:name w:val="Основной шрифт абзаца1"/>
    <w:rsid w:val="004265E4"/>
  </w:style>
  <w:style w:type="character" w:customStyle="1" w:styleId="aff">
    <w:name w:val="Текст выноски Знак"/>
    <w:rsid w:val="004265E4"/>
    <w:rPr>
      <w:rFonts w:ascii="Tahoma" w:hAnsi="Tahoma" w:cs="Tahoma"/>
      <w:sz w:val="16"/>
      <w:szCs w:val="16"/>
    </w:rPr>
  </w:style>
  <w:style w:type="paragraph" w:customStyle="1" w:styleId="1d">
    <w:name w:val="Обычный1"/>
    <w:rsid w:val="004265E4"/>
    <w:pPr>
      <w:widowControl w:val="0"/>
      <w:suppressAutoHyphens/>
      <w:overflowPunct w:val="0"/>
      <w:autoSpaceDE w:val="0"/>
      <w:spacing w:line="100" w:lineRule="atLeast"/>
      <w:textAlignment w:val="baseline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TableContents">
    <w:name w:val="Table Contents"/>
    <w:basedOn w:val="a"/>
    <w:rsid w:val="004265E4"/>
    <w:pPr>
      <w:widowControl w:val="0"/>
      <w:suppressLineNumbers/>
      <w:spacing w:after="0" w:line="100" w:lineRule="atLeast"/>
    </w:pPr>
    <w:rPr>
      <w:rFonts w:ascii="Times New Roman" w:eastAsia="Andale Sans UI" w:hAnsi="Times New Roman" w:cs="Tahoma"/>
      <w:color w:val="auto"/>
      <w:sz w:val="24"/>
      <w:szCs w:val="24"/>
      <w:lang w:val="de-DE" w:eastAsia="fa-IR" w:bidi="fa-IR"/>
    </w:rPr>
  </w:style>
  <w:style w:type="character" w:customStyle="1" w:styleId="Zag11">
    <w:name w:val="Zag_11"/>
    <w:rsid w:val="004265E4"/>
  </w:style>
  <w:style w:type="character" w:customStyle="1" w:styleId="WW8Num38z2">
    <w:name w:val="WW8Num38z2"/>
    <w:rsid w:val="007304A8"/>
    <w:rPr>
      <w:rFonts w:ascii="Wingdings" w:hAnsi="Wingdings"/>
    </w:rPr>
  </w:style>
  <w:style w:type="paragraph" w:styleId="aff0">
    <w:name w:val="Title"/>
    <w:basedOn w:val="a"/>
    <w:next w:val="a"/>
    <w:link w:val="aff1"/>
    <w:uiPriority w:val="99"/>
    <w:qFormat/>
    <w:rsid w:val="00B871D3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1">
    <w:name w:val="Название Знак"/>
    <w:basedOn w:val="a0"/>
    <w:link w:val="aff0"/>
    <w:uiPriority w:val="99"/>
    <w:rsid w:val="00B871D3"/>
    <w:rPr>
      <w:rFonts w:ascii="Cambria" w:eastAsia="Calibri" w:hAnsi="Cambria"/>
      <w:b/>
      <w:bCs/>
      <w:kern w:val="28"/>
      <w:sz w:val="32"/>
      <w:szCs w:val="32"/>
    </w:rPr>
  </w:style>
  <w:style w:type="table" w:customStyle="1" w:styleId="1e">
    <w:name w:val="Сетка таблицы1"/>
    <w:basedOn w:val="a1"/>
    <w:next w:val="aff2"/>
    <w:uiPriority w:val="59"/>
    <w:rsid w:val="00C250D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2">
    <w:name w:val="Table Grid"/>
    <w:basedOn w:val="a1"/>
    <w:uiPriority w:val="59"/>
    <w:rsid w:val="00C250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1"/>
    <w:next w:val="aff2"/>
    <w:uiPriority w:val="59"/>
    <w:rsid w:val="00C250D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f2"/>
    <w:uiPriority w:val="59"/>
    <w:rsid w:val="00C250D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Strong"/>
    <w:basedOn w:val="a0"/>
    <w:uiPriority w:val="22"/>
    <w:qFormat/>
    <w:rsid w:val="00C70824"/>
    <w:rPr>
      <w:b/>
      <w:bCs/>
    </w:rPr>
  </w:style>
  <w:style w:type="table" w:customStyle="1" w:styleId="34">
    <w:name w:val="Сетка таблицы3"/>
    <w:basedOn w:val="a1"/>
    <w:next w:val="aff2"/>
    <w:uiPriority w:val="39"/>
    <w:rsid w:val="00E04B7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2"/>
    <w:uiPriority w:val="39"/>
    <w:rsid w:val="001F0D9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f2"/>
    <w:uiPriority w:val="59"/>
    <w:rsid w:val="0078515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ff2"/>
    <w:uiPriority w:val="59"/>
    <w:rsid w:val="00EB294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f2"/>
    <w:uiPriority w:val="59"/>
    <w:rsid w:val="001F627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f2"/>
    <w:uiPriority w:val="59"/>
    <w:rsid w:val="001F627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f2"/>
    <w:uiPriority w:val="59"/>
    <w:rsid w:val="00E46BE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783071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BE235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3">
    <w:name w:val="Абзац"/>
    <w:basedOn w:val="a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rsid w:val="00CC0605"/>
    <w:rPr>
      <w:vertAlign w:val="superscript"/>
    </w:rPr>
  </w:style>
  <w:style w:type="paragraph" w:styleId="a5">
    <w:name w:val="Normal (Web)"/>
    <w:basedOn w:val="a"/>
    <w:uiPriority w:val="99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500F9A"/>
    <w:rPr>
      <w:vertAlign w:val="superscript"/>
    </w:rPr>
  </w:style>
  <w:style w:type="character" w:customStyle="1" w:styleId="12">
    <w:name w:val="Знак сноски1"/>
    <w:rsid w:val="00500F9A"/>
    <w:rPr>
      <w:vertAlign w:val="superscript"/>
    </w:rPr>
  </w:style>
  <w:style w:type="paragraph" w:styleId="a7">
    <w:name w:val="Body Text Indent"/>
    <w:basedOn w:val="a"/>
    <w:link w:val="a8"/>
    <w:rsid w:val="0080331A"/>
    <w:pPr>
      <w:suppressAutoHyphens w:val="0"/>
      <w:spacing w:after="0" w:line="240" w:lineRule="auto"/>
      <w:ind w:firstLine="340"/>
    </w:pPr>
    <w:rPr>
      <w:sz w:val="24"/>
      <w:szCs w:val="24"/>
      <w:lang w:eastAsia="ru-RU"/>
    </w:rPr>
  </w:style>
  <w:style w:type="character" w:customStyle="1" w:styleId="a8">
    <w:name w:val="Основной текст с отступом Знак"/>
    <w:link w:val="a7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styleId="a9">
    <w:name w:val="footnote text"/>
    <w:aliases w:val="Основной текст с отступом1,Основной текст с отступом11,Body Text Indent,Знак1,Body Text Indent1"/>
    <w:basedOn w:val="a"/>
    <w:link w:val="aa"/>
    <w:rsid w:val="0080331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9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character" w:customStyle="1" w:styleId="dash041e0431044b0447043d044b0439char1">
    <w:name w:val="dash041e_0431_044b_0447_043d_044b_0439__char1"/>
    <w:rsid w:val="00FB36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1">
    <w:name w:val="Body Text 2"/>
    <w:basedOn w:val="a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E85984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styleId="ab">
    <w:name w:val="TOC Heading"/>
    <w:basedOn w:val="1"/>
    <w:next w:val="a"/>
    <w:uiPriority w:val="39"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6E3228"/>
    <w:pPr>
      <w:tabs>
        <w:tab w:val="right" w:leader="dot" w:pos="9498"/>
      </w:tabs>
    </w:pPr>
  </w:style>
  <w:style w:type="paragraph" w:styleId="30">
    <w:name w:val="toc 3"/>
    <w:basedOn w:val="a"/>
    <w:next w:val="a"/>
    <w:autoRedefine/>
    <w:uiPriority w:val="39"/>
    <w:unhideWhenUsed/>
    <w:rsid w:val="006E3228"/>
    <w:pPr>
      <w:tabs>
        <w:tab w:val="right" w:leader="dot" w:pos="9498"/>
      </w:tabs>
      <w:ind w:left="426"/>
    </w:pPr>
  </w:style>
  <w:style w:type="character" w:styleId="ac">
    <w:name w:val="Hyperlink"/>
    <w:uiPriority w:val="99"/>
    <w:unhideWhenUsed/>
    <w:rsid w:val="00E85984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unhideWhenUsed/>
    <w:rsid w:val="00E36F65"/>
    <w:pPr>
      <w:tabs>
        <w:tab w:val="right" w:leader="dot" w:pos="9460"/>
      </w:tabs>
      <w:ind w:left="440" w:right="-383"/>
    </w:pPr>
    <w:rPr>
      <w:rFonts w:ascii="Times New Roman" w:hAnsi="Times New Roman" w:cs="Times New Roman"/>
      <w:noProof/>
      <w:sz w:val="28"/>
      <w:szCs w:val="28"/>
    </w:rPr>
  </w:style>
  <w:style w:type="paragraph" w:customStyle="1" w:styleId="p4">
    <w:name w:val="p4"/>
    <w:basedOn w:val="a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DA3446"/>
  </w:style>
  <w:style w:type="paragraph" w:customStyle="1" w:styleId="14">
    <w:name w:val="Абзац списка1"/>
    <w:basedOn w:val="a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94734D"/>
    <w:pPr>
      <w:spacing w:after="120"/>
    </w:pPr>
    <w:rPr>
      <w:rFonts w:cs="Times New Roman"/>
    </w:rPr>
  </w:style>
  <w:style w:type="character" w:customStyle="1" w:styleId="ae">
    <w:name w:val="Основной текст Знак"/>
    <w:link w:val="ad"/>
    <w:uiPriority w:val="99"/>
    <w:semiHidden/>
    <w:rsid w:val="0094734D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customStyle="1" w:styleId="af">
    <w:name w:val="Основной"/>
    <w:basedOn w:val="a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0"/>
      <w:sz w:val="21"/>
      <w:szCs w:val="21"/>
      <w:lang w:eastAsia="ru-RU"/>
    </w:rPr>
  </w:style>
  <w:style w:type="paragraph" w:customStyle="1" w:styleId="af0">
    <w:name w:val="Буллит"/>
    <w:basedOn w:val="af"/>
    <w:rsid w:val="0094734D"/>
    <w:pPr>
      <w:ind w:firstLine="244"/>
    </w:pPr>
  </w:style>
  <w:style w:type="paragraph" w:styleId="af1">
    <w:name w:val="List Paragraph"/>
    <w:basedOn w:val="a"/>
    <w:uiPriority w:val="34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4">
    <w:name w:val="Основной текст с отступом 2 Знак"/>
    <w:link w:val="23"/>
    <w:uiPriority w:val="99"/>
    <w:semiHidden/>
    <w:rsid w:val="00561811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character" w:customStyle="1" w:styleId="15">
    <w:name w:val="Сноска1"/>
    <w:rsid w:val="00561811"/>
    <w:rPr>
      <w:rFonts w:ascii="Times New Roman" w:hAnsi="Times New Roman" w:cs="Times New Roman"/>
      <w:vertAlign w:val="superscript"/>
    </w:rPr>
  </w:style>
  <w:style w:type="paragraph" w:customStyle="1" w:styleId="31">
    <w:name w:val="Заг 3"/>
    <w:basedOn w:val="a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1"/>
    <w:rsid w:val="00561811"/>
    <w:rPr>
      <w:b w:val="0"/>
      <w:bCs w:val="0"/>
    </w:rPr>
  </w:style>
  <w:style w:type="paragraph" w:customStyle="1" w:styleId="af2">
    <w:name w:val="Сноска"/>
    <w:basedOn w:val="af"/>
    <w:rsid w:val="00561811"/>
    <w:pPr>
      <w:spacing w:line="174" w:lineRule="atLeast"/>
    </w:pPr>
    <w:rPr>
      <w:sz w:val="17"/>
      <w:szCs w:val="17"/>
    </w:rPr>
  </w:style>
  <w:style w:type="paragraph" w:customStyle="1" w:styleId="af3">
    <w:name w:val="Подзаг"/>
    <w:basedOn w:val="af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A2440"/>
  </w:style>
  <w:style w:type="paragraph" w:customStyle="1" w:styleId="c11">
    <w:name w:val="c11"/>
    <w:basedOn w:val="a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6">
    <w:name w:val="Без интервала1"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471FA4"/>
  </w:style>
  <w:style w:type="paragraph" w:styleId="af4">
    <w:name w:val="header"/>
    <w:basedOn w:val="a"/>
    <w:link w:val="af5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5">
    <w:name w:val="Верхний колонтитул Знак"/>
    <w:link w:val="af4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6">
    <w:name w:val="footer"/>
    <w:basedOn w:val="a"/>
    <w:link w:val="af7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7">
    <w:name w:val="Нижний колонтитул Знак"/>
    <w:link w:val="af6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8">
    <w:name w:val="Balloon Text"/>
    <w:basedOn w:val="a"/>
    <w:link w:val="17"/>
    <w:uiPriority w:val="99"/>
    <w:semiHidden/>
    <w:unhideWhenUsed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17">
    <w:name w:val="Текст выноски Знак1"/>
    <w:link w:val="af8"/>
    <w:uiPriority w:val="99"/>
    <w:semiHidden/>
    <w:rsid w:val="000715F2"/>
    <w:rPr>
      <w:rFonts w:ascii="Segoe UI" w:eastAsia="Arial Unicode MS" w:hAnsi="Segoe UI" w:cs="Segoe UI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customStyle="1" w:styleId="25">
    <w:name w:val="Без интервала2"/>
    <w:aliases w:val="основа"/>
    <w:uiPriority w:val="1"/>
    <w:qFormat/>
    <w:rsid w:val="00C769D6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А ОСН ТЕКСТ"/>
    <w:basedOn w:val="a"/>
    <w:link w:val="afa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afa">
    <w:name w:val="А ОСН ТЕКСТ Знак"/>
    <w:link w:val="af9"/>
    <w:rsid w:val="004C75A1"/>
    <w:rPr>
      <w:rFonts w:eastAsia="Arial Unicode MS"/>
      <w:caps/>
      <w:color w:val="000000"/>
      <w:kern w:val="1"/>
      <w:sz w:val="28"/>
      <w:szCs w:val="28"/>
    </w:rPr>
  </w:style>
  <w:style w:type="character" w:customStyle="1" w:styleId="20">
    <w:name w:val="Заголовок 2 Знак"/>
    <w:link w:val="2"/>
    <w:uiPriority w:val="9"/>
    <w:rsid w:val="00B404E2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uiPriority w:val="99"/>
    <w:rsid w:val="003E5B7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ar-SA" w:bidi="ar-SA"/>
    </w:rPr>
  </w:style>
  <w:style w:type="character" w:customStyle="1" w:styleId="26">
    <w:name w:val="Знак сноски2"/>
    <w:rsid w:val="004E6891"/>
    <w:rPr>
      <w:vertAlign w:val="superscript"/>
    </w:rPr>
  </w:style>
  <w:style w:type="paragraph" w:customStyle="1" w:styleId="afb">
    <w:name w:val="Знак"/>
    <w:basedOn w:val="a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8">
    <w:name w:val="Основной текст + Курсив1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9">
    <w:name w:val="Текст сноски Знак1"/>
    <w:uiPriority w:val="99"/>
    <w:rsid w:val="00C001F3"/>
    <w:rPr>
      <w:caps/>
      <w:lang w:eastAsia="ar-SA"/>
    </w:rPr>
  </w:style>
  <w:style w:type="character" w:customStyle="1" w:styleId="afc">
    <w:name w:val="Сноска_"/>
    <w:rsid w:val="00C34FED"/>
    <w:rPr>
      <w:sz w:val="16"/>
      <w:szCs w:val="16"/>
      <w:lang w:bidi="ar-SA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DB288C"/>
    <w:rPr>
      <w:rFonts w:ascii="Century Schoolbook" w:hAnsi="Century Schoolbook" w:cs="Century Schoolbook"/>
      <w:i/>
      <w:iCs/>
      <w:sz w:val="18"/>
      <w:szCs w:val="18"/>
      <w:lang w:bidi="ar-SA"/>
    </w:rPr>
  </w:style>
  <w:style w:type="character" w:customStyle="1" w:styleId="210">
    <w:name w:val="Основной текст + Полужирный21"/>
    <w:rsid w:val="006E0C49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5B1D9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Основной текст + Курсив3"/>
    <w:rsid w:val="00A47E7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0">
    <w:name w:val="Основной текст (11) + Не курсив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character" w:customStyle="1" w:styleId="afd">
    <w:name w:val="Основной текст + Полужирный"/>
    <w:semiHidden/>
    <w:rsid w:val="0027525A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7">
    <w:name w:val="Абзац списка2"/>
    <w:basedOn w:val="a"/>
    <w:rsid w:val="00C938FF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33">
    <w:name w:val="Без интервала3"/>
    <w:rsid w:val="007533B2"/>
    <w:rPr>
      <w:rFonts w:ascii="Calibri" w:hAnsi="Calibri" w:cs="Calibri"/>
      <w:sz w:val="22"/>
      <w:szCs w:val="22"/>
      <w:lang w:eastAsia="en-US"/>
    </w:rPr>
  </w:style>
  <w:style w:type="paragraph" w:customStyle="1" w:styleId="msolistparagraph0">
    <w:name w:val="msolistparagraph"/>
    <w:basedOn w:val="a"/>
    <w:rsid w:val="004265E4"/>
    <w:pPr>
      <w:suppressAutoHyphens w:val="0"/>
      <w:ind w:left="720"/>
      <w:contextualSpacing/>
    </w:pPr>
    <w:rPr>
      <w:rFonts w:eastAsia="Calibri" w:cs="Times New Roman"/>
      <w:color w:val="auto"/>
      <w:kern w:val="0"/>
    </w:rPr>
  </w:style>
  <w:style w:type="paragraph" w:customStyle="1" w:styleId="u-2-msonormal">
    <w:name w:val="u-2-msonormal"/>
    <w:basedOn w:val="a"/>
    <w:rsid w:val="004265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4265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styleId="afe">
    <w:name w:val="page number"/>
    <w:basedOn w:val="a0"/>
    <w:rsid w:val="004265E4"/>
  </w:style>
  <w:style w:type="paragraph" w:customStyle="1" w:styleId="28">
    <w:name w:val="Заг 2"/>
    <w:basedOn w:val="1a"/>
    <w:rsid w:val="004265E4"/>
    <w:pPr>
      <w:pageBreakBefore w:val="0"/>
      <w:spacing w:before="283"/>
    </w:pPr>
    <w:rPr>
      <w:caps w:val="0"/>
    </w:rPr>
  </w:style>
  <w:style w:type="paragraph" w:customStyle="1" w:styleId="1a">
    <w:name w:val="Заг 1"/>
    <w:basedOn w:val="af"/>
    <w:rsid w:val="004265E4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40">
    <w:name w:val="Стиль 14 пт полужирный"/>
    <w:rsid w:val="004265E4"/>
    <w:rPr>
      <w:b/>
      <w:bCs/>
      <w:spacing w:val="-3"/>
      <w:sz w:val="28"/>
    </w:rPr>
  </w:style>
  <w:style w:type="paragraph" w:customStyle="1" w:styleId="c7e0e3eeebeee2eeea1">
    <w:name w:val="Зc7аe0гe3оeeлebоeeвe2оeeкea 1"/>
    <w:basedOn w:val="a"/>
    <w:next w:val="a"/>
    <w:rsid w:val="004265E4"/>
    <w:pPr>
      <w:keepNext/>
      <w:suppressAutoHyphens w:val="0"/>
      <w:autoSpaceDE w:val="0"/>
      <w:autoSpaceDN w:val="0"/>
      <w:adjustRightInd w:val="0"/>
      <w:spacing w:before="36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mallCaps/>
      <w:color w:val="auto"/>
      <w:sz w:val="36"/>
      <w:szCs w:val="36"/>
      <w:lang w:eastAsia="ru-RU"/>
    </w:rPr>
  </w:style>
  <w:style w:type="character" w:customStyle="1" w:styleId="Heading2Char">
    <w:name w:val="Heading 2 Char"/>
    <w:locked/>
    <w:rsid w:val="004265E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9">
    <w:name w:val="Основной текст (2)_"/>
    <w:link w:val="2a"/>
    <w:rsid w:val="004265E4"/>
    <w:rPr>
      <w:rFonts w:ascii="Trebuchet MS" w:hAnsi="Trebuchet MS"/>
      <w:b/>
      <w:bCs/>
      <w:lang w:bidi="ar-SA"/>
    </w:rPr>
  </w:style>
  <w:style w:type="character" w:customStyle="1" w:styleId="1b">
    <w:name w:val="Основной текст + Полужирный1"/>
    <w:rsid w:val="004265E4"/>
    <w:rPr>
      <w:rFonts w:ascii="Trebuchet MS" w:hAnsi="Trebuchet MS" w:cs="Trebuchet MS"/>
      <w:b/>
      <w:bCs/>
      <w:sz w:val="20"/>
      <w:szCs w:val="20"/>
      <w:u w:val="none"/>
      <w:lang w:val="ru-RU" w:eastAsia="ru-RU" w:bidi="ar-SA"/>
    </w:rPr>
  </w:style>
  <w:style w:type="character" w:customStyle="1" w:styleId="8pt">
    <w:name w:val="Основной текст + 8 pt"/>
    <w:rsid w:val="004265E4"/>
    <w:rPr>
      <w:rFonts w:ascii="Trebuchet MS" w:hAnsi="Trebuchet MS" w:cs="Trebuchet MS"/>
      <w:sz w:val="16"/>
      <w:szCs w:val="16"/>
      <w:u w:val="none"/>
      <w:lang w:val="ru-RU" w:eastAsia="ru-RU" w:bidi="ar-SA"/>
    </w:rPr>
  </w:style>
  <w:style w:type="paragraph" w:customStyle="1" w:styleId="2a">
    <w:name w:val="Основной текст (2)"/>
    <w:basedOn w:val="a"/>
    <w:link w:val="29"/>
    <w:rsid w:val="004265E4"/>
    <w:pPr>
      <w:widowControl w:val="0"/>
      <w:shd w:val="clear" w:color="auto" w:fill="FFFFFF"/>
      <w:suppressAutoHyphens w:val="0"/>
      <w:spacing w:before="180" w:after="0" w:line="211" w:lineRule="exact"/>
      <w:ind w:firstLine="360"/>
      <w:jc w:val="both"/>
    </w:pPr>
    <w:rPr>
      <w:rFonts w:ascii="Trebuchet MS" w:eastAsia="Times New Roman" w:hAnsi="Trebuchet MS" w:cs="Times New Roman"/>
      <w:b/>
      <w:bCs/>
      <w:color w:val="auto"/>
      <w:kern w:val="0"/>
      <w:sz w:val="20"/>
      <w:szCs w:val="20"/>
    </w:rPr>
  </w:style>
  <w:style w:type="character" w:customStyle="1" w:styleId="2b">
    <w:name w:val="Заголовок №2_"/>
    <w:link w:val="2c"/>
    <w:rsid w:val="004265E4"/>
    <w:rPr>
      <w:sz w:val="21"/>
      <w:szCs w:val="21"/>
      <w:lang w:bidi="ar-SA"/>
    </w:rPr>
  </w:style>
  <w:style w:type="paragraph" w:customStyle="1" w:styleId="2c">
    <w:name w:val="Заголовок №2"/>
    <w:basedOn w:val="a"/>
    <w:link w:val="2b"/>
    <w:rsid w:val="004265E4"/>
    <w:pPr>
      <w:widowControl w:val="0"/>
      <w:shd w:val="clear" w:color="auto" w:fill="FFFFFF"/>
      <w:suppressAutoHyphens w:val="0"/>
      <w:spacing w:before="180" w:after="0" w:line="240" w:lineRule="atLeast"/>
      <w:outlineLvl w:val="1"/>
    </w:pPr>
    <w:rPr>
      <w:rFonts w:ascii="Times New Roman" w:eastAsia="Times New Roman" w:hAnsi="Times New Roman" w:cs="Times New Roman"/>
      <w:color w:val="auto"/>
      <w:kern w:val="0"/>
      <w:sz w:val="21"/>
      <w:szCs w:val="21"/>
    </w:rPr>
  </w:style>
  <w:style w:type="character" w:customStyle="1" w:styleId="1c">
    <w:name w:val="Основной шрифт абзаца1"/>
    <w:rsid w:val="004265E4"/>
  </w:style>
  <w:style w:type="character" w:customStyle="1" w:styleId="aff">
    <w:name w:val="Текст выноски Знак"/>
    <w:rsid w:val="004265E4"/>
    <w:rPr>
      <w:rFonts w:ascii="Tahoma" w:hAnsi="Tahoma" w:cs="Tahoma"/>
      <w:sz w:val="16"/>
      <w:szCs w:val="16"/>
    </w:rPr>
  </w:style>
  <w:style w:type="paragraph" w:customStyle="1" w:styleId="1d">
    <w:name w:val="Обычный1"/>
    <w:rsid w:val="004265E4"/>
    <w:pPr>
      <w:widowControl w:val="0"/>
      <w:suppressAutoHyphens/>
      <w:overflowPunct w:val="0"/>
      <w:autoSpaceDE w:val="0"/>
      <w:spacing w:line="100" w:lineRule="atLeast"/>
      <w:textAlignment w:val="baseline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TableContents">
    <w:name w:val="Table Contents"/>
    <w:basedOn w:val="a"/>
    <w:rsid w:val="004265E4"/>
    <w:pPr>
      <w:widowControl w:val="0"/>
      <w:suppressLineNumbers/>
      <w:spacing w:after="0" w:line="100" w:lineRule="atLeast"/>
    </w:pPr>
    <w:rPr>
      <w:rFonts w:ascii="Times New Roman" w:eastAsia="Andale Sans UI" w:hAnsi="Times New Roman" w:cs="Tahoma"/>
      <w:color w:val="auto"/>
      <w:sz w:val="24"/>
      <w:szCs w:val="24"/>
      <w:lang w:val="de-DE" w:eastAsia="fa-IR" w:bidi="fa-IR"/>
    </w:rPr>
  </w:style>
  <w:style w:type="character" w:customStyle="1" w:styleId="Zag11">
    <w:name w:val="Zag_11"/>
    <w:rsid w:val="004265E4"/>
  </w:style>
  <w:style w:type="character" w:customStyle="1" w:styleId="WW8Num38z2">
    <w:name w:val="WW8Num38z2"/>
    <w:rsid w:val="007304A8"/>
    <w:rPr>
      <w:rFonts w:ascii="Wingdings" w:hAnsi="Wingdings"/>
    </w:rPr>
  </w:style>
  <w:style w:type="paragraph" w:styleId="aff0">
    <w:name w:val="Title"/>
    <w:basedOn w:val="a"/>
    <w:next w:val="a"/>
    <w:link w:val="aff1"/>
    <w:uiPriority w:val="99"/>
    <w:qFormat/>
    <w:rsid w:val="00B871D3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1">
    <w:name w:val="Название Знак"/>
    <w:basedOn w:val="a0"/>
    <w:link w:val="aff0"/>
    <w:uiPriority w:val="99"/>
    <w:rsid w:val="00B871D3"/>
    <w:rPr>
      <w:rFonts w:ascii="Cambria" w:eastAsia="Calibri" w:hAnsi="Cambria"/>
      <w:b/>
      <w:bCs/>
      <w:kern w:val="28"/>
      <w:sz w:val="32"/>
      <w:szCs w:val="32"/>
    </w:rPr>
  </w:style>
  <w:style w:type="table" w:customStyle="1" w:styleId="1e">
    <w:name w:val="Сетка таблицы1"/>
    <w:basedOn w:val="a1"/>
    <w:next w:val="aff2"/>
    <w:uiPriority w:val="59"/>
    <w:rsid w:val="00C250D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2">
    <w:name w:val="Table Grid"/>
    <w:basedOn w:val="a1"/>
    <w:uiPriority w:val="59"/>
    <w:rsid w:val="00C250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1"/>
    <w:next w:val="aff2"/>
    <w:uiPriority w:val="59"/>
    <w:rsid w:val="00C250D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f2"/>
    <w:uiPriority w:val="59"/>
    <w:rsid w:val="00C250D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Strong"/>
    <w:basedOn w:val="a0"/>
    <w:uiPriority w:val="22"/>
    <w:qFormat/>
    <w:rsid w:val="00C70824"/>
    <w:rPr>
      <w:b/>
      <w:bCs/>
    </w:rPr>
  </w:style>
  <w:style w:type="table" w:customStyle="1" w:styleId="34">
    <w:name w:val="Сетка таблицы3"/>
    <w:basedOn w:val="a1"/>
    <w:next w:val="aff2"/>
    <w:uiPriority w:val="39"/>
    <w:rsid w:val="00E04B7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2"/>
    <w:uiPriority w:val="39"/>
    <w:rsid w:val="001F0D9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f2"/>
    <w:uiPriority w:val="59"/>
    <w:rsid w:val="0078515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ff2"/>
    <w:uiPriority w:val="59"/>
    <w:rsid w:val="00EB294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f2"/>
    <w:uiPriority w:val="59"/>
    <w:rsid w:val="001F627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f2"/>
    <w:uiPriority w:val="59"/>
    <w:rsid w:val="001F627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46</Pages>
  <Words>11395</Words>
  <Characters>64956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ТНР</vt:lpstr>
    </vt:vector>
  </TitlesOfParts>
  <Company>RUSSIA</Company>
  <LinksUpToDate>false</LinksUpToDate>
  <CharactersWithSpaces>76199</CharactersWithSpaces>
  <SharedDoc>false</SharedDoc>
  <HLinks>
    <vt:vector size="150" baseType="variant"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_Toc413974315</vt:lpwstr>
      </vt:variant>
      <vt:variant>
        <vt:i4>1703987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_Toc413974314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_Toc413974313</vt:lpwstr>
      </vt:variant>
      <vt:variant>
        <vt:i4>1703987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_Toc413974312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_Toc413974311</vt:lpwstr>
      </vt:variant>
      <vt:variant>
        <vt:i4>1703987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_Toc413974310</vt:lpwstr>
      </vt:variant>
      <vt:variant>
        <vt:i4>1769523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_Toc413974309</vt:lpwstr>
      </vt:variant>
      <vt:variant>
        <vt:i4>1769523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_Toc413974308</vt:lpwstr>
      </vt:variant>
      <vt:variant>
        <vt:i4>1769523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_Toc413974307</vt:lpwstr>
      </vt:variant>
      <vt:variant>
        <vt:i4>1769523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_Toc413974306</vt:lpwstr>
      </vt:variant>
      <vt:variant>
        <vt:i4>1769523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_Toc413974305</vt:lpwstr>
      </vt:variant>
      <vt:variant>
        <vt:i4>1769523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_Toc413974304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_Toc413974303</vt:lpwstr>
      </vt:variant>
      <vt:variant>
        <vt:i4>1769523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_Toc413974302</vt:lpwstr>
      </vt:variant>
      <vt:variant>
        <vt:i4>1769523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_Toc413974301</vt:lpwstr>
      </vt:variant>
      <vt:variant>
        <vt:i4>1769523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_Toc413974300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_Toc413974299</vt:lpwstr>
      </vt:variant>
      <vt:variant>
        <vt:i4>1179698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_Toc413974298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_Toc413974296</vt:lpwstr>
      </vt:variant>
      <vt:variant>
        <vt:i4>1179698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_Toc413974295</vt:lpwstr>
      </vt:variant>
      <vt:variant>
        <vt:i4>1179698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_Toc413974294</vt:lpwstr>
      </vt:variant>
      <vt:variant>
        <vt:i4>1179698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_Toc413974293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_Toc413974292</vt:lpwstr>
      </vt:variant>
      <vt:variant>
        <vt:i4>1179698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_Toc413974291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_Toc413974290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ТНР</dc:title>
  <dc:creator>OSokolova</dc:creator>
  <cp:lastModifiedBy>Olga</cp:lastModifiedBy>
  <cp:revision>14</cp:revision>
  <cp:lastPrinted>2017-01-19T10:21:00Z</cp:lastPrinted>
  <dcterms:created xsi:type="dcterms:W3CDTF">2020-09-24T03:46:00Z</dcterms:created>
  <dcterms:modified xsi:type="dcterms:W3CDTF">2021-10-09T10:45:00Z</dcterms:modified>
</cp:coreProperties>
</file>