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20" w:rsidRPr="002F293D" w:rsidRDefault="00637220" w:rsidP="0063722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 xml:space="preserve">Государственная итоговая аттестация </w:t>
      </w:r>
      <w:r w:rsidRPr="002F293D">
        <w:rPr>
          <w:rFonts w:ascii="Times New Roman" w:hAnsi="Times New Roman" w:cs="Times New Roman"/>
          <w:sz w:val="30"/>
          <w:szCs w:val="30"/>
        </w:rPr>
        <w:t xml:space="preserve">(далее – ГИА), завершающая освоение основных образовательных программ </w:t>
      </w:r>
      <w:r w:rsidR="00221787">
        <w:rPr>
          <w:rFonts w:ascii="Times New Roman" w:hAnsi="Times New Roman" w:cs="Times New Roman"/>
          <w:sz w:val="30"/>
          <w:szCs w:val="30"/>
        </w:rPr>
        <w:t>среднего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образования, является 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>обязательной</w:t>
      </w:r>
      <w:r w:rsidR="00911726" w:rsidRPr="002F293D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F2A61" w:rsidRPr="002F293D" w:rsidRDefault="00637220" w:rsidP="002F293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eastAsia="+mn-ea" w:hAnsi="Times New Roman" w:cs="Times New Roman"/>
          <w:sz w:val="30"/>
          <w:szCs w:val="30"/>
        </w:rPr>
        <w:t>Обучающиеся, являющиеся в текущем учебном году победителями или призёрами заключительного этапа ВсОШ, международных олимпиад, освобождаются от прохождения ГИА по учебному предмету, соответствующему профилю олимпиады</w:t>
      </w:r>
      <w:r w:rsidR="00911726" w:rsidRPr="002F293D">
        <w:rPr>
          <w:rFonts w:ascii="Times New Roman" w:eastAsia="+mn-ea" w:hAnsi="Times New Roman" w:cs="Times New Roman"/>
          <w:sz w:val="30"/>
          <w:szCs w:val="30"/>
        </w:rPr>
        <w:t>.</w:t>
      </w:r>
      <w:r w:rsidRPr="002F293D">
        <w:rPr>
          <w:rFonts w:ascii="Times New Roman" w:eastAsia="+mn-ea" w:hAnsi="Times New Roman" w:cs="Times New Roman"/>
          <w:sz w:val="30"/>
          <w:szCs w:val="30"/>
        </w:rPr>
        <w:t xml:space="preserve"> </w:t>
      </w:r>
    </w:p>
    <w:p w:rsidR="008E287B" w:rsidRPr="002F293D" w:rsidRDefault="000F2A61" w:rsidP="002F293D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ГИА проводится:</w:t>
      </w:r>
      <w:r w:rsidRPr="002F293D">
        <w:rPr>
          <w:rFonts w:ascii="Times New Roman" w:hAnsi="Times New Roman" w:cs="Times New Roman"/>
          <w:b/>
          <w:sz w:val="30"/>
          <w:szCs w:val="30"/>
        </w:rPr>
        <w:br/>
      </w:r>
      <w:r w:rsidRPr="002F293D">
        <w:rPr>
          <w:rFonts w:ascii="Times New Roman" w:hAnsi="Times New Roman" w:cs="Times New Roman"/>
          <w:sz w:val="30"/>
          <w:szCs w:val="30"/>
        </w:rPr>
        <w:t xml:space="preserve">а) в форме основного государственного экзамена (далее - </w:t>
      </w:r>
      <w:r w:rsidR="008049FF">
        <w:rPr>
          <w:rFonts w:ascii="Times New Roman" w:hAnsi="Times New Roman" w:cs="Times New Roman"/>
          <w:sz w:val="30"/>
          <w:szCs w:val="30"/>
        </w:rPr>
        <w:t>Е</w:t>
      </w:r>
      <w:r w:rsidRPr="002F293D">
        <w:rPr>
          <w:rFonts w:ascii="Times New Roman" w:hAnsi="Times New Roman" w:cs="Times New Roman"/>
          <w:sz w:val="30"/>
          <w:szCs w:val="30"/>
        </w:rPr>
        <w:t>ГЭ) с использованием контрольных измерительных материалов, представляющих собой комплексы заданий стандартизированной формы (далее - КИМ) - для обучающи</w:t>
      </w:r>
      <w:r w:rsidR="008E287B" w:rsidRPr="002F293D">
        <w:rPr>
          <w:rFonts w:ascii="Times New Roman" w:hAnsi="Times New Roman" w:cs="Times New Roman"/>
          <w:sz w:val="30"/>
          <w:szCs w:val="30"/>
        </w:rPr>
        <w:t>хся образовательных организаций</w:t>
      </w:r>
      <w:r w:rsidRPr="002F293D">
        <w:rPr>
          <w:rFonts w:ascii="Times New Roman" w:hAnsi="Times New Roman" w:cs="Times New Roman"/>
          <w:sz w:val="30"/>
          <w:szCs w:val="30"/>
        </w:rPr>
        <w:t>;</w:t>
      </w:r>
      <w:r w:rsidRPr="002F293D">
        <w:rPr>
          <w:rFonts w:ascii="Times New Roman" w:hAnsi="Times New Roman" w:cs="Times New Roman"/>
          <w:sz w:val="30"/>
          <w:szCs w:val="30"/>
        </w:rPr>
        <w:br/>
        <w:t xml:space="preserve">б) в форме 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государственного выпускного экзамена (далее - ГВЭ)  с использованием </w:t>
      </w:r>
      <w:r w:rsidRPr="002F293D">
        <w:rPr>
          <w:rFonts w:ascii="Times New Roman" w:hAnsi="Times New Roman" w:cs="Times New Roman"/>
          <w:sz w:val="30"/>
          <w:szCs w:val="30"/>
        </w:rPr>
        <w:t xml:space="preserve">текстов, тем, заданий, билетов 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- </w:t>
      </w:r>
      <w:r w:rsidRPr="002F293D">
        <w:rPr>
          <w:rFonts w:ascii="Times New Roman" w:hAnsi="Times New Roman" w:cs="Times New Roman"/>
          <w:sz w:val="30"/>
          <w:szCs w:val="30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</w:t>
      </w:r>
      <w:r w:rsidR="00221787">
        <w:rPr>
          <w:rFonts w:ascii="Times New Roman" w:hAnsi="Times New Roman" w:cs="Times New Roman"/>
          <w:sz w:val="30"/>
          <w:szCs w:val="30"/>
        </w:rPr>
        <w:t>ы среднего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образования.</w:t>
      </w:r>
    </w:p>
    <w:p w:rsidR="008E287B" w:rsidRPr="002F293D" w:rsidRDefault="008E287B" w:rsidP="00637220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Количество экзаменов </w:t>
      </w:r>
      <w:r w:rsidRPr="002F293D">
        <w:rPr>
          <w:rFonts w:ascii="Times New Roman" w:hAnsi="Times New Roman" w:cs="Times New Roman"/>
          <w:sz w:val="30"/>
          <w:szCs w:val="30"/>
        </w:rPr>
        <w:t>(для обучающихся образовательных организаций)</w:t>
      </w:r>
      <w:r w:rsidR="00637220" w:rsidRPr="002F293D">
        <w:rPr>
          <w:rFonts w:ascii="Times New Roman" w:hAnsi="Times New Roman" w:cs="Times New Roman"/>
          <w:sz w:val="30"/>
          <w:szCs w:val="30"/>
        </w:rPr>
        <w:t>:</w:t>
      </w:r>
    </w:p>
    <w:p w:rsidR="00221787" w:rsidRPr="00221787" w:rsidRDefault="00221787" w:rsidP="00221787">
      <w:pPr>
        <w:pStyle w:val="a3"/>
        <w:rPr>
          <w:rFonts w:ascii="Times New Roman" w:hAnsi="Times New Roman" w:cs="Times New Roman"/>
          <w:color w:val="83992A"/>
          <w:sz w:val="28"/>
          <w:szCs w:val="28"/>
        </w:rPr>
      </w:pPr>
      <w:r w:rsidRPr="00221787">
        <w:rPr>
          <w:rFonts w:ascii="Times New Roman" w:hAnsi="Times New Roman" w:cs="Times New Roman"/>
          <w:sz w:val="28"/>
          <w:szCs w:val="28"/>
        </w:rPr>
        <w:t xml:space="preserve">2 предмета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обязательные</w:t>
      </w:r>
      <w:r w:rsidRPr="00221787">
        <w:rPr>
          <w:rFonts w:ascii="Times New Roman" w:hAnsi="Times New Roman" w:cs="Times New Roman"/>
          <w:sz w:val="28"/>
          <w:szCs w:val="28"/>
        </w:rPr>
        <w:t xml:space="preserve">: русский язык и математика (на базовом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221787">
        <w:rPr>
          <w:rFonts w:ascii="Times New Roman" w:hAnsi="Times New Roman" w:cs="Times New Roman"/>
          <w:sz w:val="28"/>
          <w:szCs w:val="28"/>
        </w:rPr>
        <w:t xml:space="preserve"> профильном уровне)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787">
        <w:rPr>
          <w:rFonts w:ascii="Times New Roman" w:hAnsi="Times New Roman" w:cs="Times New Roman"/>
          <w:sz w:val="28"/>
          <w:szCs w:val="28"/>
        </w:rPr>
        <w:t xml:space="preserve">любое количество предметов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  <w:r w:rsidRPr="00221787">
        <w:rPr>
          <w:rFonts w:ascii="Times New Roman" w:hAnsi="Times New Roman" w:cs="Times New Roman"/>
          <w:sz w:val="28"/>
          <w:szCs w:val="28"/>
        </w:rPr>
        <w:t>: физика, химия, биология, литература, география, история, обществознание, иностранные языки (английский, французский, немецкий, испанский, китайский), информатика и ИКТ- на добровольной основе по своему выбору для предоставления результатов ЕГЭ при приёме на обучение по программам бакалавриата или специалитета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87" w:rsidRPr="00221787" w:rsidRDefault="00221787" w:rsidP="002217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37220" w:rsidRPr="00221787" w:rsidRDefault="00637220" w:rsidP="00221787">
      <w:pPr>
        <w:pStyle w:val="a3"/>
        <w:ind w:firstLine="708"/>
        <w:rPr>
          <w:rFonts w:ascii="Times New Roman" w:hAnsi="Times New Roman" w:cs="Times New Roman"/>
          <w:color w:val="83992A"/>
          <w:sz w:val="28"/>
          <w:szCs w:val="28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К ГИА допускаются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обучающиеся, не имеющие академической задолженности, в полном объёме выполнившие учебный </w:t>
      </w:r>
      <w:r w:rsidRPr="00221787">
        <w:rPr>
          <w:rFonts w:ascii="Times New Roman" w:hAnsi="Times New Roman" w:cs="Times New Roman"/>
          <w:sz w:val="28"/>
          <w:szCs w:val="28"/>
        </w:rPr>
        <w:t>план</w:t>
      </w:r>
      <w:r w:rsidR="00221787">
        <w:rPr>
          <w:rFonts w:ascii="Times New Roman" w:hAnsi="Times New Roman" w:cs="Times New Roman"/>
          <w:sz w:val="28"/>
          <w:szCs w:val="28"/>
        </w:rPr>
        <w:t xml:space="preserve"> </w:t>
      </w:r>
      <w:r w:rsidR="00221787" w:rsidRPr="0022178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образования, </w:t>
      </w:r>
      <w:r w:rsidRPr="002F293D">
        <w:rPr>
          <w:rFonts w:ascii="Times New Roman" w:hAnsi="Times New Roman" w:cs="Times New Roman"/>
          <w:sz w:val="30"/>
          <w:szCs w:val="30"/>
        </w:rPr>
        <w:t xml:space="preserve">имеющие результат «зачёт» за итоговое </w:t>
      </w:r>
      <w:r w:rsidR="00221787">
        <w:rPr>
          <w:rFonts w:ascii="Times New Roman" w:hAnsi="Times New Roman" w:cs="Times New Roman"/>
          <w:sz w:val="30"/>
          <w:szCs w:val="30"/>
        </w:rPr>
        <w:t>сочинение (изложение)</w:t>
      </w:r>
      <w:r w:rsidRPr="002F293D">
        <w:rPr>
          <w:rFonts w:ascii="Times New Roman" w:hAnsi="Times New Roman" w:cs="Times New Roman"/>
          <w:sz w:val="30"/>
          <w:szCs w:val="30"/>
        </w:rPr>
        <w:t xml:space="preserve"> по </w:t>
      </w:r>
      <w:r w:rsidR="00221787">
        <w:rPr>
          <w:rFonts w:ascii="Times New Roman" w:hAnsi="Times New Roman" w:cs="Times New Roman"/>
          <w:sz w:val="30"/>
          <w:szCs w:val="30"/>
        </w:rPr>
        <w:t>литературе</w:t>
      </w:r>
      <w:r w:rsidRPr="002F293D">
        <w:rPr>
          <w:rFonts w:ascii="Times New Roman" w:hAnsi="Times New Roman" w:cs="Times New Roman"/>
          <w:sz w:val="30"/>
          <w:szCs w:val="30"/>
        </w:rPr>
        <w:t>.</w:t>
      </w:r>
    </w:p>
    <w:p w:rsidR="00637220" w:rsidRPr="002F293D" w:rsidRDefault="00637220" w:rsidP="00637220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Заявление об участии в ГИА</w:t>
      </w:r>
      <w:r w:rsidRPr="002F293D">
        <w:rPr>
          <w:rFonts w:ascii="Times New Roman" w:hAnsi="Times New Roman" w:cs="Times New Roman"/>
          <w:sz w:val="30"/>
          <w:szCs w:val="30"/>
        </w:rPr>
        <w:t xml:space="preserve"> (выбор </w:t>
      </w:r>
      <w:r w:rsidR="00C7586D">
        <w:rPr>
          <w:rFonts w:ascii="Times New Roman" w:hAnsi="Times New Roman" w:cs="Times New Roman"/>
          <w:sz w:val="30"/>
          <w:szCs w:val="30"/>
        </w:rPr>
        <w:t>количества</w:t>
      </w:r>
      <w:r w:rsidRPr="002F293D">
        <w:rPr>
          <w:rFonts w:ascii="Times New Roman" w:hAnsi="Times New Roman" w:cs="Times New Roman"/>
          <w:sz w:val="30"/>
          <w:szCs w:val="30"/>
        </w:rPr>
        <w:t>,</w:t>
      </w:r>
      <w:r w:rsidR="00C7586D">
        <w:rPr>
          <w:rFonts w:ascii="Times New Roman" w:hAnsi="Times New Roman" w:cs="Times New Roman"/>
          <w:sz w:val="30"/>
          <w:szCs w:val="30"/>
        </w:rPr>
        <w:t xml:space="preserve"> </w:t>
      </w:r>
      <w:r w:rsidRPr="002F293D">
        <w:rPr>
          <w:rFonts w:ascii="Times New Roman" w:hAnsi="Times New Roman" w:cs="Times New Roman"/>
          <w:sz w:val="30"/>
          <w:szCs w:val="30"/>
        </w:rPr>
        <w:t xml:space="preserve">формы </w:t>
      </w:r>
      <w:r w:rsidR="00C7586D">
        <w:rPr>
          <w:rFonts w:ascii="Times New Roman" w:hAnsi="Times New Roman" w:cs="Times New Roman"/>
          <w:sz w:val="30"/>
          <w:szCs w:val="30"/>
        </w:rPr>
        <w:t xml:space="preserve">и сроков </w:t>
      </w:r>
      <w:r w:rsidRPr="002F293D">
        <w:rPr>
          <w:rFonts w:ascii="Times New Roman" w:hAnsi="Times New Roman" w:cs="Times New Roman"/>
          <w:sz w:val="30"/>
          <w:szCs w:val="30"/>
        </w:rPr>
        <w:t xml:space="preserve">экзаменов) подаётся до 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1 </w:t>
      </w:r>
      <w:r w:rsidR="00C7586D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F293D">
        <w:rPr>
          <w:rFonts w:ascii="Times New Roman" w:hAnsi="Times New Roman" w:cs="Times New Roman"/>
          <w:sz w:val="30"/>
          <w:szCs w:val="30"/>
        </w:rPr>
        <w:t xml:space="preserve">включительно в образовательную организацию, в которой обучающиеся осваивают образовательные программы </w:t>
      </w:r>
      <w:r w:rsidR="00C7586D">
        <w:rPr>
          <w:rFonts w:ascii="Times New Roman" w:hAnsi="Times New Roman" w:cs="Times New Roman"/>
          <w:sz w:val="30"/>
          <w:szCs w:val="30"/>
        </w:rPr>
        <w:t>среднего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образования.</w:t>
      </w:r>
    </w:p>
    <w:p w:rsidR="00637220" w:rsidRPr="002F293D" w:rsidRDefault="00637220" w:rsidP="00637220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>Участники ГИА с ОВЗ при подаче заявления предъявляют копию рекомендаций ПМПК.</w:t>
      </w:r>
    </w:p>
    <w:p w:rsidR="00637220" w:rsidRPr="002F293D" w:rsidRDefault="00637220" w:rsidP="00637220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C7586D" w:rsidRPr="002F293D">
        <w:rPr>
          <w:rFonts w:ascii="Times New Roman" w:hAnsi="Times New Roman" w:cs="Times New Roman"/>
          <w:sz w:val="30"/>
          <w:szCs w:val="30"/>
        </w:rPr>
        <w:t>ГИА -</w:t>
      </w:r>
      <w:r w:rsidRPr="002F293D">
        <w:rPr>
          <w:rFonts w:ascii="Times New Roman" w:hAnsi="Times New Roman" w:cs="Times New Roman"/>
          <w:sz w:val="30"/>
          <w:szCs w:val="30"/>
        </w:rPr>
        <w:t xml:space="preserve"> дети-инвалиды при подаче заявления предъявляют оригинал или заверенную копию справки, подтверждающей факт установления инвалидности.</w:t>
      </w:r>
    </w:p>
    <w:p w:rsidR="00637220" w:rsidRPr="002F293D" w:rsidRDefault="00637220" w:rsidP="0063722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 xml:space="preserve">Участники ГИА вправе изменить перечень указанных в заявлении экзаменов или их форму только при наличии </w:t>
      </w:r>
      <w:r w:rsidRPr="002F293D">
        <w:rPr>
          <w:rFonts w:ascii="Times New Roman" w:hAnsi="Times New Roman" w:cs="Times New Roman"/>
          <w:bCs/>
          <w:sz w:val="30"/>
          <w:szCs w:val="30"/>
        </w:rPr>
        <w:t xml:space="preserve">уважительных причин </w:t>
      </w:r>
      <w:r w:rsidRPr="002F293D">
        <w:rPr>
          <w:rFonts w:ascii="Times New Roman" w:hAnsi="Times New Roman" w:cs="Times New Roman"/>
          <w:sz w:val="30"/>
          <w:szCs w:val="30"/>
        </w:rPr>
        <w:t xml:space="preserve">(болезни или иных обстоятельств), </w:t>
      </w:r>
      <w:r w:rsidRPr="002F293D">
        <w:rPr>
          <w:rFonts w:ascii="Times New Roman" w:hAnsi="Times New Roman" w:cs="Times New Roman"/>
          <w:bCs/>
          <w:sz w:val="30"/>
          <w:szCs w:val="30"/>
        </w:rPr>
        <w:t>подтверждённых документально</w:t>
      </w:r>
      <w:r w:rsidRPr="002F293D">
        <w:rPr>
          <w:rFonts w:ascii="Times New Roman" w:hAnsi="Times New Roman" w:cs="Times New Roman"/>
          <w:sz w:val="30"/>
          <w:szCs w:val="30"/>
        </w:rPr>
        <w:t>, но не позднее чем за 2 недели до начала экзаменов</w:t>
      </w:r>
      <w:r w:rsidR="00373282" w:rsidRPr="002F293D">
        <w:rPr>
          <w:rFonts w:ascii="Times New Roman" w:hAnsi="Times New Roman" w:cs="Times New Roman"/>
          <w:sz w:val="30"/>
          <w:szCs w:val="30"/>
        </w:rPr>
        <w:t>.</w:t>
      </w:r>
    </w:p>
    <w:p w:rsidR="00373282" w:rsidRDefault="00373282" w:rsidP="0063722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5952" w:rsidRDefault="006E5952" w:rsidP="0063722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5488" w:rsidRDefault="00373282" w:rsidP="006654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32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Итоговое </w:t>
      </w:r>
      <w:r w:rsidR="00665488">
        <w:rPr>
          <w:rFonts w:ascii="Times New Roman" w:hAnsi="Times New Roman" w:cs="Times New Roman"/>
          <w:b/>
          <w:sz w:val="32"/>
          <w:szCs w:val="32"/>
        </w:rPr>
        <w:t>сочинение (изложение) по литературе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488">
        <w:rPr>
          <w:rFonts w:ascii="Times New Roman" w:hAnsi="Times New Roman" w:cs="Times New Roman"/>
          <w:sz w:val="32"/>
          <w:szCs w:val="32"/>
        </w:rPr>
        <w:t>п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роводится </w:t>
      </w:r>
    </w:p>
    <w:p w:rsidR="00665488" w:rsidRPr="00665488" w:rsidRDefault="00665488" w:rsidP="006654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F41EC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488">
        <w:rPr>
          <w:rFonts w:ascii="Times New Roman" w:hAnsi="Times New Roman" w:cs="Times New Roman"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F41EC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Pr="00665488">
        <w:rPr>
          <w:rFonts w:ascii="Times New Roman" w:hAnsi="Times New Roman" w:cs="Times New Roman"/>
          <w:sz w:val="32"/>
          <w:szCs w:val="32"/>
        </w:rPr>
        <w:t xml:space="preserve"> по темам, сформированным по часовым поясам Рособрнадзором.</w:t>
      </w:r>
    </w:p>
    <w:p w:rsidR="00665488" w:rsidRPr="00665488" w:rsidRDefault="00665488" w:rsidP="006654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5488">
        <w:rPr>
          <w:rFonts w:ascii="Times New Roman" w:hAnsi="Times New Roman" w:cs="Times New Roman"/>
          <w:sz w:val="32"/>
          <w:szCs w:val="32"/>
        </w:rPr>
        <w:t xml:space="preserve">Подача заявления для участия в итоговом сочинении (изложении) не позднее </w:t>
      </w:r>
      <w:r>
        <w:rPr>
          <w:rFonts w:ascii="Times New Roman" w:hAnsi="Times New Roman" w:cs="Times New Roman"/>
          <w:sz w:val="32"/>
          <w:szCs w:val="32"/>
        </w:rPr>
        <w:t>2</w:t>
      </w:r>
      <w:r w:rsidR="00F41EC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ноября 201</w:t>
      </w:r>
      <w:r w:rsidR="00F41EC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73282" w:rsidRDefault="00665488" w:rsidP="006654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5488">
        <w:rPr>
          <w:rFonts w:ascii="Times New Roman" w:hAnsi="Times New Roman" w:cs="Times New Roman"/>
          <w:sz w:val="32"/>
          <w:szCs w:val="32"/>
        </w:rPr>
        <w:t xml:space="preserve">Проводится в образовательной организации, в которой обучающиеся осваивают образовательные программы </w:t>
      </w:r>
      <w:r>
        <w:rPr>
          <w:rFonts w:ascii="Times New Roman" w:hAnsi="Times New Roman" w:cs="Times New Roman"/>
          <w:sz w:val="32"/>
          <w:szCs w:val="32"/>
        </w:rPr>
        <w:t>среднего</w:t>
      </w:r>
      <w:r w:rsidRPr="00665488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665488" w:rsidRPr="00665488" w:rsidRDefault="00665488" w:rsidP="00665488">
      <w:pPr>
        <w:pStyle w:val="a3"/>
        <w:ind w:firstLine="708"/>
        <w:rPr>
          <w:rFonts w:ascii="Times New Roman" w:hAnsi="Times New Roman" w:cs="Times New Roman"/>
          <w:color w:val="83992A"/>
          <w:sz w:val="32"/>
          <w:szCs w:val="32"/>
        </w:rPr>
      </w:pPr>
      <w:r w:rsidRPr="00665488">
        <w:rPr>
          <w:rFonts w:ascii="Times New Roman" w:hAnsi="Times New Roman" w:cs="Times New Roman"/>
          <w:b/>
          <w:sz w:val="32"/>
          <w:szCs w:val="32"/>
        </w:rPr>
        <w:t>Итоговое изложение</w:t>
      </w:r>
      <w:r w:rsidRPr="00665488">
        <w:rPr>
          <w:rFonts w:ascii="Times New Roman" w:hAnsi="Times New Roman" w:cs="Times New Roman"/>
          <w:sz w:val="32"/>
          <w:szCs w:val="32"/>
        </w:rPr>
        <w:t xml:space="preserve"> вправе писать обучающиеся с ОВЗ, дети-инвалиды, обучающиеся на дому на основании заключения медицинской организации</w:t>
      </w:r>
    </w:p>
    <w:p w:rsidR="00373282" w:rsidRPr="00373282" w:rsidRDefault="00373282" w:rsidP="00373282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373282">
        <w:rPr>
          <w:rFonts w:ascii="Times New Roman" w:hAnsi="Times New Roman" w:cs="Times New Roman"/>
          <w:sz w:val="32"/>
          <w:szCs w:val="32"/>
        </w:rPr>
        <w:t xml:space="preserve">Результат итогового </w:t>
      </w:r>
      <w:r w:rsidR="00665488">
        <w:rPr>
          <w:rFonts w:ascii="Times New Roman" w:hAnsi="Times New Roman" w:cs="Times New Roman"/>
          <w:sz w:val="32"/>
          <w:szCs w:val="32"/>
        </w:rPr>
        <w:t>сочинения (изложения)</w:t>
      </w:r>
      <w:r w:rsidRPr="00373282">
        <w:rPr>
          <w:rFonts w:ascii="Times New Roman" w:hAnsi="Times New Roman" w:cs="Times New Roman"/>
          <w:sz w:val="32"/>
          <w:szCs w:val="32"/>
        </w:rPr>
        <w:t xml:space="preserve"> – «зачёт» или «незачёт»</w:t>
      </w:r>
      <w:r w:rsidR="00601862">
        <w:rPr>
          <w:rFonts w:ascii="Times New Roman" w:hAnsi="Times New Roman" w:cs="Times New Roman"/>
          <w:sz w:val="32"/>
          <w:szCs w:val="32"/>
        </w:rPr>
        <w:t>.</w:t>
      </w:r>
    </w:p>
    <w:p w:rsidR="00373282" w:rsidRDefault="00373282" w:rsidP="0066548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3282">
        <w:rPr>
          <w:rFonts w:ascii="Times New Roman" w:hAnsi="Times New Roman" w:cs="Times New Roman"/>
          <w:sz w:val="32"/>
          <w:szCs w:val="32"/>
        </w:rPr>
        <w:t>Дополнительные сроки</w:t>
      </w:r>
      <w:r>
        <w:rPr>
          <w:rFonts w:ascii="Times New Roman" w:hAnsi="Times New Roman" w:cs="Times New Roman"/>
          <w:sz w:val="32"/>
          <w:szCs w:val="32"/>
        </w:rPr>
        <w:t xml:space="preserve"> проведения итогового </w:t>
      </w:r>
      <w:r w:rsidR="00665488">
        <w:rPr>
          <w:rFonts w:ascii="Times New Roman" w:hAnsi="Times New Roman" w:cs="Times New Roman"/>
          <w:sz w:val="32"/>
          <w:szCs w:val="32"/>
        </w:rPr>
        <w:t>сочинения (изложения)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: </w:t>
      </w:r>
      <w:r w:rsidR="00665488">
        <w:rPr>
          <w:rFonts w:ascii="Times New Roman" w:hAnsi="Times New Roman" w:cs="Times New Roman"/>
          <w:sz w:val="32"/>
          <w:szCs w:val="32"/>
        </w:rPr>
        <w:t>0</w:t>
      </w:r>
      <w:r w:rsidR="00F41ECA">
        <w:rPr>
          <w:rFonts w:ascii="Times New Roman" w:hAnsi="Times New Roman" w:cs="Times New Roman"/>
          <w:sz w:val="32"/>
          <w:szCs w:val="32"/>
        </w:rPr>
        <w:t>5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февраля</w:t>
      </w:r>
      <w:r w:rsidR="00665488">
        <w:rPr>
          <w:rFonts w:ascii="Times New Roman" w:hAnsi="Times New Roman" w:cs="Times New Roman"/>
          <w:sz w:val="32"/>
          <w:szCs w:val="32"/>
        </w:rPr>
        <w:t xml:space="preserve"> 20</w:t>
      </w:r>
      <w:r w:rsidR="00F41ECA">
        <w:rPr>
          <w:rFonts w:ascii="Times New Roman" w:hAnsi="Times New Roman" w:cs="Times New Roman"/>
          <w:sz w:val="32"/>
          <w:szCs w:val="32"/>
        </w:rPr>
        <w:t>20</w:t>
      </w:r>
      <w:r w:rsidR="00665488">
        <w:rPr>
          <w:rFonts w:ascii="Times New Roman" w:hAnsi="Times New Roman" w:cs="Times New Roman"/>
          <w:sz w:val="32"/>
          <w:szCs w:val="32"/>
        </w:rPr>
        <w:t xml:space="preserve"> г., </w:t>
      </w:r>
      <w:r w:rsidR="00F41ECA">
        <w:rPr>
          <w:rFonts w:ascii="Times New Roman" w:hAnsi="Times New Roman" w:cs="Times New Roman"/>
          <w:sz w:val="32"/>
          <w:szCs w:val="32"/>
        </w:rPr>
        <w:t>5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мая</w:t>
      </w:r>
      <w:r w:rsidR="00665488">
        <w:rPr>
          <w:rFonts w:ascii="Times New Roman" w:hAnsi="Times New Roman" w:cs="Times New Roman"/>
          <w:sz w:val="32"/>
          <w:szCs w:val="32"/>
        </w:rPr>
        <w:t xml:space="preserve"> 20</w:t>
      </w:r>
      <w:r w:rsidR="00F41ECA">
        <w:rPr>
          <w:rFonts w:ascii="Times New Roman" w:hAnsi="Times New Roman" w:cs="Times New Roman"/>
          <w:sz w:val="32"/>
          <w:szCs w:val="32"/>
        </w:rPr>
        <w:t>20</w:t>
      </w:r>
      <w:r w:rsidR="00665488">
        <w:rPr>
          <w:rFonts w:ascii="Times New Roman" w:hAnsi="Times New Roman" w:cs="Times New Roman"/>
          <w:sz w:val="32"/>
          <w:szCs w:val="32"/>
        </w:rPr>
        <w:t xml:space="preserve"> г.</w:t>
      </w:r>
      <w:r w:rsidR="002A5455">
        <w:rPr>
          <w:rFonts w:ascii="Times New Roman" w:hAnsi="Times New Roman" w:cs="Times New Roman"/>
          <w:sz w:val="32"/>
          <w:szCs w:val="32"/>
        </w:rPr>
        <w:t xml:space="preserve"> для п</w:t>
      </w:r>
      <w:r w:rsidR="00665488" w:rsidRPr="00665488">
        <w:rPr>
          <w:rFonts w:ascii="Times New Roman" w:hAnsi="Times New Roman" w:cs="Times New Roman"/>
          <w:sz w:val="32"/>
          <w:szCs w:val="32"/>
        </w:rPr>
        <w:t>олучивши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«незачёт» в декабре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665488" w:rsidRPr="00665488">
        <w:rPr>
          <w:rFonts w:ascii="Times New Roman" w:hAnsi="Times New Roman" w:cs="Times New Roman"/>
          <w:sz w:val="32"/>
          <w:szCs w:val="32"/>
        </w:rPr>
        <w:t>е явивши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>ся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665488" w:rsidRPr="00665488">
        <w:rPr>
          <w:rFonts w:ascii="Times New Roman" w:hAnsi="Times New Roman" w:cs="Times New Roman"/>
          <w:sz w:val="32"/>
          <w:szCs w:val="32"/>
        </w:rPr>
        <w:t>е завершившие итоговое сочинение (изложение)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у</w:t>
      </w:r>
      <w:r w:rsidR="00665488" w:rsidRPr="00665488">
        <w:rPr>
          <w:rFonts w:ascii="Times New Roman" w:hAnsi="Times New Roman" w:cs="Times New Roman"/>
          <w:sz w:val="32"/>
          <w:szCs w:val="32"/>
        </w:rPr>
        <w:t>далённы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с итогового сочинения (изложения)</w:t>
      </w:r>
      <w:r w:rsidR="002A545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01C4E" w:rsidRDefault="00801C4E" w:rsidP="002A5455">
      <w:pPr>
        <w:pStyle w:val="a3"/>
        <w:jc w:val="both"/>
        <w:rPr>
          <w:rFonts w:ascii="Times New Roman" w:hAnsi="Times New Roman" w:cs="Times New Roman"/>
          <w:color w:val="83992A"/>
          <w:sz w:val="32"/>
          <w:szCs w:val="32"/>
        </w:rPr>
      </w:pPr>
    </w:p>
    <w:p w:rsidR="00545593" w:rsidRPr="00545593" w:rsidRDefault="00545593" w:rsidP="00545593">
      <w:pPr>
        <w:pStyle w:val="a3"/>
        <w:ind w:firstLine="708"/>
        <w:jc w:val="both"/>
        <w:rPr>
          <w:rFonts w:ascii="Times New Roman" w:hAnsi="Times New Roman" w:cs="Times New Roman"/>
          <w:b/>
          <w:color w:val="83992A"/>
          <w:sz w:val="32"/>
          <w:szCs w:val="32"/>
        </w:rPr>
      </w:pPr>
      <w:r w:rsidRPr="00545593">
        <w:rPr>
          <w:rFonts w:ascii="Times New Roman" w:hAnsi="Times New Roman" w:cs="Times New Roman"/>
          <w:b/>
          <w:sz w:val="32"/>
          <w:szCs w:val="32"/>
        </w:rPr>
        <w:t>Государственная итоговая аттестация проводится в досрочный, основной и дополнительный периоды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5593" w:rsidRPr="00545593" w:rsidRDefault="00545593" w:rsidP="00545593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 xml:space="preserve">Для участников ГИА, не имеющих возможности по уважительным причинам, подтверждённым документально, пройти ГИА в основной период, проводится в досрочный период, но не ранее </w:t>
      </w:r>
      <w:r w:rsidR="002A5455">
        <w:rPr>
          <w:rFonts w:ascii="Times New Roman" w:eastAsia="+mn-ea" w:hAnsi="Times New Roman" w:cs="Times New Roman"/>
          <w:sz w:val="32"/>
          <w:szCs w:val="32"/>
        </w:rPr>
        <w:t>1 марта</w:t>
      </w:r>
      <w:r w:rsidRPr="00545593">
        <w:rPr>
          <w:rFonts w:ascii="Times New Roman" w:eastAsia="+mn-ea" w:hAnsi="Times New Roman" w:cs="Times New Roman"/>
          <w:sz w:val="32"/>
          <w:szCs w:val="32"/>
        </w:rPr>
        <w:t>.</w:t>
      </w:r>
    </w:p>
    <w:p w:rsidR="00545593" w:rsidRPr="00545593" w:rsidRDefault="00545593" w:rsidP="00545593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>Основной период – май – июнь</w:t>
      </w:r>
      <w:r>
        <w:rPr>
          <w:rFonts w:ascii="Times New Roman" w:eastAsia="+mn-ea" w:hAnsi="Times New Roman" w:cs="Times New Roman"/>
          <w:sz w:val="32"/>
          <w:szCs w:val="32"/>
        </w:rPr>
        <w:t>.</w:t>
      </w:r>
    </w:p>
    <w:p w:rsidR="002A5455" w:rsidRDefault="00545593" w:rsidP="00545593">
      <w:pPr>
        <w:pStyle w:val="a3"/>
        <w:ind w:firstLine="708"/>
        <w:jc w:val="both"/>
        <w:rPr>
          <w:rFonts w:ascii="Times New Roman" w:eastAsia="+mn-ea" w:hAnsi="Times New Roman" w:cs="Times New Roman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>Дополнительный период</w:t>
      </w:r>
      <w:r w:rsidR="002A5455" w:rsidRPr="002A5455">
        <w:rPr>
          <w:rFonts w:ascii="Times New Roman" w:eastAsia="+mn-ea" w:hAnsi="Times New Roman" w:cs="Times New Roman"/>
          <w:sz w:val="32"/>
          <w:szCs w:val="32"/>
        </w:rPr>
        <w:t>– не ранее 1 сентября текущего года по соответствующим учебным предметам для тех</w:t>
      </w:r>
      <w:r w:rsidR="002A5455">
        <w:rPr>
          <w:rFonts w:ascii="Times New Roman" w:eastAsia="+mn-ea" w:hAnsi="Times New Roman" w:cs="Times New Roman"/>
          <w:sz w:val="32"/>
          <w:szCs w:val="32"/>
        </w:rPr>
        <w:t>,</w:t>
      </w:r>
      <w:r w:rsidR="002A5455" w:rsidRPr="002A5455">
        <w:rPr>
          <w:rFonts w:ascii="Times New Roman" w:eastAsia="+mn-ea" w:hAnsi="Times New Roman" w:cs="Times New Roman"/>
          <w:sz w:val="32"/>
          <w:szCs w:val="32"/>
        </w:rPr>
        <w:t xml:space="preserve"> кто не прошёл ГИА, получил более чем по одному обязательному предмету неудовлетворительный результат, получил повторно неудовлетворительный результат по предмету в резервные сроки</w:t>
      </w:r>
      <w:r w:rsidR="002A5455">
        <w:rPr>
          <w:rFonts w:ascii="Times New Roman" w:eastAsia="+mn-ea" w:hAnsi="Times New Roman" w:cs="Times New Roman"/>
          <w:sz w:val="32"/>
          <w:szCs w:val="32"/>
        </w:rPr>
        <w:t xml:space="preserve">. </w:t>
      </w:r>
    </w:p>
    <w:p w:rsidR="00601862" w:rsidRDefault="00545593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5593">
        <w:rPr>
          <w:rFonts w:ascii="Times New Roman" w:hAnsi="Times New Roman" w:cs="Times New Roman"/>
          <w:sz w:val="32"/>
          <w:szCs w:val="32"/>
        </w:rPr>
        <w:t>Резервные сроки</w:t>
      </w:r>
      <w:r>
        <w:rPr>
          <w:rFonts w:ascii="Times New Roman" w:hAnsi="Times New Roman" w:cs="Times New Roman"/>
          <w:sz w:val="32"/>
          <w:szCs w:val="32"/>
        </w:rPr>
        <w:t xml:space="preserve"> назначаются, </w:t>
      </w:r>
      <w:r w:rsidR="002A5455">
        <w:rPr>
          <w:rFonts w:ascii="Times New Roman" w:hAnsi="Times New Roman" w:cs="Times New Roman"/>
          <w:sz w:val="32"/>
          <w:szCs w:val="32"/>
        </w:rPr>
        <w:t>когда с</w:t>
      </w:r>
      <w:r w:rsidR="002A5455" w:rsidRPr="00545593">
        <w:rPr>
          <w:rFonts w:ascii="Times New Roman" w:eastAsia="+mn-ea" w:hAnsi="Times New Roman" w:cs="Times New Roman"/>
          <w:sz w:val="32"/>
          <w:szCs w:val="32"/>
        </w:rPr>
        <w:t>овпадают сроки проведения экзаменов по отдельным предметам</w:t>
      </w:r>
      <w:r w:rsidR="002A5455">
        <w:rPr>
          <w:rFonts w:ascii="Times New Roman" w:eastAsia="+mn-ea" w:hAnsi="Times New Roman" w:cs="Times New Roman"/>
          <w:sz w:val="32"/>
          <w:szCs w:val="32"/>
        </w:rPr>
        <w:t>, выпускник п</w:t>
      </w:r>
      <w:r w:rsidR="002A5455" w:rsidRPr="002A5455">
        <w:rPr>
          <w:rFonts w:ascii="Times New Roman" w:hAnsi="Times New Roman" w:cs="Times New Roman"/>
          <w:sz w:val="32"/>
          <w:szCs w:val="32"/>
        </w:rPr>
        <w:t>олучил неудовлетворительный результат по одному из обязательных учебных предметов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2A5455" w:rsidRPr="002A5455">
        <w:rPr>
          <w:rFonts w:ascii="Times New Roman" w:hAnsi="Times New Roman" w:cs="Times New Roman"/>
          <w:sz w:val="32"/>
          <w:szCs w:val="32"/>
        </w:rPr>
        <w:t>е явил</w:t>
      </w:r>
      <w:r w:rsidR="002A5455">
        <w:rPr>
          <w:rFonts w:ascii="Times New Roman" w:hAnsi="Times New Roman" w:cs="Times New Roman"/>
          <w:sz w:val="32"/>
          <w:szCs w:val="32"/>
        </w:rPr>
        <w:t>ся</w:t>
      </w:r>
      <w:r w:rsidR="002A5455" w:rsidRPr="002A5455">
        <w:rPr>
          <w:rFonts w:ascii="Times New Roman" w:hAnsi="Times New Roman" w:cs="Times New Roman"/>
          <w:sz w:val="32"/>
          <w:szCs w:val="32"/>
        </w:rPr>
        <w:t xml:space="preserve"> на экзамены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2A5455" w:rsidRPr="002A5455">
        <w:rPr>
          <w:rFonts w:ascii="Times New Roman" w:hAnsi="Times New Roman" w:cs="Times New Roman"/>
          <w:sz w:val="32"/>
          <w:szCs w:val="32"/>
        </w:rPr>
        <w:t>е завершил работу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5455" w:rsidRPr="00E96F7A" w:rsidRDefault="00E96F7A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1862" w:rsidRDefault="00601862" w:rsidP="00AF5BA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593" w:rsidRPr="00AF5BAA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5BAA">
        <w:rPr>
          <w:rFonts w:ascii="Times New Roman" w:hAnsi="Times New Roman" w:cs="Times New Roman"/>
          <w:b/>
          <w:sz w:val="32"/>
          <w:szCs w:val="32"/>
        </w:rPr>
        <w:lastRenderedPageBreak/>
        <w:t>Проведение экзамена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При входе в ППЭ осуществляются проверка наличия документов, удостоверяющих личность, установление соответствия личности представленным документам, проверка наличия указанных лиц в списках распределения в данный ППЭ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В случае отсутствия у участника ГИА документа, удостоверяющего личность, при наличии его в списках распределения в данный ППЭ, он допускается в ППЭ после подтверждения его личности сопровождающим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AF5BAA" w:rsidP="00AF5BA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>
        <w:rPr>
          <w:rFonts w:ascii="Times New Roman" w:eastAsia="+mn-ea" w:hAnsi="Times New Roman" w:cs="Times New Roman"/>
          <w:sz w:val="32"/>
          <w:szCs w:val="32"/>
        </w:rPr>
        <w:t xml:space="preserve">ППЭ </w:t>
      </w:r>
      <w:r w:rsidR="00982A0B" w:rsidRPr="00982A0B">
        <w:rPr>
          <w:rFonts w:ascii="Times New Roman" w:eastAsia="+mn-ea" w:hAnsi="Times New Roman" w:cs="Times New Roman"/>
          <w:sz w:val="32"/>
          <w:szCs w:val="32"/>
        </w:rPr>
        <w:t>оборудуются стационарными или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Для каждого участника организуется отдельное рабочее место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До начала экзаменов РЦОИ организует распределение участников ГИА и организаторов по аудиториям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Участники ГИА рассаживаются за рабочие места в соответствии с проведенным распределением. Изменение рабочего места не допускается.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До начала экзамена организаторы проводят инструктаж, в том числе информируют участников ГИА о порядке проведения экзамена, правилах оформления экзаменационной работы, продолжительности экзамена, порядке подачи апелляций о нарушении Порядка проведения ГИА, о несогласии с выставленными баллами, а также о времени и месте ознакомления с результатами ГИА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Во время экзамена участники ГИА соблюдают требования организаторов, выполняют работу самостоятельно, без помощи посторонних лиц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 xml:space="preserve">Во время экзамена на рабочем месте участника </w:t>
      </w:r>
      <w:r w:rsidR="008049FF">
        <w:rPr>
          <w:rFonts w:ascii="Times New Roman" w:hAnsi="Times New Roman" w:cs="Times New Roman"/>
          <w:sz w:val="32"/>
          <w:szCs w:val="32"/>
        </w:rPr>
        <w:t>Е</w:t>
      </w:r>
      <w:r w:rsidRPr="00982A0B">
        <w:rPr>
          <w:rFonts w:ascii="Times New Roman" w:hAnsi="Times New Roman" w:cs="Times New Roman"/>
          <w:sz w:val="32"/>
          <w:szCs w:val="32"/>
        </w:rPr>
        <w:t>ГЭ, помимо экзаменационных материалов, могут находиться только</w:t>
      </w:r>
      <w:r w:rsidR="00AF5BAA">
        <w:rPr>
          <w:rFonts w:ascii="Times New Roman" w:hAnsi="Times New Roman" w:cs="Times New Roman"/>
          <w:sz w:val="32"/>
          <w:szCs w:val="32"/>
        </w:rPr>
        <w:t>: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982A0B" w:rsidRPr="00982A0B">
        <w:rPr>
          <w:rFonts w:ascii="Times New Roman" w:hAnsi="Times New Roman" w:cs="Times New Roman"/>
          <w:sz w:val="32"/>
          <w:szCs w:val="32"/>
        </w:rPr>
        <w:t xml:space="preserve">учка </w:t>
      </w:r>
      <w:r w:rsidRPr="00982A0B">
        <w:rPr>
          <w:rFonts w:ascii="Times New Roman" w:hAnsi="Times New Roman" w:cs="Times New Roman"/>
          <w:sz w:val="32"/>
          <w:szCs w:val="32"/>
        </w:rPr>
        <w:t>гелиевая</w:t>
      </w:r>
      <w:r w:rsidR="00982A0B" w:rsidRPr="00982A0B">
        <w:rPr>
          <w:rFonts w:ascii="Times New Roman" w:hAnsi="Times New Roman" w:cs="Times New Roman"/>
          <w:sz w:val="32"/>
          <w:szCs w:val="32"/>
        </w:rPr>
        <w:t xml:space="preserve"> или капиллярная с чернилами чёрного цвета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82A0B" w:rsidRPr="00982A0B">
        <w:rPr>
          <w:rFonts w:ascii="Times New Roman" w:hAnsi="Times New Roman" w:cs="Times New Roman"/>
          <w:sz w:val="32"/>
          <w:szCs w:val="32"/>
        </w:rPr>
        <w:t>окумент, удостоверяющий личность</w:t>
      </w:r>
      <w:r>
        <w:rPr>
          <w:rFonts w:ascii="Times New Roman" w:hAnsi="Times New Roman" w:cs="Times New Roman"/>
          <w:sz w:val="32"/>
          <w:szCs w:val="32"/>
        </w:rPr>
        <w:t xml:space="preserve"> (паспорт),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2A0B" w:rsidRPr="00982A0B">
        <w:rPr>
          <w:rFonts w:ascii="Times New Roman" w:hAnsi="Times New Roman" w:cs="Times New Roman"/>
          <w:sz w:val="32"/>
          <w:szCs w:val="32"/>
        </w:rPr>
        <w:t>редства, разрешённые для использования на экзамене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982A0B" w:rsidRPr="00982A0B">
        <w:rPr>
          <w:rFonts w:ascii="Times New Roman" w:hAnsi="Times New Roman" w:cs="Times New Roman"/>
          <w:sz w:val="32"/>
          <w:szCs w:val="32"/>
        </w:rPr>
        <w:t>екарства и питание (при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– по заключению ПМПК</w:t>
      </w:r>
      <w:r w:rsidR="00982A0B" w:rsidRPr="0098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2A0B" w:rsidRPr="00982A0B">
        <w:rPr>
          <w:rFonts w:ascii="Times New Roman" w:hAnsi="Times New Roman" w:cs="Times New Roman"/>
          <w:sz w:val="32"/>
          <w:szCs w:val="32"/>
        </w:rPr>
        <w:t>пециальные технические средства (при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– по заключению ПМПК</w:t>
      </w:r>
      <w:r w:rsidR="00982A0B" w:rsidRPr="0098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982A0B" w:rsidRPr="00982A0B">
        <w:rPr>
          <w:rFonts w:ascii="Times New Roman" w:hAnsi="Times New Roman" w:cs="Times New Roman"/>
          <w:sz w:val="32"/>
          <w:szCs w:val="32"/>
        </w:rPr>
        <w:t>исты бумаги для черновиков, выданные в ППЭ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Иные личные вещи участники ГИА оставляют в специально отведённом месте для хранения личных вещей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Default="00982A0B" w:rsidP="00AF5BAA">
      <w:pPr>
        <w:pStyle w:val="a3"/>
        <w:ind w:firstLine="360"/>
        <w:jc w:val="both"/>
        <w:rPr>
          <w:rFonts w:ascii="Times New Roman" w:eastAsia="+mn-ea" w:hAnsi="Times New Roman" w:cs="Times New Roman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Во время экзамена участники ГИА не должны общаться друг с другом, не могут свободно перемещаться по аудитории и ППЭ. Могут выходить из аудитории и перемещаться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AF5BAA" w:rsidRPr="006E5952" w:rsidRDefault="00AF5BAA" w:rsidP="00AF5BAA">
      <w:pPr>
        <w:pStyle w:val="a3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lastRenderedPageBreak/>
        <w:t xml:space="preserve">Во время экзамена </w:t>
      </w:r>
      <w:r w:rsidRPr="006E5952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6E5952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электронно-вычислительную технику, фото, аудио, видеоаппаратуру, справочные материалы, письменные заметки и иные средства хранения и передачи информации.</w:t>
      </w:r>
    </w:p>
    <w:p w:rsidR="00AF5BAA" w:rsidRPr="006E5952" w:rsidRDefault="00AF5BAA" w:rsidP="006E5952">
      <w:pPr>
        <w:pStyle w:val="a3"/>
        <w:ind w:firstLine="360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6E5952">
        <w:rPr>
          <w:rFonts w:ascii="Times New Roman" w:hAnsi="Times New Roman" w:cs="Times New Roman"/>
          <w:bCs/>
          <w:color w:val="262626"/>
          <w:sz w:val="28"/>
          <w:szCs w:val="28"/>
        </w:rPr>
        <w:t>Лица, допустившие нарушение Порядка, удаляются с экзамена и лишаются права пересдачи в резервные дни.</w:t>
      </w:r>
    </w:p>
    <w:p w:rsidR="00982A0B" w:rsidRPr="006E5952" w:rsidRDefault="00AF5BAA" w:rsidP="00AF5BA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Проверка работ:</w:t>
      </w:r>
    </w:p>
    <w:p w:rsidR="00AF5BAA" w:rsidRPr="006E5952" w:rsidRDefault="00AF5BAA" w:rsidP="00AF5BAA">
      <w:pPr>
        <w:pStyle w:val="a3"/>
        <w:ind w:firstLine="360"/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6E5952">
        <w:rPr>
          <w:rFonts w:ascii="Times New Roman" w:eastAsia="+mn-ea" w:hAnsi="Times New Roman" w:cs="Times New Roman"/>
          <w:color w:val="000000"/>
          <w:sz w:val="28"/>
          <w:szCs w:val="28"/>
        </w:rPr>
        <w:t>Работы проверяет Краевая предметная комиссия.</w:t>
      </w:r>
    </w:p>
    <w:p w:rsidR="00AF5BAA" w:rsidRPr="006E5952" w:rsidRDefault="00AF5BAA" w:rsidP="00AF5BAA">
      <w:pPr>
        <w:pStyle w:val="a3"/>
        <w:ind w:firstLine="360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6E5952">
        <w:rPr>
          <w:rFonts w:ascii="Times New Roman" w:eastAsia="+mn-ea" w:hAnsi="Times New Roman" w:cs="Times New Roman"/>
          <w:color w:val="000000"/>
          <w:sz w:val="28"/>
          <w:szCs w:val="28"/>
        </w:rPr>
        <w:t>Работы проверяются двумя экспертами. В случае расхождения в баллах, выставленных двумя экспертами, назначается третья проверка. Возможна межрегиональная перекрёстная проверка.</w:t>
      </w:r>
    </w:p>
    <w:p w:rsidR="00E96F7A" w:rsidRPr="006E5952" w:rsidRDefault="00E96F7A" w:rsidP="00AF5BA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Используется стобалльная система оценки (кроме математики на базовом уровне – пятибалльная).</w:t>
      </w:r>
    </w:p>
    <w:p w:rsidR="00E96F7A" w:rsidRPr="006E5952" w:rsidRDefault="00E96F7A" w:rsidP="00E96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Сроки проверки экзаменационных работ:</w:t>
      </w:r>
    </w:p>
    <w:p w:rsidR="00E96F7A" w:rsidRPr="006E5952" w:rsidRDefault="00E96F7A" w:rsidP="00E96F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математика на базовом уровне – не более 3-х дней</w:t>
      </w:r>
    </w:p>
    <w:p w:rsidR="00E96F7A" w:rsidRPr="006E5952" w:rsidRDefault="00E96F7A" w:rsidP="00E96F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математика на профильном уровне – не более 4-х дней</w:t>
      </w:r>
    </w:p>
    <w:p w:rsidR="00E96F7A" w:rsidRPr="006E5952" w:rsidRDefault="00E96F7A" w:rsidP="00E96F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русский язык - не более 6-ти дней</w:t>
      </w:r>
    </w:p>
    <w:p w:rsidR="00BC55BC" w:rsidRPr="006E5952" w:rsidRDefault="00E96F7A" w:rsidP="00E96F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предметы по выбору - не более 4-х дней</w:t>
      </w:r>
    </w:p>
    <w:p w:rsidR="00BC55BC" w:rsidRPr="006E5952" w:rsidRDefault="00BC55BC" w:rsidP="00911726">
      <w:pPr>
        <w:pStyle w:val="a3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Ознакомление с результатами ГИА</w:t>
      </w:r>
      <w:r w:rsidRPr="006E5952">
        <w:rPr>
          <w:rFonts w:ascii="Times New Roman" w:hAnsi="Times New Roman" w:cs="Times New Roman"/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образовательном учреждении, которое допустило обучающегося к ГИА</w:t>
      </w:r>
      <w:r w:rsidR="00E96F7A" w:rsidRPr="006E5952">
        <w:rPr>
          <w:rFonts w:ascii="Times New Roman" w:hAnsi="Times New Roman" w:cs="Times New Roman"/>
          <w:sz w:val="28"/>
          <w:szCs w:val="28"/>
        </w:rPr>
        <w:t xml:space="preserve"> или через личный кабинет</w:t>
      </w:r>
      <w:r w:rsidRPr="006E5952">
        <w:rPr>
          <w:rFonts w:ascii="Times New Roman" w:hAnsi="Times New Roman" w:cs="Times New Roman"/>
          <w:sz w:val="28"/>
          <w:szCs w:val="28"/>
        </w:rPr>
        <w:t>.</w:t>
      </w:r>
    </w:p>
    <w:p w:rsidR="00BC55BC" w:rsidRPr="006E5952" w:rsidRDefault="00BC55BC" w:rsidP="00911726">
      <w:pPr>
        <w:pStyle w:val="a3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График проверки работ, утверждения результатов, подачи апелляции утверждается </w:t>
      </w:r>
      <w:r w:rsidR="00911726" w:rsidRPr="006E5952">
        <w:rPr>
          <w:rFonts w:ascii="Times New Roman" w:hAnsi="Times New Roman" w:cs="Times New Roman"/>
          <w:sz w:val="28"/>
          <w:szCs w:val="28"/>
        </w:rPr>
        <w:t>Минпросвещения России.</w:t>
      </w:r>
    </w:p>
    <w:p w:rsidR="00911726" w:rsidRPr="006E5952" w:rsidRDefault="00E96F7A" w:rsidP="00E96F7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Результаты ГИА:</w:t>
      </w:r>
    </w:p>
    <w:p w:rsidR="00E96F7A" w:rsidRPr="006E5952" w:rsidRDefault="00E96F7A" w:rsidP="00E96F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результаты признаются удовлетворительными, если участник ГИА по обязательным предметам набрал количество баллов не ниже минимального;</w:t>
      </w:r>
    </w:p>
    <w:p w:rsidR="00E96F7A" w:rsidRPr="006E5952" w:rsidRDefault="00E96F7A" w:rsidP="00E96F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предметам в следующем году.</w:t>
      </w:r>
    </w:p>
    <w:p w:rsidR="00911726" w:rsidRPr="006E5952" w:rsidRDefault="00911726" w:rsidP="006018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 xml:space="preserve">Апелляция о нарушении Порядка проведения ГИА </w:t>
      </w:r>
      <w:r w:rsidRPr="006E5952">
        <w:rPr>
          <w:rFonts w:ascii="Times New Roman" w:hAnsi="Times New Roman" w:cs="Times New Roman"/>
          <w:sz w:val="28"/>
          <w:szCs w:val="28"/>
        </w:rPr>
        <w:t>подаётся участником ГИА в день проведения экзамена по соответствующему предмету члену ГЭК, не покидая ППЭ. Производится проверка изложенных фактов, оформляется в виде заключения и передаётся в конфликтную комиссию. При удовлетворении результата участнику ГИА предоставляется возможность сдать экзамен в резервный день</w:t>
      </w:r>
      <w:r w:rsidR="00601862" w:rsidRPr="006E5952">
        <w:rPr>
          <w:rFonts w:ascii="Times New Roman" w:hAnsi="Times New Roman" w:cs="Times New Roman"/>
          <w:sz w:val="28"/>
          <w:szCs w:val="28"/>
        </w:rPr>
        <w:t>.</w:t>
      </w:r>
    </w:p>
    <w:p w:rsidR="00911726" w:rsidRPr="006E5952" w:rsidRDefault="00911726" w:rsidP="009117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 xml:space="preserve">Апелляция о несогласии с выставленными баллами </w:t>
      </w:r>
      <w:r w:rsidRPr="006E5952">
        <w:rPr>
          <w:rFonts w:ascii="Times New Roman" w:hAnsi="Times New Roman" w:cs="Times New Roman"/>
          <w:sz w:val="28"/>
          <w:szCs w:val="28"/>
        </w:rPr>
        <w:t>подаётся участниками ГИА в течение двух рабочих дней, следующих за официальным днём объявления результатов ГИА по соответствующему предмету в образовательную организацию, в которой они были допущены к ГИА. Руководитель образовательной организации передаёт апелляцию в конфликтную комиссию в течение рабочего дня.  В течение четырёх рабочих дней конфликтная комиссия назначает сроки рассмотрения апелляции.</w:t>
      </w:r>
    </w:p>
    <w:p w:rsidR="00911726" w:rsidRPr="006E5952" w:rsidRDefault="00911726" w:rsidP="00911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 </w:t>
      </w:r>
      <w:r w:rsidRPr="006E5952">
        <w:rPr>
          <w:rFonts w:ascii="Times New Roman" w:hAnsi="Times New Roman" w:cs="Times New Roman"/>
          <w:sz w:val="28"/>
          <w:szCs w:val="28"/>
        </w:rPr>
        <w:tab/>
        <w:t>Апелляция рассматривается в присутствии ученика или ученика и его законного представителя.</w:t>
      </w:r>
    </w:p>
    <w:p w:rsidR="002F293D" w:rsidRPr="006E5952" w:rsidRDefault="00911726" w:rsidP="006018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Конфликтная комиссия рассматривает результаты работы и принимает решение об удовлетворении апелляции и изменении баллов (как в сторону увеличения, так и в сторону уменьшения количества баллов) или об отклонении апелляции и сохранении количества баллов.</w:t>
      </w:r>
    </w:p>
    <w:p w:rsidR="002F293D" w:rsidRDefault="002F293D" w:rsidP="00911726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E5952" w:rsidRDefault="006E5952" w:rsidP="0060186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862" w:rsidRDefault="00911726" w:rsidP="0060186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7220">
        <w:rPr>
          <w:rFonts w:ascii="Times New Roman" w:hAnsi="Times New Roman" w:cs="Times New Roman"/>
          <w:b/>
          <w:sz w:val="32"/>
          <w:szCs w:val="32"/>
        </w:rPr>
        <w:t>По вопросам проведения государственной итоговой аттестации, в том числе итогового собеседования по русскому языку</w:t>
      </w:r>
      <w:r w:rsidR="00601862">
        <w:rPr>
          <w:rFonts w:ascii="Times New Roman" w:hAnsi="Times New Roman" w:cs="Times New Roman"/>
          <w:b/>
          <w:sz w:val="32"/>
          <w:szCs w:val="32"/>
        </w:rPr>
        <w:t xml:space="preserve"> в </w:t>
      </w:r>
    </w:p>
    <w:p w:rsidR="00601862" w:rsidRDefault="00601862" w:rsidP="006018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F41ECA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ОУ СШ № 141</w:t>
      </w:r>
      <w:r w:rsidR="00911726">
        <w:rPr>
          <w:rFonts w:ascii="Times New Roman" w:hAnsi="Times New Roman" w:cs="Times New Roman"/>
          <w:sz w:val="32"/>
          <w:szCs w:val="32"/>
        </w:rPr>
        <w:t xml:space="preserve">, обращаться к заместителю директора по УВР </w:t>
      </w:r>
    </w:p>
    <w:p w:rsidR="00911726" w:rsidRDefault="00911726" w:rsidP="006018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Афониной Оксане Васильевне (понедельник – пятница с 15.10 до 17.00, телефон 220-30-60).</w:t>
      </w:r>
    </w:p>
    <w:p w:rsidR="00911726" w:rsidRDefault="00911726" w:rsidP="009117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1726" w:rsidRDefault="00911726" w:rsidP="009117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«горячей линии» по вопросам проведения ГИА – </w:t>
      </w:r>
      <w:r w:rsidR="00E96F7A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01862" w:rsidRDefault="00911726" w:rsidP="00911726">
      <w:pPr>
        <w:pStyle w:val="a3"/>
        <w:ind w:firstLine="708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Региональная телефонная 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горячая линия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»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по вопросам проведения ГИА – </w:t>
      </w:r>
      <w:r w:rsidRPr="002F293D">
        <w:rPr>
          <w:rStyle w:val="a7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(391) 204-04-33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Региональный телефон доверия по вопросам проведения ГИА – </w:t>
      </w:r>
    </w:p>
    <w:p w:rsidR="00601862" w:rsidRDefault="00911726" w:rsidP="00601862">
      <w:pPr>
        <w:pStyle w:val="a3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Style w:val="a7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(391) 266-04-51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Федеральная телефонная 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горячая линия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»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по вопросам проведения ГИА –</w:t>
      </w:r>
    </w:p>
    <w:p w:rsidR="00601862" w:rsidRDefault="00911726" w:rsidP="00601862">
      <w:pPr>
        <w:pStyle w:val="a3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Style w:val="a7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(495) 984-89-19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Федеральный телефон доверия по вопросам проведения ГИА – </w:t>
      </w:r>
    </w:p>
    <w:p w:rsidR="00911726" w:rsidRPr="002F293D" w:rsidRDefault="00911726" w:rsidP="006018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F293D">
        <w:rPr>
          <w:rStyle w:val="a7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(495) 104-68-38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</w:p>
    <w:p w:rsidR="00911726" w:rsidRDefault="00911726" w:rsidP="00911726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11726" w:rsidRPr="00637220" w:rsidRDefault="00911726" w:rsidP="00911726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37220">
        <w:rPr>
          <w:rFonts w:ascii="Times New Roman" w:hAnsi="Times New Roman" w:cs="Times New Roman"/>
          <w:b/>
          <w:sz w:val="32"/>
          <w:szCs w:val="32"/>
        </w:rPr>
        <w:t>Ресурсы в сети Интернет для участников ГИА:</w:t>
      </w:r>
    </w:p>
    <w:p w:rsidR="00E96F7A" w:rsidRDefault="00E96F7A" w:rsidP="00E96F7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http://www.ege.edu.ru (официальный информационный портал ЕГЭ)</w:t>
      </w:r>
    </w:p>
    <w:p w:rsidR="00E96F7A" w:rsidRPr="00E96F7A" w:rsidRDefault="00E96F7A" w:rsidP="00E96F7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www.cok.cross-edu.ru (Красноярский центр оценки качества образования)</w:t>
      </w:r>
    </w:p>
    <w:p w:rsidR="00E96F7A" w:rsidRPr="00E96F7A" w:rsidRDefault="00E96F7A" w:rsidP="00E96F7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http://rus.reshuege.ru (Образовательный портал для подготовки к экзаменам)</w:t>
      </w:r>
    </w:p>
    <w:p w:rsidR="00E96F7A" w:rsidRPr="00E96F7A" w:rsidRDefault="00E96F7A" w:rsidP="00E96F7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www.edu.garant.ru (студенческий информационный портал)</w:t>
      </w:r>
    </w:p>
    <w:p w:rsidR="00911726" w:rsidRDefault="00E96F7A" w:rsidP="00E96F7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www.fipi.ru (Федеральный институт педагогических измерений)</w:t>
      </w:r>
    </w:p>
    <w:p w:rsidR="00911726" w:rsidRDefault="00911726" w:rsidP="0091172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11726" w:rsidRPr="00AF5BAA" w:rsidRDefault="00911726" w:rsidP="0091172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911726" w:rsidRPr="00AF5BAA" w:rsidSect="002F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9"/>
    <w:multiLevelType w:val="hybridMultilevel"/>
    <w:tmpl w:val="89A85404"/>
    <w:lvl w:ilvl="0" w:tplc="88327D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9A25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2B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EEDC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202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657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942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C58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2F8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021497"/>
    <w:multiLevelType w:val="hybridMultilevel"/>
    <w:tmpl w:val="40B6DDC6"/>
    <w:lvl w:ilvl="0" w:tplc="827A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A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0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C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C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6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46564"/>
    <w:multiLevelType w:val="hybridMultilevel"/>
    <w:tmpl w:val="DE38B926"/>
    <w:lvl w:ilvl="0" w:tplc="6BD8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207441"/>
    <w:multiLevelType w:val="hybridMultilevel"/>
    <w:tmpl w:val="7A7A03AC"/>
    <w:lvl w:ilvl="0" w:tplc="3C5E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C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E0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C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C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4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706EEC"/>
    <w:multiLevelType w:val="hybridMultilevel"/>
    <w:tmpl w:val="4C70DD18"/>
    <w:lvl w:ilvl="0" w:tplc="9FC2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2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55278F"/>
    <w:multiLevelType w:val="hybridMultilevel"/>
    <w:tmpl w:val="C62639F2"/>
    <w:lvl w:ilvl="0" w:tplc="56BE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C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E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711DFD"/>
    <w:multiLevelType w:val="hybridMultilevel"/>
    <w:tmpl w:val="65FC0528"/>
    <w:lvl w:ilvl="0" w:tplc="1A0E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8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C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C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3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E1271F"/>
    <w:multiLevelType w:val="hybridMultilevel"/>
    <w:tmpl w:val="0534100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82E"/>
    <w:multiLevelType w:val="hybridMultilevel"/>
    <w:tmpl w:val="EB14F436"/>
    <w:lvl w:ilvl="0" w:tplc="3E26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A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41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D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6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FA1891"/>
    <w:multiLevelType w:val="hybridMultilevel"/>
    <w:tmpl w:val="3084BC6C"/>
    <w:lvl w:ilvl="0" w:tplc="1656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E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C37367"/>
    <w:multiLevelType w:val="hybridMultilevel"/>
    <w:tmpl w:val="275AED10"/>
    <w:lvl w:ilvl="0" w:tplc="3B26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0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4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4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6C2712"/>
    <w:multiLevelType w:val="hybridMultilevel"/>
    <w:tmpl w:val="4EFC841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E62EB"/>
    <w:multiLevelType w:val="hybridMultilevel"/>
    <w:tmpl w:val="3A80CC62"/>
    <w:lvl w:ilvl="0" w:tplc="7422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4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A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8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3C36DC"/>
    <w:multiLevelType w:val="hybridMultilevel"/>
    <w:tmpl w:val="902AFDB4"/>
    <w:lvl w:ilvl="0" w:tplc="6EF2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F86EF1"/>
    <w:multiLevelType w:val="hybridMultilevel"/>
    <w:tmpl w:val="CB24A1DE"/>
    <w:lvl w:ilvl="0" w:tplc="47DE8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C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054E20"/>
    <w:multiLevelType w:val="hybridMultilevel"/>
    <w:tmpl w:val="B906B368"/>
    <w:lvl w:ilvl="0" w:tplc="22F2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F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4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4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C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E517CD"/>
    <w:multiLevelType w:val="hybridMultilevel"/>
    <w:tmpl w:val="AD34540A"/>
    <w:lvl w:ilvl="0" w:tplc="925E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0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E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6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E02F94"/>
    <w:multiLevelType w:val="hybridMultilevel"/>
    <w:tmpl w:val="0CEABCD2"/>
    <w:lvl w:ilvl="0" w:tplc="4C70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A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7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734188"/>
    <w:multiLevelType w:val="hybridMultilevel"/>
    <w:tmpl w:val="6B90077E"/>
    <w:lvl w:ilvl="0" w:tplc="E096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9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2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AC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1860D0"/>
    <w:multiLevelType w:val="hybridMultilevel"/>
    <w:tmpl w:val="8F6ED5E8"/>
    <w:lvl w:ilvl="0" w:tplc="A2B4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D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4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E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18"/>
  </w:num>
  <w:num w:numId="15">
    <w:abstractNumId w:val="19"/>
  </w:num>
  <w:num w:numId="16">
    <w:abstractNumId w:val="17"/>
  </w:num>
  <w:num w:numId="17">
    <w:abstractNumId w:val="14"/>
  </w:num>
  <w:num w:numId="18">
    <w:abstractNumId w:val="16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1"/>
    <w:rsid w:val="00035DB1"/>
    <w:rsid w:val="000F2A61"/>
    <w:rsid w:val="00221787"/>
    <w:rsid w:val="002A5455"/>
    <w:rsid w:val="002F293D"/>
    <w:rsid w:val="00373282"/>
    <w:rsid w:val="0050033E"/>
    <w:rsid w:val="00545593"/>
    <w:rsid w:val="00601862"/>
    <w:rsid w:val="00637220"/>
    <w:rsid w:val="00665488"/>
    <w:rsid w:val="006E5952"/>
    <w:rsid w:val="00801C4E"/>
    <w:rsid w:val="008049FF"/>
    <w:rsid w:val="008E287B"/>
    <w:rsid w:val="008E79C4"/>
    <w:rsid w:val="00911726"/>
    <w:rsid w:val="00982A0B"/>
    <w:rsid w:val="00AF5BAA"/>
    <w:rsid w:val="00BC55BC"/>
    <w:rsid w:val="00C7586D"/>
    <w:rsid w:val="00E96F7A"/>
    <w:rsid w:val="00F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2A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A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2A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8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45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1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3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5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2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51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3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70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55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42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4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8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3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91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6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69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9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9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85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38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4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3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5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69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65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60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5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7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0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500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0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5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7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Афонина</dc:creator>
  <cp:lastModifiedBy>Елена Викторовна Родина</cp:lastModifiedBy>
  <cp:revision>3</cp:revision>
  <dcterms:created xsi:type="dcterms:W3CDTF">2020-01-09T05:07:00Z</dcterms:created>
  <dcterms:modified xsi:type="dcterms:W3CDTF">2020-01-09T05:08:00Z</dcterms:modified>
</cp:coreProperties>
</file>