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43" w:rsidRPr="00C15543" w:rsidRDefault="00C15543" w:rsidP="00C15543">
      <w:pPr>
        <w:pStyle w:val="xmsonormal"/>
        <w:jc w:val="right"/>
        <w:rPr>
          <w:bCs/>
          <w:sz w:val="28"/>
          <w:szCs w:val="28"/>
        </w:rPr>
      </w:pPr>
      <w:r w:rsidRPr="00C15543">
        <w:rPr>
          <w:bCs/>
          <w:sz w:val="28"/>
          <w:szCs w:val="28"/>
        </w:rPr>
        <w:t>Приложение</w:t>
      </w:r>
    </w:p>
    <w:p w:rsidR="00C15543" w:rsidRPr="00C15543" w:rsidRDefault="00C15543" w:rsidP="00C15543">
      <w:pPr>
        <w:pStyle w:val="xmsonormal"/>
        <w:jc w:val="center"/>
        <w:rPr>
          <w:rFonts w:ascii="Calibri" w:hAnsi="Calibri"/>
          <w:sz w:val="28"/>
          <w:szCs w:val="28"/>
        </w:rPr>
      </w:pPr>
      <w:r w:rsidRPr="00C15543">
        <w:rPr>
          <w:b/>
          <w:bCs/>
          <w:sz w:val="28"/>
          <w:szCs w:val="28"/>
        </w:rPr>
        <w:t>Объявлены изменения порядка проведения ЕГЭ и государственной итоговой аттестации выпускников 9 и 11 классов в 2021 году</w:t>
      </w:r>
    </w:p>
    <w:p w:rsidR="00C15543" w:rsidRPr="00C15543" w:rsidRDefault="00C15543" w:rsidP="00C15543">
      <w:pPr>
        <w:pStyle w:val="xmsonormal"/>
        <w:jc w:val="both"/>
        <w:rPr>
          <w:rFonts w:ascii="Calibri" w:hAnsi="Calibri"/>
          <w:sz w:val="28"/>
          <w:szCs w:val="28"/>
        </w:rPr>
      </w:pPr>
      <w:r w:rsidRPr="00C15543">
        <w:rPr>
          <w:sz w:val="28"/>
          <w:szCs w:val="28"/>
        </w:rPr>
        <w:t xml:space="preserve">Минпросвещения и </w:t>
      </w:r>
      <w:proofErr w:type="spellStart"/>
      <w:r w:rsidRPr="00C15543">
        <w:rPr>
          <w:sz w:val="28"/>
          <w:szCs w:val="28"/>
        </w:rPr>
        <w:t>Рособрнадзор</w:t>
      </w:r>
      <w:proofErr w:type="spellEnd"/>
      <w:r w:rsidRPr="00C15543">
        <w:rPr>
          <w:sz w:val="28"/>
          <w:szCs w:val="28"/>
        </w:rPr>
        <w:t xml:space="preserve"> объявили</w:t>
      </w:r>
      <w:bookmarkStart w:id="0" w:name="_GoBack"/>
      <w:bookmarkEnd w:id="0"/>
      <w:r w:rsidRPr="00C15543">
        <w:rPr>
          <w:sz w:val="28"/>
          <w:szCs w:val="28"/>
        </w:rPr>
        <w:t xml:space="preserve"> о решениях, которые приняты в отношении порядка проведения ЕГЭ и государственной итоговой аттестации выпускников 9 и 11 классов в 2021 году.</w:t>
      </w:r>
    </w:p>
    <w:p w:rsidR="00C15543" w:rsidRPr="00C15543" w:rsidRDefault="00C15543" w:rsidP="00C15543">
      <w:pPr>
        <w:pStyle w:val="xmsonormal"/>
        <w:jc w:val="both"/>
        <w:rPr>
          <w:rFonts w:ascii="Calibri" w:hAnsi="Calibri"/>
          <w:sz w:val="28"/>
          <w:szCs w:val="28"/>
        </w:rPr>
      </w:pPr>
      <w:r w:rsidRPr="00C15543">
        <w:rPr>
          <w:sz w:val="28"/>
          <w:szCs w:val="28"/>
        </w:rPr>
        <w:t>Для выпускников 11 классов и других участников ЕГЭ досрочный период проведения экзаменов в связи с текущей эпидемиологической обстановкой в 2021 году отменяется.</w:t>
      </w:r>
    </w:p>
    <w:p w:rsidR="00C15543" w:rsidRPr="00C15543" w:rsidRDefault="00C15543" w:rsidP="00C15543">
      <w:pPr>
        <w:pStyle w:val="xmsonormal"/>
        <w:jc w:val="both"/>
        <w:rPr>
          <w:rFonts w:ascii="Calibri" w:hAnsi="Calibri"/>
          <w:sz w:val="28"/>
          <w:szCs w:val="28"/>
        </w:rPr>
      </w:pPr>
      <w:r w:rsidRPr="00C15543">
        <w:rPr>
          <w:sz w:val="28"/>
          <w:szCs w:val="28"/>
        </w:rPr>
        <w:t>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(ГВЭ) по двум предметам: русскому языку и математике.</w:t>
      </w:r>
    </w:p>
    <w:p w:rsidR="00C15543" w:rsidRPr="00C15543" w:rsidRDefault="00C15543" w:rsidP="00C15543">
      <w:pPr>
        <w:pStyle w:val="xmsonormal"/>
        <w:jc w:val="both"/>
        <w:rPr>
          <w:rFonts w:ascii="Calibri" w:hAnsi="Calibri"/>
          <w:sz w:val="28"/>
          <w:szCs w:val="28"/>
        </w:rPr>
      </w:pPr>
      <w:r w:rsidRPr="00C15543">
        <w:rPr>
          <w:sz w:val="28"/>
          <w:szCs w:val="28"/>
        </w:rPr>
        <w:t>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 2021 году проводиться не будет.</w:t>
      </w:r>
    </w:p>
    <w:p w:rsidR="00C15543" w:rsidRPr="00C15543" w:rsidRDefault="00C15543" w:rsidP="00C15543">
      <w:pPr>
        <w:pStyle w:val="xmsonormal"/>
        <w:jc w:val="both"/>
        <w:rPr>
          <w:rFonts w:ascii="Calibri" w:hAnsi="Calibri"/>
          <w:sz w:val="28"/>
          <w:szCs w:val="28"/>
        </w:rPr>
      </w:pPr>
      <w:r w:rsidRPr="00C15543">
        <w:rPr>
          <w:sz w:val="28"/>
          <w:szCs w:val="28"/>
        </w:rPr>
        <w:t>ГВЭ для выпускников 11 классов пройдет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лет.</w:t>
      </w:r>
    </w:p>
    <w:p w:rsidR="00C15543" w:rsidRPr="00C15543" w:rsidRDefault="00C15543" w:rsidP="00C15543">
      <w:pPr>
        <w:pStyle w:val="xmsonormal"/>
        <w:jc w:val="both"/>
        <w:rPr>
          <w:rFonts w:ascii="Calibri" w:hAnsi="Calibri"/>
          <w:sz w:val="28"/>
          <w:szCs w:val="28"/>
        </w:rPr>
      </w:pPr>
      <w:r w:rsidRPr="00C15543">
        <w:rPr>
          <w:sz w:val="28"/>
          <w:szCs w:val="28"/>
        </w:rPr>
        <w:t xml:space="preserve">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Эти сроки будут увязаны с графиком приемной кампании в вузы – все, кто будет сдавать ЕГЭ в дополнительный период, </w:t>
      </w:r>
      <w:proofErr w:type="gramStart"/>
      <w:r w:rsidRPr="00C15543">
        <w:rPr>
          <w:sz w:val="28"/>
          <w:szCs w:val="28"/>
        </w:rPr>
        <w:t>также, как</w:t>
      </w:r>
      <w:proofErr w:type="gramEnd"/>
      <w:r w:rsidRPr="00C15543">
        <w:rPr>
          <w:sz w:val="28"/>
          <w:szCs w:val="28"/>
        </w:rPr>
        <w:t xml:space="preserve"> участники основного периода, успеют получить свои результаты и подать документы в выбранные учебные заведения.</w:t>
      </w:r>
    </w:p>
    <w:p w:rsidR="00C15543" w:rsidRPr="00C15543" w:rsidRDefault="00C15543" w:rsidP="00C15543">
      <w:pPr>
        <w:pStyle w:val="xmsonormal"/>
        <w:jc w:val="both"/>
        <w:rPr>
          <w:rFonts w:ascii="Calibri" w:hAnsi="Calibri"/>
          <w:sz w:val="28"/>
          <w:szCs w:val="28"/>
        </w:rPr>
      </w:pPr>
      <w:proofErr w:type="gramStart"/>
      <w:r w:rsidRPr="00C15543">
        <w:rPr>
          <w:sz w:val="28"/>
          <w:szCs w:val="28"/>
        </w:rPr>
        <w:t>Итоговое сочинение и изложение, которые являются для 11-классников допуском к государственной итоговой аттестации, пройдут в середине апреля.</w:t>
      </w:r>
      <w:proofErr w:type="gramEnd"/>
    </w:p>
    <w:p w:rsidR="00C15543" w:rsidRPr="00C15543" w:rsidRDefault="00C15543" w:rsidP="00C15543">
      <w:pPr>
        <w:pStyle w:val="xmsonormal"/>
        <w:jc w:val="both"/>
        <w:rPr>
          <w:rFonts w:ascii="Calibri" w:hAnsi="Calibri"/>
          <w:sz w:val="28"/>
          <w:szCs w:val="28"/>
        </w:rPr>
      </w:pPr>
      <w:r w:rsidRPr="00C15543">
        <w:rPr>
          <w:sz w:val="28"/>
          <w:szCs w:val="28"/>
        </w:rPr>
        <w:t>Для 9-классников досрочный период проведения государственной итоговой аттестации также отменен.</w:t>
      </w:r>
    </w:p>
    <w:p w:rsidR="00C15543" w:rsidRPr="00C15543" w:rsidRDefault="00C15543" w:rsidP="00C15543">
      <w:pPr>
        <w:pStyle w:val="xmsonormal"/>
        <w:jc w:val="both"/>
        <w:rPr>
          <w:rFonts w:ascii="Calibri" w:hAnsi="Calibri"/>
          <w:sz w:val="28"/>
          <w:szCs w:val="28"/>
        </w:rPr>
      </w:pPr>
      <w:r w:rsidRPr="00C15543">
        <w:rPr>
          <w:sz w:val="28"/>
          <w:szCs w:val="28"/>
        </w:rPr>
        <w:t>Аттестаты за 9 класс об основном общем образовании будут выданы на основании результатов государственной итоговой аттестации только по двум обязательным предметам: русскому языку и математике. В 2021 году выпускники 9 классов не будут сдавать на ОГЭ учебные предметы по выбору.</w:t>
      </w:r>
    </w:p>
    <w:p w:rsidR="00C15543" w:rsidRPr="00C15543" w:rsidRDefault="00C15543" w:rsidP="00C15543">
      <w:pPr>
        <w:pStyle w:val="xmsonormal"/>
        <w:jc w:val="both"/>
        <w:rPr>
          <w:rFonts w:ascii="Calibri" w:hAnsi="Calibri"/>
          <w:sz w:val="28"/>
          <w:szCs w:val="28"/>
        </w:rPr>
      </w:pPr>
      <w:r w:rsidRPr="00C15543">
        <w:rPr>
          <w:sz w:val="28"/>
          <w:szCs w:val="28"/>
        </w:rPr>
        <w:t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образованием, либо школы.</w:t>
      </w:r>
    </w:p>
    <w:p w:rsidR="00C15543" w:rsidRPr="00C15543" w:rsidRDefault="00C15543" w:rsidP="00C15543">
      <w:pPr>
        <w:pStyle w:val="xmsonormal"/>
        <w:jc w:val="both"/>
        <w:rPr>
          <w:rFonts w:ascii="Calibri" w:hAnsi="Calibri"/>
          <w:sz w:val="28"/>
          <w:szCs w:val="28"/>
        </w:rPr>
      </w:pPr>
      <w:r w:rsidRPr="00C15543">
        <w:rPr>
          <w:sz w:val="28"/>
          <w:szCs w:val="28"/>
        </w:rPr>
        <w:t xml:space="preserve">Государственная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</w:t>
      </w:r>
      <w:r w:rsidRPr="00C15543">
        <w:rPr>
          <w:sz w:val="28"/>
          <w:szCs w:val="28"/>
        </w:rPr>
        <w:lastRenderedPageBreak/>
        <w:t>года. Для девятиклассников, не сдавших экзамены в основной период, ГИА-9 по русскому языку и математике пройдет повторно в дополнительный сентябрьский период.</w:t>
      </w:r>
    </w:p>
    <w:p w:rsidR="00C15543" w:rsidRPr="00C15543" w:rsidRDefault="00C15543" w:rsidP="00C15543">
      <w:pPr>
        <w:pStyle w:val="xmsonormal"/>
        <w:jc w:val="both"/>
        <w:rPr>
          <w:rFonts w:ascii="Calibri" w:hAnsi="Calibri"/>
          <w:sz w:val="28"/>
          <w:szCs w:val="28"/>
        </w:rPr>
      </w:pPr>
      <w:r w:rsidRPr="00C15543">
        <w:rPr>
          <w:sz w:val="28"/>
          <w:szCs w:val="28"/>
        </w:rPr>
        <w:t xml:space="preserve">«Данные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 При проведении экзаменов также будут применены все рекомендованные </w:t>
      </w:r>
      <w:proofErr w:type="spellStart"/>
      <w:r w:rsidRPr="00C15543">
        <w:rPr>
          <w:sz w:val="28"/>
          <w:szCs w:val="28"/>
        </w:rPr>
        <w:t>Роспотребнадзором</w:t>
      </w:r>
      <w:proofErr w:type="spellEnd"/>
      <w:r w:rsidRPr="00C15543">
        <w:rPr>
          <w:sz w:val="28"/>
          <w:szCs w:val="28"/>
        </w:rPr>
        <w:t xml:space="preserve"> 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экзаменов», - прокомментировал изменения руководитель </w:t>
      </w:r>
      <w:proofErr w:type="spellStart"/>
      <w:r w:rsidRPr="00C15543">
        <w:rPr>
          <w:sz w:val="28"/>
          <w:szCs w:val="28"/>
        </w:rPr>
        <w:t>Рособрнадзора</w:t>
      </w:r>
      <w:proofErr w:type="spellEnd"/>
      <w:r w:rsidRPr="00C15543">
        <w:rPr>
          <w:sz w:val="28"/>
          <w:szCs w:val="28"/>
        </w:rPr>
        <w:t xml:space="preserve"> </w:t>
      </w:r>
      <w:proofErr w:type="spellStart"/>
      <w:r w:rsidRPr="00C15543">
        <w:rPr>
          <w:sz w:val="28"/>
          <w:szCs w:val="28"/>
        </w:rPr>
        <w:t>Анзор</w:t>
      </w:r>
      <w:proofErr w:type="spellEnd"/>
      <w:r w:rsidRPr="00C15543">
        <w:rPr>
          <w:sz w:val="28"/>
          <w:szCs w:val="28"/>
        </w:rPr>
        <w:t xml:space="preserve"> Музаев.</w:t>
      </w:r>
    </w:p>
    <w:p w:rsidR="00C15543" w:rsidRPr="00C15543" w:rsidRDefault="00C15543" w:rsidP="00C15543">
      <w:pPr>
        <w:pStyle w:val="xmsonormal"/>
        <w:jc w:val="both"/>
        <w:rPr>
          <w:rFonts w:ascii="Calibri" w:hAnsi="Calibri"/>
          <w:sz w:val="28"/>
          <w:szCs w:val="28"/>
        </w:rPr>
      </w:pPr>
      <w:r w:rsidRPr="00C15543">
        <w:rPr>
          <w:sz w:val="28"/>
          <w:szCs w:val="28"/>
        </w:rPr>
        <w:t>«Мы понимаем, что для ребят, которые сдают ЕГЭ в 2021 году, это год непростой. В связи с принятыми мерами на фоне эпидемиологической ситуации, мы внесли изменения в правила сдачи экзаменов. Проведение итогового сочинения или изложения в этом учебном году запланировано на вторую декаду апреля. Государственная итоговая аттестация по образовательным программам среднего общего образования в формате ЕГЭ должна пройти с 31 мая по 2 июля, дополнительный период ЕГЭ – с 12 по 17 июля», – рассказал министр просвещения РФ Сергей Кравцов.</w:t>
      </w:r>
    </w:p>
    <w:p w:rsidR="00C15543" w:rsidRDefault="00C15543" w:rsidP="00C15543">
      <w:pPr>
        <w:pStyle w:val="xmsonormal"/>
        <w:rPr>
          <w:rFonts w:ascii="Calibri" w:hAnsi="Calibri"/>
          <w:sz w:val="22"/>
          <w:szCs w:val="22"/>
        </w:rPr>
      </w:pPr>
      <w:r>
        <w:t> </w:t>
      </w:r>
    </w:p>
    <w:p w:rsidR="00C15543" w:rsidRDefault="00C15543" w:rsidP="00C15543">
      <w:pPr>
        <w:pStyle w:val="xmsonormal"/>
        <w:rPr>
          <w:rFonts w:ascii="Calibri" w:hAnsi="Calibri"/>
          <w:sz w:val="22"/>
          <w:szCs w:val="22"/>
        </w:rPr>
      </w:pPr>
      <w:r>
        <w:t>25.12.20</w:t>
      </w:r>
    </w:p>
    <w:p w:rsidR="00C15543" w:rsidRDefault="00C15543" w:rsidP="00C15543">
      <w:pPr>
        <w:pStyle w:val="xmsonormal"/>
        <w:rPr>
          <w:rFonts w:ascii="Calibri" w:hAnsi="Calibri"/>
          <w:sz w:val="22"/>
          <w:szCs w:val="22"/>
        </w:rPr>
      </w:pPr>
      <w:hyperlink r:id="rId5" w:history="1">
        <w:r>
          <w:rPr>
            <w:rStyle w:val="a3"/>
          </w:rPr>
          <w:t>Е</w:t>
        </w:r>
        <w:r>
          <w:rPr>
            <w:rStyle w:val="a3"/>
          </w:rPr>
          <w:t>Г</w:t>
        </w:r>
        <w:r>
          <w:rPr>
            <w:rStyle w:val="a3"/>
          </w:rPr>
          <w:t>Э</w:t>
        </w:r>
      </w:hyperlink>
      <w:r>
        <w:t xml:space="preserve">, </w:t>
      </w:r>
      <w:hyperlink r:id="rId6" w:history="1">
        <w:proofErr w:type="spellStart"/>
        <w:r>
          <w:rPr>
            <w:rStyle w:val="a3"/>
          </w:rPr>
          <w:t>Рособрнадзор</w:t>
        </w:r>
        <w:proofErr w:type="spellEnd"/>
      </w:hyperlink>
      <w:r>
        <w:t xml:space="preserve"> </w:t>
      </w:r>
    </w:p>
    <w:p w:rsidR="00C15543" w:rsidRDefault="00C15543" w:rsidP="00C15543">
      <w:pPr>
        <w:pStyle w:val="xmso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3456B" w:rsidRDefault="00A3456B"/>
    <w:sectPr w:rsidR="00A3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75"/>
    <w:rsid w:val="009C0275"/>
    <w:rsid w:val="00A3456B"/>
    <w:rsid w:val="00C1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543"/>
    <w:rPr>
      <w:color w:val="0000FF"/>
      <w:u w:val="single"/>
    </w:rPr>
  </w:style>
  <w:style w:type="paragraph" w:customStyle="1" w:styleId="xmsonormal">
    <w:name w:val="x_msonormal"/>
    <w:basedOn w:val="a"/>
    <w:uiPriority w:val="99"/>
    <w:rsid w:val="00C155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C1554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543"/>
    <w:rPr>
      <w:color w:val="0000FF"/>
      <w:u w:val="single"/>
    </w:rPr>
  </w:style>
  <w:style w:type="paragraph" w:customStyle="1" w:styleId="xmsonormal">
    <w:name w:val="x_msonormal"/>
    <w:basedOn w:val="a"/>
    <w:uiPriority w:val="99"/>
    <w:rsid w:val="00C155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C1554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rnadzor.gov.ru/ru/taksonomiya/index.php?search_4=%D1%80%D0%BE%D1%81%D0%BE%D0%B1%D1%80%D0%BD%D0%B0%D0%B4%D0%B7%D0%BE%D1%80&amp;view_mode_4=tag_search&amp;view_module_4=news" TargetMode="External"/><Relationship Id="rId5" Type="http://schemas.openxmlformats.org/officeDocument/2006/relationships/hyperlink" Target="http://www.obrnadzor.gov.ru/ru/taksonomiya/index.php?search_4=%D0%B5%D0%B3%D1%8D&amp;view_mode_4=tag_search&amp;view_module_4=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Ольга Дмитриевна</dc:creator>
  <cp:keywords/>
  <dc:description/>
  <cp:lastModifiedBy>Головина Ольга Дмитриевна</cp:lastModifiedBy>
  <cp:revision>2</cp:revision>
  <cp:lastPrinted>2021-01-11T08:47:00Z</cp:lastPrinted>
  <dcterms:created xsi:type="dcterms:W3CDTF">2021-01-11T08:45:00Z</dcterms:created>
  <dcterms:modified xsi:type="dcterms:W3CDTF">2021-01-11T08:47:00Z</dcterms:modified>
</cp:coreProperties>
</file>