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18B" w:rsidRDefault="00CC218B" w:rsidP="00271FC2">
      <w:pPr>
        <w:rPr>
          <w:rFonts w:ascii="Times New Roman" w:hAnsi="Times New Roman" w:cs="Times New Roman"/>
          <w:b/>
          <w:color w:val="262626" w:themeColor="text1" w:themeTint="D9"/>
          <w:sz w:val="28"/>
          <w:szCs w:val="28"/>
          <w:lang w:eastAsia="ru-RU"/>
        </w:rPr>
      </w:pPr>
      <w:r w:rsidRPr="00CC218B">
        <w:rPr>
          <w:rFonts w:ascii="Times New Roman" w:hAnsi="Times New Roman" w:cs="Times New Roman"/>
          <w:b/>
          <w:color w:val="262626" w:themeColor="text1" w:themeTint="D9"/>
          <w:sz w:val="28"/>
          <w:szCs w:val="28"/>
          <w:lang w:eastAsia="ru-RU"/>
        </w:rPr>
        <w:object w:dxaOrig="7332" w:dyaOrig="10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45pt;height:660.55pt" o:ole="">
            <v:imagedata r:id="rId9" o:title=""/>
          </v:shape>
          <o:OLEObject Type="Embed" ProgID="AcroExch.Document.7" ShapeID="_x0000_i1025" DrawAspect="Content" ObjectID="_1673706232" r:id="rId10"/>
        </w:object>
      </w:r>
    </w:p>
    <w:p w:rsidR="00CC218B" w:rsidRDefault="00CC218B" w:rsidP="00271FC2">
      <w:pPr>
        <w:rPr>
          <w:rFonts w:ascii="Times New Roman" w:hAnsi="Times New Roman" w:cs="Times New Roman"/>
          <w:b/>
          <w:bCs/>
          <w:color w:val="262626" w:themeColor="text1" w:themeTint="D9"/>
          <w:sz w:val="24"/>
          <w:szCs w:val="24"/>
          <w:lang w:eastAsia="ru-RU"/>
        </w:rPr>
      </w:pPr>
    </w:p>
    <w:p w:rsidR="00EB7673" w:rsidRPr="007C6C07" w:rsidRDefault="00EB7673" w:rsidP="00CC218B">
      <w:pPr>
        <w:jc w:val="center"/>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lastRenderedPageBreak/>
        <w:t>ПОЯСНИТЕЛЬНАЯ ЗАПИСКА</w:t>
      </w:r>
    </w:p>
    <w:p w:rsidR="00EB7673" w:rsidRPr="007C6C07" w:rsidRDefault="00EB7673" w:rsidP="00271FC2">
      <w:pPr>
        <w:rPr>
          <w:rFonts w:ascii="Times New Roman" w:hAnsi="Times New Roman" w:cs="Times New Roman"/>
          <w:color w:val="262626" w:themeColor="text1" w:themeTint="D9"/>
          <w:sz w:val="24"/>
          <w:szCs w:val="24"/>
          <w:lang w:eastAsia="ru-RU"/>
        </w:rPr>
      </w:pPr>
      <w:r w:rsidRPr="007C6C07">
        <w:rPr>
          <w:rFonts w:ascii="Times New Roman" w:hAnsi="Times New Roman" w:cs="Times New Roman"/>
          <w:i/>
          <w:iCs/>
          <w:color w:val="262626" w:themeColor="text1" w:themeTint="D9"/>
          <w:sz w:val="24"/>
          <w:szCs w:val="24"/>
          <w:lang w:eastAsia="ru-RU"/>
        </w:rPr>
        <w:t>«Если у вас есть талант, поделитесь им с другими! </w:t>
      </w:r>
      <w:r w:rsidRPr="007C6C07">
        <w:rPr>
          <w:rFonts w:ascii="Times New Roman" w:hAnsi="Times New Roman" w:cs="Times New Roman"/>
          <w:color w:val="262626" w:themeColor="text1" w:themeTint="D9"/>
          <w:sz w:val="24"/>
          <w:szCs w:val="24"/>
          <w:lang w:eastAsia="ru-RU"/>
        </w:rPr>
        <w:br/>
      </w:r>
      <w:r w:rsidRPr="007C6C07">
        <w:rPr>
          <w:rFonts w:ascii="Times New Roman" w:hAnsi="Times New Roman" w:cs="Times New Roman"/>
          <w:i/>
          <w:iCs/>
          <w:color w:val="262626" w:themeColor="text1" w:themeTint="D9"/>
          <w:sz w:val="24"/>
          <w:szCs w:val="24"/>
          <w:lang w:eastAsia="ru-RU"/>
        </w:rPr>
        <w:t>Если вы знаете, что сказать этому миру, скажите! </w:t>
      </w:r>
      <w:r w:rsidRPr="007C6C07">
        <w:rPr>
          <w:rFonts w:ascii="Times New Roman" w:hAnsi="Times New Roman" w:cs="Times New Roman"/>
          <w:color w:val="262626" w:themeColor="text1" w:themeTint="D9"/>
          <w:sz w:val="24"/>
          <w:szCs w:val="24"/>
          <w:lang w:eastAsia="ru-RU"/>
        </w:rPr>
        <w:br/>
      </w:r>
      <w:r w:rsidRPr="007C6C07">
        <w:rPr>
          <w:rFonts w:ascii="Times New Roman" w:hAnsi="Times New Roman" w:cs="Times New Roman"/>
          <w:i/>
          <w:iCs/>
          <w:color w:val="262626" w:themeColor="text1" w:themeTint="D9"/>
          <w:sz w:val="24"/>
          <w:szCs w:val="24"/>
          <w:lang w:eastAsia="ru-RU"/>
        </w:rPr>
        <w:t>Если ваша душа поёт, пойте!»</w:t>
      </w:r>
    </w:p>
    <w:p w:rsidR="00EB7673" w:rsidRPr="007C6C07" w:rsidRDefault="00EB7673" w:rsidP="00271FC2">
      <w:pPr>
        <w:rPr>
          <w:rFonts w:ascii="Times New Roman" w:hAnsi="Times New Roman" w:cs="Times New Roman"/>
          <w:color w:val="262626" w:themeColor="text1" w:themeTint="D9"/>
          <w:sz w:val="24"/>
          <w:szCs w:val="24"/>
          <w:lang w:eastAsia="ru-RU"/>
        </w:rPr>
      </w:pPr>
      <w:r w:rsidRPr="007C6C07">
        <w:rPr>
          <w:rFonts w:ascii="Times New Roman" w:hAnsi="Times New Roman" w:cs="Times New Roman"/>
          <w:i/>
          <w:iCs/>
          <w:color w:val="262626" w:themeColor="text1" w:themeTint="D9"/>
          <w:sz w:val="24"/>
          <w:szCs w:val="24"/>
          <w:lang w:eastAsia="ru-RU"/>
        </w:rPr>
        <w:t xml:space="preserve">Наталия </w:t>
      </w:r>
      <w:proofErr w:type="spellStart"/>
      <w:r w:rsidRPr="007C6C07">
        <w:rPr>
          <w:rFonts w:ascii="Times New Roman" w:hAnsi="Times New Roman" w:cs="Times New Roman"/>
          <w:i/>
          <w:iCs/>
          <w:color w:val="262626" w:themeColor="text1" w:themeTint="D9"/>
          <w:sz w:val="24"/>
          <w:szCs w:val="24"/>
          <w:lang w:eastAsia="ru-RU"/>
        </w:rPr>
        <w:t>Княжинская</w:t>
      </w:r>
      <w:proofErr w:type="spellEnd"/>
    </w:p>
    <w:p w:rsidR="00EB7673" w:rsidRPr="007C6C07" w:rsidRDefault="00EB7673" w:rsidP="00CC218B">
      <w:pPr>
        <w:contextualSpacing/>
        <w:jc w:val="both"/>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Современная образовательная среда - это условия, в которых каждый ребенок развивается соразмерно своим способностям, интересам и потребностям.</w:t>
      </w:r>
    </w:p>
    <w:p w:rsidR="00EB7673" w:rsidRPr="007C6C07" w:rsidRDefault="00EB7673" w:rsidP="00CC218B">
      <w:pPr>
        <w:contextualSpacing/>
        <w:jc w:val="both"/>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В России уделяется огромное внимание развитию эстетического образования детей и подростков. На это направлена деятельность сети учреждений </w:t>
      </w:r>
      <w:proofErr w:type="gramStart"/>
      <w:r w:rsidRPr="007C6C07">
        <w:rPr>
          <w:rFonts w:ascii="Times New Roman" w:hAnsi="Times New Roman" w:cs="Times New Roman"/>
          <w:color w:val="262626" w:themeColor="text1" w:themeTint="D9"/>
          <w:sz w:val="24"/>
          <w:szCs w:val="24"/>
          <w:lang w:eastAsia="ru-RU"/>
        </w:rPr>
        <w:t>дополнительного</w:t>
      </w:r>
      <w:proofErr w:type="gramEnd"/>
      <w:r w:rsidRPr="007C6C07">
        <w:rPr>
          <w:rFonts w:ascii="Times New Roman" w:hAnsi="Times New Roman" w:cs="Times New Roman"/>
          <w:color w:val="262626" w:themeColor="text1" w:themeTint="D9"/>
          <w:sz w:val="24"/>
          <w:szCs w:val="24"/>
          <w:lang w:eastAsia="ru-RU"/>
        </w:rPr>
        <w:t xml:space="preserve"> образования, школ искусств, Дворцов Творчества детей и молодежи, клубов и студий.</w:t>
      </w:r>
    </w:p>
    <w:p w:rsidR="00EB7673" w:rsidRPr="007C6C07" w:rsidRDefault="00EB7673" w:rsidP="00CC218B">
      <w:pPr>
        <w:contextualSpacing/>
        <w:jc w:val="both"/>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Человек наделен от природы особым даром – голосом. Именно голос помогает человеку общаться с окружающим миром, выражать свое отношение к различным явлениям жизни. 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начинает с детства по мере развития музыкального слуха и голосового аппарата.</w:t>
      </w:r>
    </w:p>
    <w:p w:rsidR="00EB7673" w:rsidRPr="007C6C07" w:rsidRDefault="00EB7673" w:rsidP="00CC218B">
      <w:pPr>
        <w:contextualSpacing/>
        <w:jc w:val="both"/>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С раннего возраста дети чувствуют потребность в эмоциональном общении, испытывают тягу к творчеству. Именно в период детства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 Каждый ребенок находит возможность для творческого самовыражения личности через сольное и ансамблевое пение, пение народных и современных песен с музыкальным сопровождением.</w:t>
      </w:r>
    </w:p>
    <w:p w:rsidR="00EB7673" w:rsidRPr="007C6C07" w:rsidRDefault="00EB7673" w:rsidP="00CC218B">
      <w:pPr>
        <w:contextualSpacing/>
        <w:jc w:val="both"/>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Данная образовательная программа была написана на основании анализа государственных программ для внешкольных учреждений и общеобразовательных школ; «Учите детей петь» М, «Просвещение» 1988 г.; программа «Певческая Школа» В. В. Емельянова; «Народное пение» И. А. Ильина; «Хоровое пение» Е.В. Жарова; «Сольное пение» Р.А. Жданова и другие. Все перечисленные программ имеют свою ценность: в одних предусматривается знакомство с каким-то одним видом работы, другие слишком углубленные и взаимодействуют с другими видами музыкального искусства. Содержание программ носит или краткий, сжатый характер и нацелено на первоначальное знакомство и овладением простейшими приёмами работы, или же более углубленное и расширенное изучение, применяемое только в детских музыкальных школа, школах искусств. В сборниках авторских программ для учреждений дополнительного образования детей Центром развития системы дополнительного образования детей Минобразования России, подобные программы не встречались. Представленная программа «Вокальная студия «Планета детства»» является авторской и подобных программ в системе дополнительного образования детей автору не известно.</w:t>
      </w:r>
    </w:p>
    <w:p w:rsidR="00EB7673" w:rsidRPr="007C6C07" w:rsidRDefault="005B4C01" w:rsidP="00CC218B">
      <w:pPr>
        <w:contextualSpacing/>
        <w:jc w:val="both"/>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Особенность программы </w:t>
      </w:r>
      <w:r w:rsidR="00EB7673" w:rsidRPr="007C6C07">
        <w:rPr>
          <w:rFonts w:ascii="Times New Roman" w:hAnsi="Times New Roman" w:cs="Times New Roman"/>
          <w:color w:val="262626" w:themeColor="text1" w:themeTint="D9"/>
          <w:sz w:val="24"/>
          <w:szCs w:val="24"/>
          <w:lang w:eastAsia="ru-RU"/>
        </w:rPr>
        <w:t>в том, что она разработа</w:t>
      </w:r>
      <w:r w:rsidRPr="007C6C07">
        <w:rPr>
          <w:rFonts w:ascii="Times New Roman" w:hAnsi="Times New Roman" w:cs="Times New Roman"/>
          <w:color w:val="262626" w:themeColor="text1" w:themeTint="D9"/>
          <w:sz w:val="24"/>
          <w:szCs w:val="24"/>
          <w:lang w:eastAsia="ru-RU"/>
        </w:rPr>
        <w:t xml:space="preserve">на для детей средней </w:t>
      </w:r>
      <w:r w:rsidR="00EB7673" w:rsidRPr="007C6C07">
        <w:rPr>
          <w:rFonts w:ascii="Times New Roman" w:hAnsi="Times New Roman" w:cs="Times New Roman"/>
          <w:color w:val="262626" w:themeColor="text1" w:themeTint="D9"/>
          <w:sz w:val="24"/>
          <w:szCs w:val="24"/>
          <w:lang w:eastAsia="ru-RU"/>
        </w:rPr>
        <w:t xml:space="preserve"> школы, которые сами стремятся научиться красиво и грамотно петь. При этом дети не только разного возраста, но и имеют разные стартовые способности.</w:t>
      </w:r>
    </w:p>
    <w:p w:rsidR="00EB7673" w:rsidRPr="007C6C07" w:rsidRDefault="005B4C01" w:rsidP="00CC218B">
      <w:pPr>
        <w:contextualSpacing/>
        <w:jc w:val="both"/>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В данных условиях программа </w:t>
      </w:r>
      <w:r w:rsidR="00EB7673" w:rsidRPr="007C6C07">
        <w:rPr>
          <w:rFonts w:ascii="Times New Roman" w:hAnsi="Times New Roman" w:cs="Times New Roman"/>
          <w:color w:val="262626" w:themeColor="text1" w:themeTint="D9"/>
          <w:sz w:val="24"/>
          <w:szCs w:val="24"/>
          <w:lang w:eastAsia="ru-RU"/>
        </w:rPr>
        <w:t xml:space="preserve"> - это механизм, который определяет содержание обучения вокалу школьников, методы работы учителя по формированию и развитию вокальных умений и навыков, приемы воспитания вокалистов. Новизна программа в первую очередь в том, что в ней представлена структура индивидуального педагогического воздействия на </w:t>
      </w:r>
      <w:r w:rsidR="00EB7673" w:rsidRPr="007C6C07">
        <w:rPr>
          <w:rFonts w:ascii="Times New Roman" w:hAnsi="Times New Roman" w:cs="Times New Roman"/>
          <w:color w:val="262626" w:themeColor="text1" w:themeTint="D9"/>
          <w:sz w:val="24"/>
          <w:szCs w:val="24"/>
          <w:lang w:eastAsia="ru-RU"/>
        </w:rPr>
        <w:lastRenderedPageBreak/>
        <w:t>формирование певческих навыков обучающихся последовательности, сопровождающая систему практических занятий.</w:t>
      </w:r>
    </w:p>
    <w:p w:rsidR="00EB7673" w:rsidRPr="007C6C07" w:rsidRDefault="00EB7673" w:rsidP="00CC218B">
      <w:pPr>
        <w:contextualSpacing/>
        <w:jc w:val="both"/>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Актуальность программы</w:t>
      </w:r>
    </w:p>
    <w:p w:rsidR="00EB7673" w:rsidRPr="007C6C07" w:rsidRDefault="00EB7673" w:rsidP="00CC218B">
      <w:pPr>
        <w:contextualSpacing/>
        <w:jc w:val="both"/>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Пение является весьма действенным методом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w:t>
      </w:r>
    </w:p>
    <w:p w:rsidR="00EB7673" w:rsidRPr="007C6C07" w:rsidRDefault="00EB7673" w:rsidP="00CC218B">
      <w:pPr>
        <w:contextualSpacing/>
        <w:jc w:val="both"/>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w:t>
      </w:r>
      <w:proofErr w:type="spellStart"/>
      <w:r w:rsidRPr="007C6C07">
        <w:rPr>
          <w:rFonts w:ascii="Times New Roman" w:hAnsi="Times New Roman" w:cs="Times New Roman"/>
          <w:color w:val="262626" w:themeColor="text1" w:themeTint="D9"/>
          <w:sz w:val="24"/>
          <w:szCs w:val="24"/>
          <w:lang w:eastAsia="ru-RU"/>
        </w:rPr>
        <w:t>самореализоваться</w:t>
      </w:r>
      <w:proofErr w:type="spellEnd"/>
      <w:r w:rsidRPr="007C6C07">
        <w:rPr>
          <w:rFonts w:ascii="Times New Roman" w:hAnsi="Times New Roman" w:cs="Times New Roman"/>
          <w:color w:val="262626" w:themeColor="text1" w:themeTint="D9"/>
          <w:sz w:val="24"/>
          <w:szCs w:val="24"/>
          <w:lang w:eastAsia="ru-RU"/>
        </w:rPr>
        <w:t xml:space="preserve"> в творчестве, </w:t>
      </w:r>
      <w:proofErr w:type="gramStart"/>
      <w:r w:rsidRPr="007C6C07">
        <w:rPr>
          <w:rFonts w:ascii="Times New Roman" w:hAnsi="Times New Roman" w:cs="Times New Roman"/>
          <w:color w:val="262626" w:themeColor="text1" w:themeTint="D9"/>
          <w:sz w:val="24"/>
          <w:szCs w:val="24"/>
          <w:lang w:eastAsia="ru-RU"/>
        </w:rPr>
        <w:t>научиться голосом передавать</w:t>
      </w:r>
      <w:proofErr w:type="gramEnd"/>
      <w:r w:rsidRPr="007C6C07">
        <w:rPr>
          <w:rFonts w:ascii="Times New Roman" w:hAnsi="Times New Roman" w:cs="Times New Roman"/>
          <w:color w:val="262626" w:themeColor="text1" w:themeTint="D9"/>
          <w:sz w:val="24"/>
          <w:szCs w:val="24"/>
          <w:lang w:eastAsia="ru-RU"/>
        </w:rPr>
        <w:t xml:space="preserve"> внутреннее эмоциональное состояние, разработана программа дополнительного образования детей «Вокальная студия «Планета детства»», направленная на духовное развитие обучающихся.</w:t>
      </w:r>
    </w:p>
    <w:p w:rsidR="00EB7673" w:rsidRPr="007C6C07" w:rsidRDefault="00EB7673" w:rsidP="00CC218B">
      <w:pPr>
        <w:contextualSpacing/>
        <w:jc w:val="both"/>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Педагогическая целесообразность программы</w:t>
      </w:r>
    </w:p>
    <w:p w:rsidR="00EB7673" w:rsidRPr="007C6C07" w:rsidRDefault="00EB7673" w:rsidP="00CC218B">
      <w:pPr>
        <w:contextualSpacing/>
        <w:jc w:val="both"/>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 оздоровительно-коррекционную. 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С помощью группового пения можно адаптировать индивида к сложным условиям или ситуациям. Для детей с речевой патологией пение является одним из факторов улучшения речи. Для д</w:t>
      </w:r>
      <w:r w:rsidR="005B4C01" w:rsidRPr="007C6C07">
        <w:rPr>
          <w:rFonts w:ascii="Times New Roman" w:hAnsi="Times New Roman" w:cs="Times New Roman"/>
          <w:color w:val="262626" w:themeColor="text1" w:themeTint="D9"/>
          <w:sz w:val="24"/>
          <w:szCs w:val="24"/>
          <w:lang w:eastAsia="ru-RU"/>
        </w:rPr>
        <w:t xml:space="preserve">етей всех возрастов занятия  вокалом </w:t>
      </w:r>
      <w:r w:rsidRPr="007C6C07">
        <w:rPr>
          <w:rFonts w:ascii="Times New Roman" w:hAnsi="Times New Roman" w:cs="Times New Roman"/>
          <w:color w:val="262626" w:themeColor="text1" w:themeTint="D9"/>
          <w:sz w:val="24"/>
          <w:szCs w:val="24"/>
          <w:lang w:eastAsia="ru-RU"/>
        </w:rPr>
        <w:t xml:space="preserve">- это источником раскрепощения, оптимистического настроения, уверенности в своих силах, соматической стабилизацией и гармонизацией личности.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w:t>
      </w:r>
      <w:proofErr w:type="spellStart"/>
      <w:r w:rsidRPr="007C6C07">
        <w:rPr>
          <w:rFonts w:ascii="Times New Roman" w:hAnsi="Times New Roman" w:cs="Times New Roman"/>
          <w:color w:val="262626" w:themeColor="text1" w:themeTint="D9"/>
          <w:sz w:val="24"/>
          <w:szCs w:val="24"/>
          <w:lang w:eastAsia="ru-RU"/>
        </w:rPr>
        <w:t>полетностью</w:t>
      </w:r>
      <w:proofErr w:type="spellEnd"/>
      <w:r w:rsidRPr="007C6C07">
        <w:rPr>
          <w:rFonts w:ascii="Times New Roman" w:hAnsi="Times New Roman" w:cs="Times New Roman"/>
          <w:color w:val="262626" w:themeColor="text1" w:themeTint="D9"/>
          <w:sz w:val="24"/>
          <w:szCs w:val="24"/>
          <w:lang w:eastAsia="ru-RU"/>
        </w:rPr>
        <w:t xml:space="preserve"> и т.п.), навыки следования дирижерским указаниям; слуховые навыки (навыки слухового контроля и самоконтроля за качеством своего вокального звучания).</w:t>
      </w:r>
    </w:p>
    <w:p w:rsidR="00EB7673" w:rsidRPr="007C6C07" w:rsidRDefault="00EB7673" w:rsidP="00CC218B">
      <w:pPr>
        <w:contextualSpacing/>
        <w:jc w:val="both"/>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Со временем пение становится для ребенка эстетической ценностью, которая будет обогащать всю его дальнейшую жизнь.</w:t>
      </w:r>
    </w:p>
    <w:p w:rsidR="00EB7673" w:rsidRPr="007C6C07" w:rsidRDefault="00EB7673" w:rsidP="00271FC2">
      <w:pPr>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ЦЕЛЬ ПРОГРАММЫ:</w:t>
      </w:r>
    </w:p>
    <w:p w:rsidR="00EB7673" w:rsidRPr="007C6C07" w:rsidRDefault="005B4C01" w:rsidP="00271FC2">
      <w:pPr>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Приобщение обучающихся</w:t>
      </w:r>
      <w:r w:rsidR="00EB7673" w:rsidRPr="007C6C07">
        <w:rPr>
          <w:rFonts w:ascii="Times New Roman" w:hAnsi="Times New Roman" w:cs="Times New Roman"/>
          <w:color w:val="262626" w:themeColor="text1" w:themeTint="D9"/>
          <w:sz w:val="24"/>
          <w:szCs w:val="24"/>
          <w:lang w:eastAsia="ru-RU"/>
        </w:rPr>
        <w:t xml:space="preserve"> к вокальному искусству, обучение пению и развитие их певческих способностей.</w:t>
      </w:r>
    </w:p>
    <w:p w:rsidR="00EB7673" w:rsidRPr="007C6C07" w:rsidRDefault="00EB7673" w:rsidP="00271FC2">
      <w:pPr>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ЗАДАЧИ ПРОГРАММЫ:</w:t>
      </w:r>
    </w:p>
    <w:p w:rsidR="00EB7673" w:rsidRPr="007C6C07" w:rsidRDefault="00EB7673" w:rsidP="00CC218B">
      <w:pPr>
        <w:spacing w:line="240" w:lineRule="auto"/>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Формирование устойчивого интереса к пению</w:t>
      </w:r>
    </w:p>
    <w:p w:rsidR="00EB7673" w:rsidRPr="007C6C07" w:rsidRDefault="00EB7673" w:rsidP="00CC218B">
      <w:pPr>
        <w:spacing w:line="240" w:lineRule="auto"/>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Обучение выразительному пению</w:t>
      </w:r>
    </w:p>
    <w:p w:rsidR="00EB7673" w:rsidRPr="007C6C07" w:rsidRDefault="00EB7673" w:rsidP="00CC218B">
      <w:pPr>
        <w:spacing w:line="240" w:lineRule="auto"/>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Обучение певческим навыкам</w:t>
      </w:r>
    </w:p>
    <w:p w:rsidR="00EB7673" w:rsidRPr="007C6C07" w:rsidRDefault="00EB7673" w:rsidP="00CC218B">
      <w:pPr>
        <w:spacing w:line="240" w:lineRule="auto"/>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Развитие слуха и голоса детей.</w:t>
      </w:r>
    </w:p>
    <w:p w:rsidR="00EB7673" w:rsidRPr="007C6C07" w:rsidRDefault="00EB7673" w:rsidP="00CC218B">
      <w:pPr>
        <w:spacing w:line="240" w:lineRule="auto"/>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lastRenderedPageBreak/>
        <w:t>Формирование голосового аппарата.</w:t>
      </w:r>
    </w:p>
    <w:p w:rsidR="00EB7673" w:rsidRPr="007C6C07" w:rsidRDefault="00EB7673" w:rsidP="00CC218B">
      <w:pPr>
        <w:spacing w:line="240" w:lineRule="auto"/>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Развитие музыкальных способностей: ладового чувства, музыкально-слуховых представлений, чувства ритма.</w:t>
      </w:r>
    </w:p>
    <w:p w:rsidR="00EB7673" w:rsidRPr="007C6C07" w:rsidRDefault="00EB7673" w:rsidP="00CC218B">
      <w:pPr>
        <w:spacing w:line="240" w:lineRule="auto"/>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Сохранение и укрепление психического здоровья детей.</w:t>
      </w:r>
    </w:p>
    <w:p w:rsidR="00EB7673" w:rsidRPr="007C6C07" w:rsidRDefault="00EB7673" w:rsidP="00CC218B">
      <w:pPr>
        <w:spacing w:line="240" w:lineRule="auto"/>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Приобщение к концертной деятельности (участие в конкурсах и фестивалях детского творчества).</w:t>
      </w:r>
    </w:p>
    <w:p w:rsidR="00EB7673" w:rsidRPr="007C6C07" w:rsidRDefault="00EB7673" w:rsidP="00CC218B">
      <w:pPr>
        <w:spacing w:line="240" w:lineRule="auto"/>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Создание комфортного психологического климата, благоприятной ситуации успеха.</w:t>
      </w:r>
    </w:p>
    <w:p w:rsidR="00271FC2" w:rsidRPr="007C6C07" w:rsidRDefault="00271FC2" w:rsidP="00271FC2">
      <w:pPr>
        <w:rPr>
          <w:rFonts w:ascii="Times New Roman" w:hAnsi="Times New Roman" w:cs="Times New Roman"/>
          <w:color w:val="262626" w:themeColor="text1" w:themeTint="D9"/>
          <w:sz w:val="24"/>
          <w:szCs w:val="24"/>
          <w:lang w:eastAsia="ru-RU"/>
        </w:rPr>
      </w:pPr>
    </w:p>
    <w:p w:rsidR="00271FC2" w:rsidRPr="007C6C07" w:rsidRDefault="00271FC2" w:rsidP="00271FC2">
      <w:pPr>
        <w:rPr>
          <w:rFonts w:ascii="Times New Roman" w:hAnsi="Times New Roman" w:cs="Times New Roman"/>
          <w:color w:val="262626" w:themeColor="text1" w:themeTint="D9"/>
          <w:sz w:val="24"/>
          <w:szCs w:val="24"/>
        </w:rPr>
      </w:pPr>
      <w:r w:rsidRPr="007C6C07">
        <w:rPr>
          <w:rStyle w:val="c2"/>
          <w:rFonts w:ascii="Times New Roman" w:hAnsi="Times New Roman" w:cs="Times New Roman"/>
          <w:b/>
          <w:bCs/>
          <w:color w:val="262626" w:themeColor="text1" w:themeTint="D9"/>
          <w:sz w:val="24"/>
          <w:szCs w:val="24"/>
        </w:rPr>
        <w:t xml:space="preserve">                                            Контрольный срез УУД</w:t>
      </w:r>
    </w:p>
    <w:p w:rsidR="00271FC2" w:rsidRPr="007C6C07" w:rsidRDefault="00271FC2" w:rsidP="00CC218B">
      <w:pPr>
        <w:contextualSpacing/>
        <w:rPr>
          <w:rFonts w:ascii="Times New Roman" w:hAnsi="Times New Roman" w:cs="Times New Roman"/>
          <w:color w:val="262626" w:themeColor="text1" w:themeTint="D9"/>
          <w:sz w:val="24"/>
          <w:szCs w:val="24"/>
        </w:rPr>
      </w:pPr>
      <w:r w:rsidRPr="007C6C07">
        <w:rPr>
          <w:rStyle w:val="c3"/>
          <w:rFonts w:ascii="Times New Roman" w:hAnsi="Times New Roman" w:cs="Times New Roman"/>
          <w:color w:val="262626" w:themeColor="text1" w:themeTint="D9"/>
          <w:sz w:val="24"/>
          <w:szCs w:val="24"/>
        </w:rPr>
        <w:t>     Приоритетной целью школьного образования, вместо простой передачи знаний, умений и навыков от учителя к ученику,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w:t>
      </w:r>
      <w:r w:rsidR="00E143A7" w:rsidRPr="007C6C07">
        <w:rPr>
          <w:rStyle w:val="c3"/>
          <w:rFonts w:ascii="Times New Roman" w:hAnsi="Times New Roman" w:cs="Times New Roman"/>
          <w:color w:val="262626" w:themeColor="text1" w:themeTint="D9"/>
          <w:sz w:val="24"/>
          <w:szCs w:val="24"/>
        </w:rPr>
        <w:t>рование умения учиться. Обучающийся</w:t>
      </w:r>
      <w:r w:rsidRPr="007C6C07">
        <w:rPr>
          <w:rStyle w:val="c3"/>
          <w:rFonts w:ascii="Times New Roman" w:hAnsi="Times New Roman" w:cs="Times New Roman"/>
          <w:color w:val="262626" w:themeColor="text1" w:themeTint="D9"/>
          <w:sz w:val="24"/>
          <w:szCs w:val="24"/>
        </w:rPr>
        <w:t xml:space="preserve"> сам должен стать "архитектором и строителем" образовательного процесса. Достижение этой  цели становится возможным благодаря  формированию системы универсальных учебных действий (УУД)</w:t>
      </w:r>
      <w:r w:rsidRPr="007C6C07">
        <w:rPr>
          <w:rStyle w:val="c2"/>
          <w:rFonts w:ascii="Times New Roman" w:hAnsi="Times New Roman" w:cs="Times New Roman"/>
          <w:b/>
          <w:bCs/>
          <w:i/>
          <w:iCs/>
          <w:color w:val="262626" w:themeColor="text1" w:themeTint="D9"/>
          <w:sz w:val="24"/>
          <w:szCs w:val="24"/>
        </w:rPr>
        <w:t> </w:t>
      </w:r>
      <w:r w:rsidRPr="007C6C07">
        <w:rPr>
          <w:rStyle w:val="c3"/>
          <w:rFonts w:ascii="Times New Roman" w:hAnsi="Times New Roman" w:cs="Times New Roman"/>
          <w:color w:val="262626" w:themeColor="text1" w:themeTint="D9"/>
          <w:sz w:val="24"/>
          <w:szCs w:val="24"/>
        </w:rPr>
        <w:t>(ФГОС 2 поколения для начальной школы). Овладение универсальными у</w:t>
      </w:r>
      <w:r w:rsidR="00E143A7" w:rsidRPr="007C6C07">
        <w:rPr>
          <w:rStyle w:val="c3"/>
          <w:rFonts w:ascii="Times New Roman" w:hAnsi="Times New Roman" w:cs="Times New Roman"/>
          <w:color w:val="262626" w:themeColor="text1" w:themeTint="D9"/>
          <w:sz w:val="24"/>
          <w:szCs w:val="24"/>
        </w:rPr>
        <w:t xml:space="preserve">чебными действиями дает </w:t>
      </w:r>
      <w:proofErr w:type="gramStart"/>
      <w:r w:rsidR="00E143A7" w:rsidRPr="007C6C07">
        <w:rPr>
          <w:rStyle w:val="c3"/>
          <w:rFonts w:ascii="Times New Roman" w:hAnsi="Times New Roman" w:cs="Times New Roman"/>
          <w:color w:val="262626" w:themeColor="text1" w:themeTint="D9"/>
          <w:sz w:val="24"/>
          <w:szCs w:val="24"/>
        </w:rPr>
        <w:t>обучающимся</w:t>
      </w:r>
      <w:proofErr w:type="gramEnd"/>
      <w:r w:rsidRPr="007C6C07">
        <w:rPr>
          <w:rStyle w:val="c3"/>
          <w:rFonts w:ascii="Times New Roman" w:hAnsi="Times New Roman" w:cs="Times New Roman"/>
          <w:color w:val="262626" w:themeColor="text1" w:themeTint="D9"/>
          <w:sz w:val="24"/>
          <w:szCs w:val="24"/>
        </w:rPr>
        <w:t xml:space="preserve"> возможность самостоятельного успешного усвоения новых знаний, умений и компетентностей на основе формирования умения учиться. Эта возможность обеспечивается тем, что УУД - это обобщенные действия, порождающие мотивацию к обучению и позволяющие учащимся ориентироваться в различных предметных областях познания.</w:t>
      </w:r>
    </w:p>
    <w:p w:rsidR="00271FC2" w:rsidRPr="007C6C07" w:rsidRDefault="00271FC2" w:rsidP="00CC218B">
      <w:pPr>
        <w:contextualSpacing/>
        <w:rPr>
          <w:rFonts w:ascii="Times New Roman" w:hAnsi="Times New Roman" w:cs="Times New Roman"/>
          <w:color w:val="262626" w:themeColor="text1" w:themeTint="D9"/>
          <w:sz w:val="24"/>
          <w:szCs w:val="24"/>
        </w:rPr>
      </w:pPr>
      <w:r w:rsidRPr="007C6C07">
        <w:rPr>
          <w:rStyle w:val="c3"/>
          <w:rFonts w:ascii="Times New Roman" w:hAnsi="Times New Roman" w:cs="Times New Roman"/>
          <w:color w:val="262626" w:themeColor="text1" w:themeTint="D9"/>
          <w:sz w:val="24"/>
          <w:szCs w:val="24"/>
        </w:rPr>
        <w:t>Сегодня УУД придается огромное значение. Это совокупность способов действий обучающегося, которая обеспечивает его способность к самостоятельному  усвоению новых знаний, включая и организацию самого процесса усвоения. Универсальные учебные действия - это навыки, которые надо закладывать в начальной школе на всех уроках.</w:t>
      </w:r>
    </w:p>
    <w:p w:rsidR="00271FC2" w:rsidRPr="007C6C07" w:rsidRDefault="00271FC2" w:rsidP="00CC218B">
      <w:pPr>
        <w:contextualSpacing/>
        <w:rPr>
          <w:rFonts w:ascii="Times New Roman" w:hAnsi="Times New Roman" w:cs="Times New Roman"/>
          <w:color w:val="262626" w:themeColor="text1" w:themeTint="D9"/>
          <w:sz w:val="24"/>
          <w:szCs w:val="24"/>
        </w:rPr>
      </w:pPr>
      <w:r w:rsidRPr="007C6C07">
        <w:rPr>
          <w:rStyle w:val="c2"/>
          <w:rFonts w:ascii="Times New Roman" w:hAnsi="Times New Roman" w:cs="Times New Roman"/>
          <w:b/>
          <w:bCs/>
          <w:color w:val="262626" w:themeColor="text1" w:themeTint="D9"/>
          <w:sz w:val="24"/>
          <w:szCs w:val="24"/>
        </w:rPr>
        <w:t>Формирование универсальных учебных действий</w:t>
      </w:r>
    </w:p>
    <w:p w:rsidR="00271FC2" w:rsidRPr="007C6C07" w:rsidRDefault="00271FC2" w:rsidP="00CC218B">
      <w:pPr>
        <w:contextualSpacing/>
        <w:rPr>
          <w:rFonts w:ascii="Times New Roman" w:hAnsi="Times New Roman" w:cs="Times New Roman"/>
          <w:color w:val="262626" w:themeColor="text1" w:themeTint="D9"/>
          <w:sz w:val="24"/>
          <w:szCs w:val="24"/>
        </w:rPr>
      </w:pPr>
      <w:r w:rsidRPr="007C6C07">
        <w:rPr>
          <w:rStyle w:val="c2"/>
          <w:rFonts w:ascii="Times New Roman" w:hAnsi="Times New Roman" w:cs="Times New Roman"/>
          <w:b/>
          <w:bCs/>
          <w:i/>
          <w:iCs/>
          <w:color w:val="262626" w:themeColor="text1" w:themeTint="D9"/>
          <w:sz w:val="24"/>
          <w:szCs w:val="24"/>
        </w:rPr>
        <w:t>Личностные УУД</w:t>
      </w:r>
    </w:p>
    <w:p w:rsidR="00271FC2" w:rsidRPr="007C6C07" w:rsidRDefault="00271FC2" w:rsidP="00CC218B">
      <w:pPr>
        <w:contextualSpacing/>
        <w:rPr>
          <w:rFonts w:ascii="Times New Roman" w:hAnsi="Times New Roman" w:cs="Times New Roman"/>
          <w:color w:val="262626" w:themeColor="text1" w:themeTint="D9"/>
          <w:sz w:val="24"/>
          <w:szCs w:val="24"/>
        </w:rPr>
      </w:pPr>
      <w:r w:rsidRPr="007C6C07">
        <w:rPr>
          <w:rStyle w:val="c3"/>
          <w:rFonts w:ascii="Times New Roman" w:hAnsi="Times New Roman" w:cs="Times New Roman"/>
          <w:color w:val="262626" w:themeColor="text1" w:themeTint="D9"/>
          <w:sz w:val="24"/>
          <w:szCs w:val="24"/>
        </w:rPr>
        <w:t>1. Формирование музыкальной потребности выражающейся в  творческой деятельности в вокальном искусстве.</w:t>
      </w:r>
    </w:p>
    <w:p w:rsidR="00271FC2" w:rsidRPr="007C6C07" w:rsidRDefault="00271FC2" w:rsidP="00CC218B">
      <w:pPr>
        <w:contextualSpacing/>
        <w:rPr>
          <w:rFonts w:ascii="Times New Roman" w:hAnsi="Times New Roman" w:cs="Times New Roman"/>
          <w:color w:val="262626" w:themeColor="text1" w:themeTint="D9"/>
          <w:sz w:val="24"/>
          <w:szCs w:val="24"/>
        </w:rPr>
      </w:pPr>
      <w:r w:rsidRPr="007C6C07">
        <w:rPr>
          <w:rStyle w:val="c3"/>
          <w:rFonts w:ascii="Times New Roman" w:hAnsi="Times New Roman" w:cs="Times New Roman"/>
          <w:color w:val="262626" w:themeColor="text1" w:themeTint="D9"/>
          <w:sz w:val="24"/>
          <w:szCs w:val="24"/>
        </w:rPr>
        <w:t>2.Формирование  эстетических чувств и художественного вкуса.</w:t>
      </w:r>
    </w:p>
    <w:p w:rsidR="00271FC2" w:rsidRPr="007C6C07" w:rsidRDefault="00271FC2" w:rsidP="00CC218B">
      <w:pPr>
        <w:contextualSpacing/>
        <w:rPr>
          <w:rFonts w:ascii="Times New Roman" w:hAnsi="Times New Roman" w:cs="Times New Roman"/>
          <w:color w:val="262626" w:themeColor="text1" w:themeTint="D9"/>
          <w:sz w:val="24"/>
          <w:szCs w:val="24"/>
        </w:rPr>
      </w:pPr>
      <w:r w:rsidRPr="007C6C07">
        <w:rPr>
          <w:rStyle w:val="c3"/>
          <w:rFonts w:ascii="Times New Roman" w:hAnsi="Times New Roman" w:cs="Times New Roman"/>
          <w:color w:val="262626" w:themeColor="text1" w:themeTint="D9"/>
          <w:sz w:val="24"/>
          <w:szCs w:val="24"/>
        </w:rPr>
        <w:t>3. Формирование эстетических потребностей, ценностей.</w:t>
      </w:r>
    </w:p>
    <w:p w:rsidR="00271FC2" w:rsidRPr="007C6C07" w:rsidRDefault="00271FC2" w:rsidP="00CC218B">
      <w:pPr>
        <w:contextualSpacing/>
        <w:rPr>
          <w:rFonts w:ascii="Times New Roman" w:hAnsi="Times New Roman" w:cs="Times New Roman"/>
          <w:color w:val="262626" w:themeColor="text1" w:themeTint="D9"/>
          <w:sz w:val="24"/>
          <w:szCs w:val="24"/>
        </w:rPr>
      </w:pPr>
      <w:r w:rsidRPr="007C6C07">
        <w:rPr>
          <w:rStyle w:val="c2"/>
          <w:rFonts w:ascii="Times New Roman" w:hAnsi="Times New Roman" w:cs="Times New Roman"/>
          <w:b/>
          <w:bCs/>
          <w:i/>
          <w:iCs/>
          <w:color w:val="262626" w:themeColor="text1" w:themeTint="D9"/>
          <w:sz w:val="24"/>
          <w:szCs w:val="24"/>
        </w:rPr>
        <w:t>Познавательные УУД</w:t>
      </w:r>
    </w:p>
    <w:p w:rsidR="00271FC2" w:rsidRPr="007C6C07" w:rsidRDefault="00271FC2" w:rsidP="00CC218B">
      <w:pPr>
        <w:contextualSpacing/>
        <w:rPr>
          <w:rFonts w:ascii="Times New Roman" w:hAnsi="Times New Roman" w:cs="Times New Roman"/>
          <w:color w:val="262626" w:themeColor="text1" w:themeTint="D9"/>
          <w:sz w:val="24"/>
          <w:szCs w:val="24"/>
        </w:rPr>
      </w:pPr>
      <w:r w:rsidRPr="007C6C07">
        <w:rPr>
          <w:rStyle w:val="c3"/>
          <w:rFonts w:ascii="Times New Roman" w:hAnsi="Times New Roman" w:cs="Times New Roman"/>
          <w:color w:val="262626" w:themeColor="text1" w:themeTint="D9"/>
          <w:sz w:val="24"/>
          <w:szCs w:val="24"/>
        </w:rPr>
        <w:t xml:space="preserve">1.Формирование умения ориентироваться в своей системе знаний: отличать новое </w:t>
      </w:r>
      <w:proofErr w:type="gramStart"/>
      <w:r w:rsidRPr="007C6C07">
        <w:rPr>
          <w:rStyle w:val="c3"/>
          <w:rFonts w:ascii="Times New Roman" w:hAnsi="Times New Roman" w:cs="Times New Roman"/>
          <w:color w:val="262626" w:themeColor="text1" w:themeTint="D9"/>
          <w:sz w:val="24"/>
          <w:szCs w:val="24"/>
        </w:rPr>
        <w:t>от</w:t>
      </w:r>
      <w:proofErr w:type="gramEnd"/>
      <w:r w:rsidRPr="007C6C07">
        <w:rPr>
          <w:rStyle w:val="c3"/>
          <w:rFonts w:ascii="Times New Roman" w:hAnsi="Times New Roman" w:cs="Times New Roman"/>
          <w:color w:val="262626" w:themeColor="text1" w:themeTint="D9"/>
          <w:sz w:val="24"/>
          <w:szCs w:val="24"/>
        </w:rPr>
        <w:t xml:space="preserve"> уже известного.</w:t>
      </w:r>
    </w:p>
    <w:p w:rsidR="00271FC2" w:rsidRPr="007C6C07" w:rsidRDefault="00271FC2" w:rsidP="00CC218B">
      <w:pPr>
        <w:contextualSpacing/>
        <w:rPr>
          <w:rFonts w:ascii="Times New Roman" w:hAnsi="Times New Roman" w:cs="Times New Roman"/>
          <w:color w:val="262626" w:themeColor="text1" w:themeTint="D9"/>
          <w:sz w:val="24"/>
          <w:szCs w:val="24"/>
        </w:rPr>
      </w:pPr>
      <w:r w:rsidRPr="007C6C07">
        <w:rPr>
          <w:rStyle w:val="c3"/>
          <w:rFonts w:ascii="Times New Roman" w:hAnsi="Times New Roman" w:cs="Times New Roman"/>
          <w:color w:val="262626" w:themeColor="text1" w:themeTint="D9"/>
          <w:sz w:val="24"/>
          <w:szCs w:val="24"/>
        </w:rPr>
        <w:t>2 Формирование умения работать с моделями, схемами.</w:t>
      </w:r>
    </w:p>
    <w:p w:rsidR="00271FC2" w:rsidRPr="007C6C07" w:rsidRDefault="00271FC2" w:rsidP="00CC218B">
      <w:pPr>
        <w:contextualSpacing/>
        <w:rPr>
          <w:rFonts w:ascii="Times New Roman" w:hAnsi="Times New Roman" w:cs="Times New Roman"/>
          <w:color w:val="262626" w:themeColor="text1" w:themeTint="D9"/>
          <w:sz w:val="24"/>
          <w:szCs w:val="24"/>
        </w:rPr>
      </w:pPr>
      <w:r w:rsidRPr="007C6C07">
        <w:rPr>
          <w:rStyle w:val="c2"/>
          <w:rFonts w:ascii="Times New Roman" w:hAnsi="Times New Roman" w:cs="Times New Roman"/>
          <w:b/>
          <w:bCs/>
          <w:i/>
          <w:iCs/>
          <w:color w:val="262626" w:themeColor="text1" w:themeTint="D9"/>
          <w:sz w:val="24"/>
          <w:szCs w:val="24"/>
        </w:rPr>
        <w:t> Коммуникативные УУД</w:t>
      </w:r>
    </w:p>
    <w:p w:rsidR="00271FC2" w:rsidRPr="007C6C07" w:rsidRDefault="00271FC2" w:rsidP="00CC218B">
      <w:pPr>
        <w:contextualSpacing/>
        <w:rPr>
          <w:rFonts w:ascii="Times New Roman" w:hAnsi="Times New Roman" w:cs="Times New Roman"/>
          <w:color w:val="262626" w:themeColor="text1" w:themeTint="D9"/>
          <w:sz w:val="24"/>
          <w:szCs w:val="24"/>
        </w:rPr>
      </w:pPr>
      <w:r w:rsidRPr="007C6C07">
        <w:rPr>
          <w:rStyle w:val="c3"/>
          <w:rFonts w:ascii="Times New Roman" w:hAnsi="Times New Roman" w:cs="Times New Roman"/>
          <w:color w:val="262626" w:themeColor="text1" w:themeTint="D9"/>
          <w:sz w:val="24"/>
          <w:szCs w:val="24"/>
        </w:rPr>
        <w:t>1.Формирование умения слушать и  слышать музыкальный текст</w:t>
      </w:r>
    </w:p>
    <w:p w:rsidR="00271FC2" w:rsidRPr="007C6C07" w:rsidRDefault="00271FC2" w:rsidP="00CC218B">
      <w:pPr>
        <w:contextualSpacing/>
        <w:rPr>
          <w:rFonts w:ascii="Times New Roman" w:hAnsi="Times New Roman" w:cs="Times New Roman"/>
          <w:color w:val="262626" w:themeColor="text1" w:themeTint="D9"/>
          <w:sz w:val="24"/>
          <w:szCs w:val="24"/>
        </w:rPr>
      </w:pPr>
      <w:r w:rsidRPr="007C6C07">
        <w:rPr>
          <w:rStyle w:val="c3"/>
          <w:rFonts w:ascii="Times New Roman" w:hAnsi="Times New Roman" w:cs="Times New Roman"/>
          <w:color w:val="262626" w:themeColor="text1" w:themeTint="D9"/>
          <w:sz w:val="24"/>
          <w:szCs w:val="24"/>
        </w:rPr>
        <w:t>2.Формирование умения умение выражать свои мысли, чувства через песню.</w:t>
      </w:r>
    </w:p>
    <w:p w:rsidR="00271FC2" w:rsidRPr="007C6C07" w:rsidRDefault="00271FC2" w:rsidP="00CC218B">
      <w:pPr>
        <w:contextualSpacing/>
        <w:rPr>
          <w:rFonts w:ascii="Times New Roman" w:hAnsi="Times New Roman" w:cs="Times New Roman"/>
          <w:color w:val="262626" w:themeColor="text1" w:themeTint="D9"/>
          <w:sz w:val="24"/>
          <w:szCs w:val="24"/>
        </w:rPr>
      </w:pPr>
      <w:r w:rsidRPr="007C6C07">
        <w:rPr>
          <w:rStyle w:val="c2"/>
          <w:rFonts w:ascii="Times New Roman" w:hAnsi="Times New Roman" w:cs="Times New Roman"/>
          <w:b/>
          <w:bCs/>
          <w:i/>
          <w:iCs/>
          <w:color w:val="262626" w:themeColor="text1" w:themeTint="D9"/>
          <w:sz w:val="24"/>
          <w:szCs w:val="24"/>
        </w:rPr>
        <w:t>Регулятивные УУД</w:t>
      </w:r>
    </w:p>
    <w:p w:rsidR="00271FC2" w:rsidRPr="007C6C07" w:rsidRDefault="00271FC2" w:rsidP="00CC218B">
      <w:pPr>
        <w:contextualSpacing/>
        <w:rPr>
          <w:rFonts w:ascii="Times New Roman" w:hAnsi="Times New Roman" w:cs="Times New Roman"/>
          <w:color w:val="262626" w:themeColor="text1" w:themeTint="D9"/>
          <w:sz w:val="24"/>
          <w:szCs w:val="24"/>
        </w:rPr>
      </w:pPr>
      <w:r w:rsidRPr="007C6C07">
        <w:rPr>
          <w:rStyle w:val="c3"/>
          <w:rFonts w:ascii="Times New Roman" w:hAnsi="Times New Roman" w:cs="Times New Roman"/>
          <w:color w:val="262626" w:themeColor="text1" w:themeTint="D9"/>
          <w:sz w:val="24"/>
          <w:szCs w:val="24"/>
        </w:rPr>
        <w:t>1. Формирование умения определять и формулировать цель деятельности на уроке.</w:t>
      </w:r>
    </w:p>
    <w:p w:rsidR="00271FC2" w:rsidRPr="007C6C07" w:rsidRDefault="00271FC2" w:rsidP="00CC218B">
      <w:pPr>
        <w:contextualSpacing/>
        <w:rPr>
          <w:rFonts w:ascii="Times New Roman" w:hAnsi="Times New Roman" w:cs="Times New Roman"/>
          <w:color w:val="262626" w:themeColor="text1" w:themeTint="D9"/>
          <w:sz w:val="24"/>
          <w:szCs w:val="24"/>
        </w:rPr>
      </w:pPr>
      <w:r w:rsidRPr="007C6C07">
        <w:rPr>
          <w:rStyle w:val="c3"/>
          <w:rFonts w:ascii="Times New Roman" w:hAnsi="Times New Roman" w:cs="Times New Roman"/>
          <w:color w:val="262626" w:themeColor="text1" w:themeTint="D9"/>
          <w:sz w:val="24"/>
          <w:szCs w:val="24"/>
        </w:rPr>
        <w:lastRenderedPageBreak/>
        <w:t xml:space="preserve">2. Формирование умения отличать </w:t>
      </w:r>
      <w:proofErr w:type="gramStart"/>
      <w:r w:rsidRPr="007C6C07">
        <w:rPr>
          <w:rStyle w:val="c3"/>
          <w:rFonts w:ascii="Times New Roman" w:hAnsi="Times New Roman" w:cs="Times New Roman"/>
          <w:color w:val="262626" w:themeColor="text1" w:themeTint="D9"/>
          <w:sz w:val="24"/>
          <w:szCs w:val="24"/>
        </w:rPr>
        <w:t>верно</w:t>
      </w:r>
      <w:proofErr w:type="gramEnd"/>
      <w:r w:rsidRPr="007C6C07">
        <w:rPr>
          <w:rStyle w:val="c3"/>
          <w:rFonts w:ascii="Times New Roman" w:hAnsi="Times New Roman" w:cs="Times New Roman"/>
          <w:color w:val="262626" w:themeColor="text1" w:themeTint="D9"/>
          <w:sz w:val="24"/>
          <w:szCs w:val="24"/>
        </w:rPr>
        <w:t xml:space="preserve"> выполненное задание от неверного.</w:t>
      </w:r>
    </w:p>
    <w:p w:rsidR="00271FC2" w:rsidRPr="007C6C07" w:rsidRDefault="00271FC2" w:rsidP="00CC218B">
      <w:pPr>
        <w:contextualSpacing/>
        <w:rPr>
          <w:rFonts w:ascii="Times New Roman" w:hAnsi="Times New Roman" w:cs="Times New Roman"/>
          <w:color w:val="262626" w:themeColor="text1" w:themeTint="D9"/>
          <w:sz w:val="24"/>
          <w:szCs w:val="24"/>
        </w:rPr>
      </w:pPr>
      <w:r w:rsidRPr="007C6C07">
        <w:rPr>
          <w:rStyle w:val="c3"/>
          <w:rFonts w:ascii="Times New Roman" w:hAnsi="Times New Roman" w:cs="Times New Roman"/>
          <w:color w:val="262626" w:themeColor="text1" w:themeTint="D9"/>
          <w:sz w:val="24"/>
          <w:szCs w:val="24"/>
        </w:rPr>
        <w:t>Основными показателями выполнения программных требований по уровню подготовленности учащихся являются: овладение теоретическими  и практическими знаниями, участие в концертах.</w:t>
      </w:r>
    </w:p>
    <w:p w:rsidR="00271FC2" w:rsidRPr="007C6C07" w:rsidRDefault="00271FC2" w:rsidP="00CC218B">
      <w:pPr>
        <w:contextualSpacing/>
        <w:rPr>
          <w:rFonts w:ascii="Times New Roman" w:hAnsi="Times New Roman" w:cs="Times New Roman"/>
          <w:color w:val="262626" w:themeColor="text1" w:themeTint="D9"/>
          <w:sz w:val="24"/>
          <w:szCs w:val="24"/>
          <w:lang w:eastAsia="ru-RU"/>
        </w:rPr>
      </w:pP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Программа отличается от других программ тем, что</w:t>
      </w:r>
      <w:r w:rsidRPr="007C6C07">
        <w:rPr>
          <w:rFonts w:ascii="Times New Roman" w:hAnsi="Times New Roman" w:cs="Times New Roman"/>
          <w:color w:val="262626" w:themeColor="text1" w:themeTint="D9"/>
          <w:sz w:val="24"/>
          <w:szCs w:val="24"/>
          <w:lang w:eastAsia="ru-RU"/>
        </w:rPr>
        <w:t>:</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позволяет</w:t>
      </w:r>
      <w:r w:rsidR="005B4C01" w:rsidRPr="007C6C07">
        <w:rPr>
          <w:rFonts w:ascii="Times New Roman" w:hAnsi="Times New Roman" w:cs="Times New Roman"/>
          <w:color w:val="262626" w:themeColor="text1" w:themeTint="D9"/>
          <w:sz w:val="24"/>
          <w:szCs w:val="24"/>
          <w:lang w:eastAsia="ru-RU"/>
        </w:rPr>
        <w:t xml:space="preserve"> в условиях </w:t>
      </w:r>
      <w:r w:rsidRPr="007C6C07">
        <w:rPr>
          <w:rFonts w:ascii="Times New Roman" w:hAnsi="Times New Roman" w:cs="Times New Roman"/>
          <w:color w:val="262626" w:themeColor="text1" w:themeTint="D9"/>
          <w:sz w:val="24"/>
          <w:szCs w:val="24"/>
          <w:lang w:eastAsia="ru-RU"/>
        </w:rPr>
        <w:t>школы через дополнительное образование расширить возможности образовательной области «Вокальное искусство»;</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она ориентирована на развитие творческого потенциала и музыкальных способностей школьников разных возрастных гру</w:t>
      </w:r>
      <w:r w:rsidR="005B4C01" w:rsidRPr="007C6C07">
        <w:rPr>
          <w:rFonts w:ascii="Times New Roman" w:hAnsi="Times New Roman" w:cs="Times New Roman"/>
          <w:color w:val="262626" w:themeColor="text1" w:themeTint="D9"/>
          <w:sz w:val="24"/>
          <w:szCs w:val="24"/>
          <w:lang w:eastAsia="ru-RU"/>
        </w:rPr>
        <w:t xml:space="preserve">пп в вокальной группе </w:t>
      </w:r>
      <w:r w:rsidRPr="007C6C07">
        <w:rPr>
          <w:rFonts w:ascii="Times New Roman" w:hAnsi="Times New Roman" w:cs="Times New Roman"/>
          <w:color w:val="262626" w:themeColor="text1" w:themeTint="D9"/>
          <w:sz w:val="24"/>
          <w:szCs w:val="24"/>
          <w:lang w:eastAsia="ru-RU"/>
        </w:rPr>
        <w:t>за 3 года обучения соразмерно личной индивидуальности;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включение в занятия упражнений дыхательной гимнастики по методике А.Н. Стрельниковой;</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 применение речевых игр и упражнений, которые разработаны по принципу педагогической концепции Карла </w:t>
      </w:r>
      <w:proofErr w:type="spellStart"/>
      <w:r w:rsidRPr="007C6C07">
        <w:rPr>
          <w:rFonts w:ascii="Times New Roman" w:hAnsi="Times New Roman" w:cs="Times New Roman"/>
          <w:color w:val="262626" w:themeColor="text1" w:themeTint="D9"/>
          <w:sz w:val="24"/>
          <w:szCs w:val="24"/>
          <w:lang w:eastAsia="ru-RU"/>
        </w:rPr>
        <w:t>Орфа</w:t>
      </w:r>
      <w:proofErr w:type="spellEnd"/>
      <w:r w:rsidRPr="007C6C07">
        <w:rPr>
          <w:rFonts w:ascii="Times New Roman" w:hAnsi="Times New Roman" w:cs="Times New Roman"/>
          <w:color w:val="262626" w:themeColor="text1" w:themeTint="D9"/>
          <w:sz w:val="24"/>
          <w:szCs w:val="24"/>
          <w:lang w:eastAsia="ru-RU"/>
        </w:rPr>
        <w:t xml:space="preserve"> (развивают у детей чувство ритма, формируют хорошую дикцию, артикуляцию, помогают ввести их в мир динамических оттенков познакомить с музыкальными формами);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использование игровых заданий, что повышает мотивацию детей к занятиям, развивает их познавательную активность;</w:t>
      </w:r>
    </w:p>
    <w:p w:rsidR="00EB7673" w:rsidRPr="007C6C07" w:rsidRDefault="005B4C01"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 содержание программы </w:t>
      </w:r>
      <w:r w:rsidR="00EB7673" w:rsidRPr="007C6C07">
        <w:rPr>
          <w:rFonts w:ascii="Times New Roman" w:hAnsi="Times New Roman" w:cs="Times New Roman"/>
          <w:color w:val="262626" w:themeColor="text1" w:themeTint="D9"/>
          <w:sz w:val="24"/>
          <w:szCs w:val="24"/>
          <w:lang w:eastAsia="ru-RU"/>
        </w:rPr>
        <w:t xml:space="preserve"> может быть основой для организации учебно-воспитательного процесса по индивидуальной траектории, развития вокальных умений и навыков как групп обучающихся, так и отдельно взятых учеников;</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песенный репертуар подобран с учетом традиционных дней, тематических праздников и других мероприятий по совместному плану воспитательной направленности школы.</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Тематическая направленность программы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Ведущие теоретические идеи, принципы и технологии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Развитие творческих вокальных способностей и духовное воспитание личности в разное время было предметом особой заботы педагогической общественности и сообщества деятелей культуры. Как и какими средствами решать проблему развития детского голоса и воспитывать душу? Как помочь ребенку разобраться в огромном количестве вокальной музыки, как лучше познакомить с замечательными гражданскими, лирическими, комедийными песнями, которые приятно и легко слушать и радостно и желанно исполнять? Как показать младшему школьнику, что хорошая музыка возвышает человека, делает его чище и благороднее?</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На эти вопросы  искали ответы многие педагоги-вокалисты и мастера вокального искусства прошлого и современности. Этот вопрос попыталась решить и я при разработке данной программы.</w:t>
      </w:r>
    </w:p>
    <w:p w:rsidR="00EB7673" w:rsidRPr="007C6C07" w:rsidRDefault="005B4C01" w:rsidP="00CC218B">
      <w:pPr>
        <w:contextualSpacing/>
        <w:rPr>
          <w:rFonts w:ascii="Times New Roman" w:hAnsi="Times New Roman" w:cs="Times New Roman"/>
          <w:color w:val="262626" w:themeColor="text1" w:themeTint="D9"/>
          <w:sz w:val="24"/>
          <w:szCs w:val="24"/>
          <w:lang w:eastAsia="ru-RU"/>
        </w:rPr>
      </w:pPr>
      <w:proofErr w:type="gramStart"/>
      <w:r w:rsidRPr="007C6C07">
        <w:rPr>
          <w:rFonts w:ascii="Times New Roman" w:hAnsi="Times New Roman" w:cs="Times New Roman"/>
          <w:color w:val="262626" w:themeColor="text1" w:themeTint="D9"/>
          <w:sz w:val="24"/>
          <w:szCs w:val="24"/>
          <w:lang w:eastAsia="ru-RU"/>
        </w:rPr>
        <w:t xml:space="preserve">В основу программы </w:t>
      </w:r>
      <w:r w:rsidR="00EB7673" w:rsidRPr="007C6C07">
        <w:rPr>
          <w:rFonts w:ascii="Times New Roman" w:hAnsi="Times New Roman" w:cs="Times New Roman"/>
          <w:color w:val="262626" w:themeColor="text1" w:themeTint="D9"/>
          <w:sz w:val="24"/>
          <w:szCs w:val="24"/>
          <w:lang w:eastAsia="ru-RU"/>
        </w:rPr>
        <w:t xml:space="preserve">для организации творческого процесса воспитания вокалистов в условиях школьной студии положены в первую очередь, практические рекомендации уникального метода обучения вокалу Натальи </w:t>
      </w:r>
      <w:proofErr w:type="spellStart"/>
      <w:r w:rsidR="00EB7673" w:rsidRPr="007C6C07">
        <w:rPr>
          <w:rFonts w:ascii="Times New Roman" w:hAnsi="Times New Roman" w:cs="Times New Roman"/>
          <w:color w:val="262626" w:themeColor="text1" w:themeTint="D9"/>
          <w:sz w:val="24"/>
          <w:szCs w:val="24"/>
          <w:lang w:eastAsia="ru-RU"/>
        </w:rPr>
        <w:t>Княжинской</w:t>
      </w:r>
      <w:proofErr w:type="spellEnd"/>
      <w:r w:rsidR="00EB7673" w:rsidRPr="007C6C07">
        <w:rPr>
          <w:rFonts w:ascii="Times New Roman" w:hAnsi="Times New Roman" w:cs="Times New Roman"/>
          <w:color w:val="262626" w:themeColor="text1" w:themeTint="D9"/>
          <w:sz w:val="24"/>
          <w:szCs w:val="24"/>
          <w:lang w:eastAsia="ru-RU"/>
        </w:rPr>
        <w:t>, подготовлены с учетом богатого опыта Института им. Гнесиных, семейных секретов и традиций обучения вокалу, а также личного опыта певицы и педагога по вокалу в третьем поколении.</w:t>
      </w:r>
      <w:proofErr w:type="gramEnd"/>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В программу заложены принципы музыкальной педагогики Карла </w:t>
      </w:r>
      <w:proofErr w:type="spellStart"/>
      <w:r w:rsidRPr="007C6C07">
        <w:rPr>
          <w:rFonts w:ascii="Times New Roman" w:hAnsi="Times New Roman" w:cs="Times New Roman"/>
          <w:color w:val="262626" w:themeColor="text1" w:themeTint="D9"/>
          <w:sz w:val="24"/>
          <w:szCs w:val="24"/>
          <w:lang w:eastAsia="ru-RU"/>
        </w:rPr>
        <w:t>Орфа</w:t>
      </w:r>
      <w:proofErr w:type="spellEnd"/>
      <w:r w:rsidRPr="007C6C07">
        <w:rPr>
          <w:rFonts w:ascii="Times New Roman" w:hAnsi="Times New Roman" w:cs="Times New Roman"/>
          <w:color w:val="262626" w:themeColor="text1" w:themeTint="D9"/>
          <w:sz w:val="24"/>
          <w:szCs w:val="24"/>
          <w:lang w:eastAsia="ru-RU"/>
        </w:rPr>
        <w:t xml:space="preserve"> - ценность заключается в том, что они являются одной из эффективных форм психологического </w:t>
      </w:r>
      <w:r w:rsidRPr="007C6C07">
        <w:rPr>
          <w:rFonts w:ascii="Times New Roman" w:hAnsi="Times New Roman" w:cs="Times New Roman"/>
          <w:color w:val="262626" w:themeColor="text1" w:themeTint="D9"/>
          <w:sz w:val="24"/>
          <w:szCs w:val="24"/>
          <w:lang w:eastAsia="ru-RU"/>
        </w:rPr>
        <w:lastRenderedPageBreak/>
        <w:t>переключения во время занятий; развивают двигательные способности, музыкальной память, чувство ритма, речевое интонирование, развитие музыкального слуха.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Метод известного учителя-исследователя </w:t>
      </w:r>
      <w:proofErr w:type="spellStart"/>
      <w:r w:rsidRPr="007C6C07">
        <w:rPr>
          <w:rFonts w:ascii="Times New Roman" w:hAnsi="Times New Roman" w:cs="Times New Roman"/>
          <w:color w:val="262626" w:themeColor="text1" w:themeTint="D9"/>
          <w:sz w:val="24"/>
          <w:szCs w:val="24"/>
          <w:lang w:eastAsia="ru-RU"/>
        </w:rPr>
        <w:t>В.В.Емельянова</w:t>
      </w:r>
      <w:proofErr w:type="spellEnd"/>
      <w:r w:rsidRPr="007C6C07">
        <w:rPr>
          <w:rFonts w:ascii="Times New Roman" w:hAnsi="Times New Roman" w:cs="Times New Roman"/>
          <w:color w:val="262626" w:themeColor="text1" w:themeTint="D9"/>
          <w:sz w:val="24"/>
          <w:szCs w:val="24"/>
          <w:lang w:eastAsia="ru-RU"/>
        </w:rPr>
        <w:t xml:space="preserve"> принят мной как один из основополагающих. По его системе ежедневно десятки тысяч детей, подростков и взрослых поют странные забавные упражнения, и это имеет положительный результат  для развития здорового, сильного выразительного голоса на всех уровнях – от детского сада до консерваторий и оперных театров.</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Интересен и используется в практике работы вокальной студии «Планета детства» многолетний опыт Н.Б. Гонтаренко, педагога отделения музыки и пения Крымского государственного института им. </w:t>
      </w:r>
      <w:proofErr w:type="spellStart"/>
      <w:r w:rsidRPr="007C6C07">
        <w:rPr>
          <w:rFonts w:ascii="Times New Roman" w:hAnsi="Times New Roman" w:cs="Times New Roman"/>
          <w:color w:val="262626" w:themeColor="text1" w:themeTint="D9"/>
          <w:sz w:val="24"/>
          <w:szCs w:val="24"/>
          <w:lang w:eastAsia="ru-RU"/>
        </w:rPr>
        <w:t>М.И.Фрунзе</w:t>
      </w:r>
      <w:proofErr w:type="spellEnd"/>
      <w:r w:rsidRPr="007C6C07">
        <w:rPr>
          <w:rFonts w:ascii="Times New Roman" w:hAnsi="Times New Roman" w:cs="Times New Roman"/>
          <w:color w:val="262626" w:themeColor="text1" w:themeTint="D9"/>
          <w:sz w:val="24"/>
          <w:szCs w:val="24"/>
          <w:lang w:eastAsia="ru-RU"/>
        </w:rPr>
        <w:t>.</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proofErr w:type="gramStart"/>
      <w:r w:rsidRPr="007C6C07">
        <w:rPr>
          <w:rFonts w:ascii="Times New Roman" w:hAnsi="Times New Roman" w:cs="Times New Roman"/>
          <w:color w:val="262626" w:themeColor="text1" w:themeTint="D9"/>
          <w:sz w:val="24"/>
          <w:szCs w:val="24"/>
          <w:lang w:eastAsia="ru-RU"/>
        </w:rPr>
        <w:t xml:space="preserve">В основе программы рекомендации по развитию певческого голоса </w:t>
      </w:r>
      <w:proofErr w:type="spellStart"/>
      <w:r w:rsidRPr="007C6C07">
        <w:rPr>
          <w:rFonts w:ascii="Times New Roman" w:hAnsi="Times New Roman" w:cs="Times New Roman"/>
          <w:color w:val="262626" w:themeColor="text1" w:themeTint="D9"/>
          <w:sz w:val="24"/>
          <w:szCs w:val="24"/>
          <w:lang w:eastAsia="ru-RU"/>
        </w:rPr>
        <w:t>П.В.Голубева</w:t>
      </w:r>
      <w:proofErr w:type="spellEnd"/>
      <w:r w:rsidRPr="007C6C07">
        <w:rPr>
          <w:rFonts w:ascii="Times New Roman" w:hAnsi="Times New Roman" w:cs="Times New Roman"/>
          <w:color w:val="262626" w:themeColor="text1" w:themeTint="D9"/>
          <w:sz w:val="24"/>
          <w:szCs w:val="24"/>
          <w:lang w:eastAsia="ru-RU"/>
        </w:rPr>
        <w:t xml:space="preserve">, заслуженного деятеля искусств УССР, профессора Харьковской консерватории и методика обучения вокалу Дмитрия </w:t>
      </w:r>
      <w:proofErr w:type="spellStart"/>
      <w:r w:rsidRPr="007C6C07">
        <w:rPr>
          <w:rFonts w:ascii="Times New Roman" w:hAnsi="Times New Roman" w:cs="Times New Roman"/>
          <w:color w:val="262626" w:themeColor="text1" w:themeTint="D9"/>
          <w:sz w:val="24"/>
          <w:szCs w:val="24"/>
          <w:lang w:eastAsia="ru-RU"/>
        </w:rPr>
        <w:t>Огороднова</w:t>
      </w:r>
      <w:proofErr w:type="spellEnd"/>
      <w:r w:rsidRPr="007C6C07">
        <w:rPr>
          <w:rFonts w:ascii="Times New Roman" w:hAnsi="Times New Roman" w:cs="Times New Roman"/>
          <w:color w:val="262626" w:themeColor="text1" w:themeTint="D9"/>
          <w:sz w:val="24"/>
          <w:szCs w:val="24"/>
          <w:lang w:eastAsia="ru-RU"/>
        </w:rPr>
        <w:t xml:space="preserve"> (алгоритмы вокала, способствующие выработке певческого дыхания, воспитанию самоконтроля, слухового, зрительного, интонационного внимания, умения слышать и слушать себя), правила вокального пения, рекомендованные учащимся Н.И. </w:t>
      </w:r>
      <w:proofErr w:type="spellStart"/>
      <w:r w:rsidRPr="007C6C07">
        <w:rPr>
          <w:rFonts w:ascii="Times New Roman" w:hAnsi="Times New Roman" w:cs="Times New Roman"/>
          <w:color w:val="262626" w:themeColor="text1" w:themeTint="D9"/>
          <w:sz w:val="24"/>
          <w:szCs w:val="24"/>
          <w:lang w:eastAsia="ru-RU"/>
        </w:rPr>
        <w:t>Журавленко</w:t>
      </w:r>
      <w:proofErr w:type="spellEnd"/>
      <w:r w:rsidRPr="007C6C07">
        <w:rPr>
          <w:rFonts w:ascii="Times New Roman" w:hAnsi="Times New Roman" w:cs="Times New Roman"/>
          <w:color w:val="262626" w:themeColor="text1" w:themeTint="D9"/>
          <w:sz w:val="24"/>
          <w:szCs w:val="24"/>
          <w:lang w:eastAsia="ru-RU"/>
        </w:rPr>
        <w:t>.</w:t>
      </w:r>
      <w:proofErr w:type="gramEnd"/>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Классические методики, которые используются при реализации программы,  позволяют </w:t>
      </w:r>
      <w:proofErr w:type="gramStart"/>
      <w:r w:rsidRPr="007C6C07">
        <w:rPr>
          <w:rFonts w:ascii="Times New Roman" w:hAnsi="Times New Roman" w:cs="Times New Roman"/>
          <w:color w:val="262626" w:themeColor="text1" w:themeTint="D9"/>
          <w:sz w:val="24"/>
          <w:szCs w:val="24"/>
          <w:lang w:eastAsia="ru-RU"/>
        </w:rPr>
        <w:t>научить обучающихся слышать</w:t>
      </w:r>
      <w:proofErr w:type="gramEnd"/>
      <w:r w:rsidRPr="007C6C07">
        <w:rPr>
          <w:rFonts w:ascii="Times New Roman" w:hAnsi="Times New Roman" w:cs="Times New Roman"/>
          <w:color w:val="262626" w:themeColor="text1" w:themeTint="D9"/>
          <w:sz w:val="24"/>
          <w:szCs w:val="24"/>
          <w:lang w:eastAsia="ru-RU"/>
        </w:rPr>
        <w:t xml:space="preserve"> и слушать себя, осознавать и контролировать свою певческую природу, владеть методами и приемами, снимающие мышечные и психологические зажимы.</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Вокальная педагогика учитывает, что каждый обучающийся есть неповторимая индивидуальность, обладающая свойственными только ей психическими, вокальными и прочими особенностями и требует всестороннего изучения этих особенностей и творческого подхода к методам их развития.</w:t>
      </w:r>
    </w:p>
    <w:p w:rsidR="00BA4059" w:rsidRPr="007C6C07" w:rsidRDefault="00BA4059" w:rsidP="00CC218B">
      <w:pPr>
        <w:contextualSpacing/>
        <w:rPr>
          <w:rFonts w:ascii="Times New Roman" w:hAnsi="Times New Roman" w:cs="Times New Roman"/>
          <w:color w:val="262626" w:themeColor="text1" w:themeTint="D9"/>
          <w:sz w:val="24"/>
          <w:szCs w:val="24"/>
          <w:lang w:eastAsia="ru-RU"/>
        </w:rPr>
      </w:pP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Принципы педагогического процесса: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-принцип единства художественного и технического развития пения;</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принцип гармонического воспитания личности;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 принцип постепенности и последовательности в овладении мастерством пения, от простого к </w:t>
      </w:r>
      <w:proofErr w:type="gramStart"/>
      <w:r w:rsidRPr="007C6C07">
        <w:rPr>
          <w:rFonts w:ascii="Times New Roman" w:hAnsi="Times New Roman" w:cs="Times New Roman"/>
          <w:color w:val="262626" w:themeColor="text1" w:themeTint="D9"/>
          <w:sz w:val="24"/>
          <w:szCs w:val="24"/>
          <w:lang w:eastAsia="ru-RU"/>
        </w:rPr>
        <w:t>сложному</w:t>
      </w:r>
      <w:proofErr w:type="gramEnd"/>
      <w:r w:rsidRPr="007C6C07">
        <w:rPr>
          <w:rFonts w:ascii="Times New Roman" w:hAnsi="Times New Roman" w:cs="Times New Roman"/>
          <w:color w:val="262626" w:themeColor="text1" w:themeTint="D9"/>
          <w:sz w:val="24"/>
          <w:szCs w:val="24"/>
          <w:lang w:eastAsia="ru-RU"/>
        </w:rPr>
        <w:t>;</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принцип успешности;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принцип соразмерности нагрузки уровню и состоянию здоровья сохранения здоровья ребенка;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принцип творческого развития;</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принцип доступности;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 принцип ориентации на особенности и способности - </w:t>
      </w:r>
      <w:proofErr w:type="spellStart"/>
      <w:r w:rsidRPr="007C6C07">
        <w:rPr>
          <w:rFonts w:ascii="Times New Roman" w:hAnsi="Times New Roman" w:cs="Times New Roman"/>
          <w:color w:val="262626" w:themeColor="text1" w:themeTint="D9"/>
          <w:sz w:val="24"/>
          <w:szCs w:val="24"/>
          <w:lang w:eastAsia="ru-RU"/>
        </w:rPr>
        <w:t>природосообразности</w:t>
      </w:r>
      <w:proofErr w:type="spellEnd"/>
      <w:r w:rsidRPr="007C6C07">
        <w:rPr>
          <w:rFonts w:ascii="Times New Roman" w:hAnsi="Times New Roman" w:cs="Times New Roman"/>
          <w:color w:val="262626" w:themeColor="text1" w:themeTint="D9"/>
          <w:sz w:val="24"/>
          <w:szCs w:val="24"/>
          <w:lang w:eastAsia="ru-RU"/>
        </w:rPr>
        <w:t xml:space="preserve"> ребенка;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принцип индивидуального подхода;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принцип практической направленности.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В концептуальной основе программы важно особо подчеркнуть главное отличие эстрадного пения - многообразие индивидуальных исполнительских манер и жанровой многоплановости.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В</w:t>
      </w:r>
      <w:r w:rsidR="00BA4059" w:rsidRPr="007C6C07">
        <w:rPr>
          <w:rFonts w:ascii="Times New Roman" w:hAnsi="Times New Roman" w:cs="Times New Roman"/>
          <w:color w:val="262626" w:themeColor="text1" w:themeTint="D9"/>
          <w:sz w:val="24"/>
          <w:szCs w:val="24"/>
          <w:lang w:eastAsia="ru-RU"/>
        </w:rPr>
        <w:t xml:space="preserve"> основу разработки программы </w:t>
      </w:r>
      <w:r w:rsidRPr="007C6C07">
        <w:rPr>
          <w:rFonts w:ascii="Times New Roman" w:hAnsi="Times New Roman" w:cs="Times New Roman"/>
          <w:color w:val="262626" w:themeColor="text1" w:themeTint="D9"/>
          <w:sz w:val="24"/>
          <w:szCs w:val="24"/>
          <w:lang w:eastAsia="ru-RU"/>
        </w:rPr>
        <w:t xml:space="preserve"> положены технологии, ориентированные на формирование общекультурных компетенций обучающихся:</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технология развивающего обучения;</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технология индивидуализации обучения;</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личностно-ориентированная технология;</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lastRenderedPageBreak/>
        <w:t xml:space="preserve">- </w:t>
      </w:r>
      <w:proofErr w:type="spellStart"/>
      <w:r w:rsidRPr="007C6C07">
        <w:rPr>
          <w:rFonts w:ascii="Times New Roman" w:hAnsi="Times New Roman" w:cs="Times New Roman"/>
          <w:color w:val="262626" w:themeColor="text1" w:themeTint="D9"/>
          <w:sz w:val="24"/>
          <w:szCs w:val="24"/>
          <w:lang w:eastAsia="ru-RU"/>
        </w:rPr>
        <w:t>компетентностного</w:t>
      </w:r>
      <w:proofErr w:type="spellEnd"/>
      <w:r w:rsidRPr="007C6C07">
        <w:rPr>
          <w:rFonts w:ascii="Times New Roman" w:hAnsi="Times New Roman" w:cs="Times New Roman"/>
          <w:color w:val="262626" w:themeColor="text1" w:themeTint="D9"/>
          <w:sz w:val="24"/>
          <w:szCs w:val="24"/>
          <w:lang w:eastAsia="ru-RU"/>
        </w:rPr>
        <w:t xml:space="preserve"> и </w:t>
      </w:r>
      <w:proofErr w:type="spellStart"/>
      <w:r w:rsidRPr="007C6C07">
        <w:rPr>
          <w:rFonts w:ascii="Times New Roman" w:hAnsi="Times New Roman" w:cs="Times New Roman"/>
          <w:color w:val="262626" w:themeColor="text1" w:themeTint="D9"/>
          <w:sz w:val="24"/>
          <w:szCs w:val="24"/>
          <w:lang w:eastAsia="ru-RU"/>
        </w:rPr>
        <w:t>деятельностного</w:t>
      </w:r>
      <w:proofErr w:type="spellEnd"/>
      <w:r w:rsidRPr="007C6C07">
        <w:rPr>
          <w:rFonts w:ascii="Times New Roman" w:hAnsi="Times New Roman" w:cs="Times New Roman"/>
          <w:color w:val="262626" w:themeColor="text1" w:themeTint="D9"/>
          <w:sz w:val="24"/>
          <w:szCs w:val="24"/>
          <w:lang w:eastAsia="ru-RU"/>
        </w:rPr>
        <w:t xml:space="preserve"> подхода.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Программа рассчитана на 3 года обучения – младшая, средняя и старшая группы.</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Младшая группа</w:t>
      </w:r>
      <w:r w:rsidRPr="007C6C07">
        <w:rPr>
          <w:rFonts w:ascii="Times New Roman" w:hAnsi="Times New Roman" w:cs="Times New Roman"/>
          <w:color w:val="262626" w:themeColor="text1" w:themeTint="D9"/>
          <w:sz w:val="24"/>
          <w:szCs w:val="24"/>
          <w:lang w:eastAsia="ru-RU"/>
        </w:rPr>
        <w:t> – первый год обучения – это дети 7- 9 лет, </w:t>
      </w:r>
      <w:r w:rsidRPr="007C6C07">
        <w:rPr>
          <w:rFonts w:ascii="Times New Roman" w:hAnsi="Times New Roman" w:cs="Times New Roman"/>
          <w:b/>
          <w:bCs/>
          <w:color w:val="262626" w:themeColor="text1" w:themeTint="D9"/>
          <w:sz w:val="24"/>
          <w:szCs w:val="24"/>
          <w:lang w:eastAsia="ru-RU"/>
        </w:rPr>
        <w:t>средняя группа</w:t>
      </w:r>
      <w:r w:rsidRPr="007C6C07">
        <w:rPr>
          <w:rFonts w:ascii="Times New Roman" w:hAnsi="Times New Roman" w:cs="Times New Roman"/>
          <w:color w:val="262626" w:themeColor="text1" w:themeTint="D9"/>
          <w:sz w:val="24"/>
          <w:szCs w:val="24"/>
          <w:lang w:eastAsia="ru-RU"/>
        </w:rPr>
        <w:t> – второй год обучения – дети 10–13 лет, </w:t>
      </w:r>
      <w:r w:rsidRPr="007C6C07">
        <w:rPr>
          <w:rFonts w:ascii="Times New Roman" w:hAnsi="Times New Roman" w:cs="Times New Roman"/>
          <w:b/>
          <w:bCs/>
          <w:color w:val="262626" w:themeColor="text1" w:themeTint="D9"/>
          <w:sz w:val="24"/>
          <w:szCs w:val="24"/>
          <w:lang w:eastAsia="ru-RU"/>
        </w:rPr>
        <w:t>старшая группа</w:t>
      </w:r>
      <w:r w:rsidRPr="007C6C07">
        <w:rPr>
          <w:rFonts w:ascii="Times New Roman" w:hAnsi="Times New Roman" w:cs="Times New Roman"/>
          <w:color w:val="262626" w:themeColor="text1" w:themeTint="D9"/>
          <w:sz w:val="24"/>
          <w:szCs w:val="24"/>
          <w:lang w:eastAsia="ru-RU"/>
        </w:rPr>
        <w:t> – 14–17лет.</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Занятия 2 раза в неделю по 2 </w:t>
      </w:r>
      <w:proofErr w:type="gramStart"/>
      <w:r w:rsidRPr="007C6C07">
        <w:rPr>
          <w:rFonts w:ascii="Times New Roman" w:hAnsi="Times New Roman" w:cs="Times New Roman"/>
          <w:color w:val="262626" w:themeColor="text1" w:themeTint="D9"/>
          <w:sz w:val="24"/>
          <w:szCs w:val="24"/>
          <w:lang w:eastAsia="ru-RU"/>
        </w:rPr>
        <w:t>акаде</w:t>
      </w:r>
      <w:r w:rsidR="00BA4059" w:rsidRPr="007C6C07">
        <w:rPr>
          <w:rFonts w:ascii="Times New Roman" w:hAnsi="Times New Roman" w:cs="Times New Roman"/>
          <w:color w:val="262626" w:themeColor="text1" w:themeTint="D9"/>
          <w:sz w:val="24"/>
          <w:szCs w:val="24"/>
          <w:lang w:eastAsia="ru-RU"/>
        </w:rPr>
        <w:t>мических</w:t>
      </w:r>
      <w:proofErr w:type="gramEnd"/>
      <w:r w:rsidR="00BA4059" w:rsidRPr="007C6C07">
        <w:rPr>
          <w:rFonts w:ascii="Times New Roman" w:hAnsi="Times New Roman" w:cs="Times New Roman"/>
          <w:color w:val="262626" w:themeColor="text1" w:themeTint="D9"/>
          <w:sz w:val="24"/>
          <w:szCs w:val="24"/>
          <w:lang w:eastAsia="ru-RU"/>
        </w:rPr>
        <w:t xml:space="preserve"> часа. Всего в году – 70 занятий, в каждой возрастной группе</w:t>
      </w:r>
      <w:r w:rsidR="00131D67" w:rsidRPr="007C6C07">
        <w:rPr>
          <w:rFonts w:ascii="Times New Roman" w:hAnsi="Times New Roman" w:cs="Times New Roman"/>
          <w:color w:val="262626" w:themeColor="text1" w:themeTint="D9"/>
          <w:sz w:val="24"/>
          <w:szCs w:val="24"/>
          <w:lang w:eastAsia="ru-RU"/>
        </w:rPr>
        <w:t xml:space="preserve">. Это позволяет </w:t>
      </w:r>
      <w:r w:rsidRPr="007C6C07">
        <w:rPr>
          <w:rFonts w:ascii="Times New Roman" w:hAnsi="Times New Roman" w:cs="Times New Roman"/>
          <w:color w:val="262626" w:themeColor="text1" w:themeTint="D9"/>
          <w:sz w:val="24"/>
          <w:szCs w:val="24"/>
          <w:lang w:eastAsia="ru-RU"/>
        </w:rPr>
        <w:t xml:space="preserve"> правильно определять методику занятий, распределить время для теоретической и практической работы. Сост</w:t>
      </w:r>
      <w:r w:rsidR="00E143A7" w:rsidRPr="007C6C07">
        <w:rPr>
          <w:rFonts w:ascii="Times New Roman" w:hAnsi="Times New Roman" w:cs="Times New Roman"/>
          <w:color w:val="262626" w:themeColor="text1" w:themeTint="D9"/>
          <w:sz w:val="24"/>
          <w:szCs w:val="24"/>
          <w:lang w:eastAsia="ru-RU"/>
        </w:rPr>
        <w:t xml:space="preserve">ав участников </w:t>
      </w:r>
      <w:r w:rsidR="00847F8D" w:rsidRPr="007C6C07">
        <w:rPr>
          <w:rFonts w:ascii="Times New Roman" w:hAnsi="Times New Roman" w:cs="Times New Roman"/>
          <w:color w:val="262626" w:themeColor="text1" w:themeTint="D9"/>
          <w:sz w:val="24"/>
          <w:szCs w:val="24"/>
          <w:lang w:eastAsia="ru-RU"/>
        </w:rPr>
        <w:t xml:space="preserve"> </w:t>
      </w:r>
      <w:r w:rsidR="00BA4059" w:rsidRPr="007C6C07">
        <w:rPr>
          <w:rFonts w:ascii="Times New Roman" w:hAnsi="Times New Roman" w:cs="Times New Roman"/>
          <w:color w:val="262626" w:themeColor="text1" w:themeTint="D9"/>
          <w:sz w:val="24"/>
          <w:szCs w:val="24"/>
          <w:lang w:eastAsia="ru-RU"/>
        </w:rPr>
        <w:t>15</w:t>
      </w:r>
      <w:r w:rsidRPr="007C6C07">
        <w:rPr>
          <w:rFonts w:ascii="Times New Roman" w:hAnsi="Times New Roman" w:cs="Times New Roman"/>
          <w:color w:val="262626" w:themeColor="text1" w:themeTint="D9"/>
          <w:sz w:val="24"/>
          <w:szCs w:val="24"/>
          <w:lang w:eastAsia="ru-RU"/>
        </w:rPr>
        <w:t xml:space="preserve"> человек.</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В этом возрасте проявляются творческ</w:t>
      </w:r>
      <w:r w:rsidR="00BA4059" w:rsidRPr="007C6C07">
        <w:rPr>
          <w:rFonts w:ascii="Times New Roman" w:hAnsi="Times New Roman" w:cs="Times New Roman"/>
          <w:color w:val="262626" w:themeColor="text1" w:themeTint="D9"/>
          <w:sz w:val="24"/>
          <w:szCs w:val="24"/>
          <w:lang w:eastAsia="ru-RU"/>
        </w:rPr>
        <w:t xml:space="preserve">ие способности каждого обучающего. </w:t>
      </w:r>
      <w:r w:rsidRPr="007C6C07">
        <w:rPr>
          <w:rFonts w:ascii="Times New Roman" w:hAnsi="Times New Roman" w:cs="Times New Roman"/>
          <w:color w:val="262626" w:themeColor="text1" w:themeTint="D9"/>
          <w:sz w:val="24"/>
          <w:szCs w:val="24"/>
          <w:lang w:eastAsia="ru-RU"/>
        </w:rPr>
        <w:t>Наиболее подходящей формой для реализации да</w:t>
      </w:r>
      <w:r w:rsidR="00BA4059" w:rsidRPr="007C6C07">
        <w:rPr>
          <w:rFonts w:ascii="Times New Roman" w:hAnsi="Times New Roman" w:cs="Times New Roman"/>
          <w:color w:val="262626" w:themeColor="text1" w:themeTint="D9"/>
          <w:sz w:val="24"/>
          <w:szCs w:val="24"/>
          <w:lang w:eastAsia="ru-RU"/>
        </w:rPr>
        <w:t>нной программы: вокальный кружок</w:t>
      </w:r>
      <w:r w:rsidRPr="007C6C07">
        <w:rPr>
          <w:rFonts w:ascii="Times New Roman" w:hAnsi="Times New Roman" w:cs="Times New Roman"/>
          <w:color w:val="262626" w:themeColor="text1" w:themeTint="D9"/>
          <w:sz w:val="24"/>
          <w:szCs w:val="24"/>
          <w:lang w:eastAsia="ru-RU"/>
        </w:rPr>
        <w:t>.</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Условиями </w:t>
      </w:r>
      <w:r w:rsidR="00E143A7" w:rsidRPr="007C6C07">
        <w:rPr>
          <w:rFonts w:ascii="Times New Roman" w:hAnsi="Times New Roman" w:cs="Times New Roman"/>
          <w:color w:val="262626" w:themeColor="text1" w:themeTint="D9"/>
          <w:sz w:val="24"/>
          <w:szCs w:val="24"/>
          <w:lang w:eastAsia="ru-RU"/>
        </w:rPr>
        <w:t xml:space="preserve">отбора детей в вокальную </w:t>
      </w:r>
      <w:r w:rsidRPr="007C6C07">
        <w:rPr>
          <w:rFonts w:ascii="Times New Roman" w:hAnsi="Times New Roman" w:cs="Times New Roman"/>
          <w:color w:val="262626" w:themeColor="text1" w:themeTint="D9"/>
          <w:sz w:val="24"/>
          <w:szCs w:val="24"/>
          <w:lang w:eastAsia="ru-RU"/>
        </w:rPr>
        <w:t>являются: их желание заниматься именно этим видом искусства и способность к систематическим занятиям. В процессе занятий возможен естественный отбор детей, способных заниматься пением, но не по принципу их одарённости, а в силу различных, в том числе организационных, обстоятельств.</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Предусматривается возможность индивидуальных певческих занятий с солистами, а так же небольшими группами, дуэтами, трио. Время, отведённое для индивидуальной ра</w:t>
      </w:r>
      <w:r w:rsidR="00BA4059" w:rsidRPr="007C6C07">
        <w:rPr>
          <w:rFonts w:ascii="Times New Roman" w:hAnsi="Times New Roman" w:cs="Times New Roman"/>
          <w:color w:val="262626" w:themeColor="text1" w:themeTint="D9"/>
          <w:sz w:val="24"/>
          <w:szCs w:val="24"/>
          <w:lang w:eastAsia="ru-RU"/>
        </w:rPr>
        <w:t xml:space="preserve">боты,  можно  использовать </w:t>
      </w:r>
      <w:r w:rsidRPr="007C6C07">
        <w:rPr>
          <w:rFonts w:ascii="Times New Roman" w:hAnsi="Times New Roman" w:cs="Times New Roman"/>
          <w:color w:val="262626" w:themeColor="text1" w:themeTint="D9"/>
          <w:sz w:val="24"/>
          <w:szCs w:val="24"/>
          <w:lang w:eastAsia="ru-RU"/>
        </w:rPr>
        <w:t xml:space="preserve"> для дополнительных занятий с вн</w:t>
      </w:r>
      <w:r w:rsidR="00BA4059" w:rsidRPr="007C6C07">
        <w:rPr>
          <w:rFonts w:ascii="Times New Roman" w:hAnsi="Times New Roman" w:cs="Times New Roman"/>
          <w:color w:val="262626" w:themeColor="text1" w:themeTint="D9"/>
          <w:sz w:val="24"/>
          <w:szCs w:val="24"/>
          <w:lang w:eastAsia="ru-RU"/>
        </w:rPr>
        <w:t xml:space="preserve">овь принятыми детьми. </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Программа предусматривает сочетание как групповых, так индивидуальных занятий, методику вокального воспитания детей, комплекс воспитательных мероприятий: вечера отдыха, встречи с интересными людьми, посещение театров, музеев и других учреждений культуры; совместную работу педагога, родителей и детей.</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Программа предполагает различные формы контроля промежуточных и конечных результатов.</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Методы контроля и управления образовательным процессом - </w:t>
      </w:r>
      <w:r w:rsidRPr="007C6C07">
        <w:rPr>
          <w:rFonts w:ascii="Times New Roman" w:hAnsi="Times New Roman" w:cs="Times New Roman"/>
          <w:color w:val="262626" w:themeColor="text1" w:themeTint="D9"/>
          <w:sz w:val="24"/>
          <w:szCs w:val="24"/>
          <w:lang w:eastAsia="ru-RU"/>
        </w:rPr>
        <w:t xml:space="preserve">это наблюдение педагога в ходе занятий, анализ подготовки и участия </w:t>
      </w:r>
      <w:r w:rsidR="00E143A7" w:rsidRPr="007C6C07">
        <w:rPr>
          <w:rFonts w:ascii="Times New Roman" w:hAnsi="Times New Roman" w:cs="Times New Roman"/>
          <w:color w:val="262626" w:themeColor="text1" w:themeTint="D9"/>
          <w:sz w:val="24"/>
          <w:szCs w:val="24"/>
          <w:lang w:eastAsia="ru-RU"/>
        </w:rPr>
        <w:t xml:space="preserve">воспитанников </w:t>
      </w:r>
      <w:r w:rsidRPr="007C6C07">
        <w:rPr>
          <w:rFonts w:ascii="Times New Roman" w:hAnsi="Times New Roman" w:cs="Times New Roman"/>
          <w:color w:val="262626" w:themeColor="text1" w:themeTint="D9"/>
          <w:sz w:val="24"/>
          <w:szCs w:val="24"/>
          <w:lang w:eastAsia="ru-RU"/>
        </w:rPr>
        <w:t xml:space="preserve"> в школьных мероприятиях, оценка зрителей, членов жюри, анализ результатов выступлений на различных мероприятиях, конкурсах. Принципиальной установкой программы (занятий) является отсутствие назидательности и прямолинейности в преподнесении вокального материала.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Формы и режим занятий</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Занятия могут проходить со всем коллективом, по подгруппам, индивидуально.</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Беседа</w:t>
      </w:r>
      <w:r w:rsidRPr="007C6C07">
        <w:rPr>
          <w:rFonts w:ascii="Times New Roman" w:hAnsi="Times New Roman" w:cs="Times New Roman"/>
          <w:i/>
          <w:iCs/>
          <w:color w:val="262626" w:themeColor="text1" w:themeTint="D9"/>
          <w:sz w:val="24"/>
          <w:szCs w:val="24"/>
          <w:lang w:eastAsia="ru-RU"/>
        </w:rPr>
        <w:t>,</w:t>
      </w:r>
      <w:r w:rsidRPr="007C6C07">
        <w:rPr>
          <w:rFonts w:ascii="Times New Roman" w:hAnsi="Times New Roman" w:cs="Times New Roman"/>
          <w:color w:val="262626" w:themeColor="text1" w:themeTint="D9"/>
          <w:sz w:val="24"/>
          <w:szCs w:val="24"/>
          <w:lang w:eastAsia="ru-RU"/>
        </w:rPr>
        <w:t>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Практические занятия,</w:t>
      </w:r>
      <w:r w:rsidR="00BA4059" w:rsidRPr="007C6C07">
        <w:rPr>
          <w:rFonts w:ascii="Times New Roman" w:hAnsi="Times New Roman" w:cs="Times New Roman"/>
          <w:b/>
          <w:bCs/>
          <w:color w:val="262626" w:themeColor="text1" w:themeTint="D9"/>
          <w:sz w:val="24"/>
          <w:szCs w:val="24"/>
          <w:lang w:eastAsia="ru-RU"/>
        </w:rPr>
        <w:t xml:space="preserve"> </w:t>
      </w:r>
      <w:r w:rsidRPr="007C6C07">
        <w:rPr>
          <w:rFonts w:ascii="Times New Roman" w:hAnsi="Times New Roman" w:cs="Times New Roman"/>
          <w:color w:val="262626" w:themeColor="text1" w:themeTint="D9"/>
          <w:sz w:val="24"/>
          <w:szCs w:val="24"/>
          <w:lang w:eastAsia="ru-RU"/>
        </w:rPr>
        <w:t>где дети осваивают музыкальную грамоту, разучивают песни композиторов-классиков, современных композиторов.</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Занятие-постановка, репетици</w:t>
      </w:r>
      <w:proofErr w:type="gramStart"/>
      <w:r w:rsidRPr="007C6C07">
        <w:rPr>
          <w:rFonts w:ascii="Times New Roman" w:hAnsi="Times New Roman" w:cs="Times New Roman"/>
          <w:b/>
          <w:bCs/>
          <w:color w:val="262626" w:themeColor="text1" w:themeTint="D9"/>
          <w:sz w:val="24"/>
          <w:szCs w:val="24"/>
          <w:lang w:eastAsia="ru-RU"/>
        </w:rPr>
        <w:t>я-</w:t>
      </w:r>
      <w:proofErr w:type="gramEnd"/>
      <w:r w:rsidRPr="007C6C07">
        <w:rPr>
          <w:rFonts w:ascii="Times New Roman" w:hAnsi="Times New Roman" w:cs="Times New Roman"/>
          <w:b/>
          <w:bCs/>
          <w:color w:val="262626" w:themeColor="text1" w:themeTint="D9"/>
          <w:sz w:val="24"/>
          <w:szCs w:val="24"/>
          <w:lang w:eastAsia="ru-RU"/>
        </w:rPr>
        <w:t> </w:t>
      </w:r>
      <w:r w:rsidRPr="007C6C07">
        <w:rPr>
          <w:rFonts w:ascii="Times New Roman" w:hAnsi="Times New Roman" w:cs="Times New Roman"/>
          <w:color w:val="262626" w:themeColor="text1" w:themeTint="D9"/>
          <w:sz w:val="24"/>
          <w:szCs w:val="24"/>
          <w:lang w:eastAsia="ru-RU"/>
        </w:rPr>
        <w:t>отрабатываются концертные номера, развиваются актерские способности детей.</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Заключительное занятие</w:t>
      </w:r>
      <w:r w:rsidRPr="007C6C07">
        <w:rPr>
          <w:rFonts w:ascii="Times New Roman" w:hAnsi="Times New Roman" w:cs="Times New Roman"/>
          <w:color w:val="262626" w:themeColor="text1" w:themeTint="D9"/>
          <w:sz w:val="24"/>
          <w:szCs w:val="24"/>
          <w:lang w:eastAsia="ru-RU"/>
        </w:rPr>
        <w:t>, завершающее тему – занятие-концерт. Проводится для самих детей, педагогов, гостей.</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Выездное занятие – </w:t>
      </w:r>
      <w:r w:rsidRPr="007C6C07">
        <w:rPr>
          <w:rFonts w:ascii="Times New Roman" w:hAnsi="Times New Roman" w:cs="Times New Roman"/>
          <w:color w:val="262626" w:themeColor="text1" w:themeTint="D9"/>
          <w:sz w:val="24"/>
          <w:szCs w:val="24"/>
          <w:lang w:eastAsia="ru-RU"/>
        </w:rPr>
        <w:t>посещение выставок, музеев, концертов, праздников, конкурсов, фестивалей.</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На занятиях по </w:t>
      </w:r>
      <w:r w:rsidRPr="007C6C07">
        <w:rPr>
          <w:rFonts w:ascii="Times New Roman" w:hAnsi="Times New Roman" w:cs="Times New Roman"/>
          <w:b/>
          <w:bCs/>
          <w:color w:val="262626" w:themeColor="text1" w:themeTint="D9"/>
          <w:sz w:val="24"/>
          <w:szCs w:val="24"/>
          <w:lang w:eastAsia="ru-RU"/>
        </w:rPr>
        <w:t>сольному пению </w:t>
      </w:r>
      <w:r w:rsidRPr="007C6C07">
        <w:rPr>
          <w:rFonts w:ascii="Times New Roman" w:hAnsi="Times New Roman" w:cs="Times New Roman"/>
          <w:color w:val="262626" w:themeColor="text1" w:themeTint="D9"/>
          <w:sz w:val="24"/>
          <w:szCs w:val="24"/>
          <w:lang w:eastAsia="ru-RU"/>
        </w:rPr>
        <w:t>используются следующие методы обучения:</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наглядно-слуховой;</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наглядно-зрительный;</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репродуктивный;</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lastRenderedPageBreak/>
        <w:t>Одним из ведущих приёмов обучения пению детей является демонстрация педагогом академической манеры пения.</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Каждое занятие строится по схеме:</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настройка певческих голосов: комплекс упражнений для работы над певческим</w:t>
      </w:r>
      <w:r w:rsidRPr="007C6C07">
        <w:rPr>
          <w:rFonts w:ascii="Times New Roman" w:hAnsi="Times New Roman" w:cs="Times New Roman"/>
          <w:b/>
          <w:bCs/>
          <w:color w:val="262626" w:themeColor="text1" w:themeTint="D9"/>
          <w:sz w:val="24"/>
          <w:szCs w:val="24"/>
          <w:lang w:eastAsia="ru-RU"/>
        </w:rPr>
        <w:t> </w:t>
      </w:r>
      <w:r w:rsidRPr="007C6C07">
        <w:rPr>
          <w:rFonts w:ascii="Times New Roman" w:hAnsi="Times New Roman" w:cs="Times New Roman"/>
          <w:color w:val="262626" w:themeColor="text1" w:themeTint="D9"/>
          <w:sz w:val="24"/>
          <w:szCs w:val="24"/>
          <w:lang w:eastAsia="ru-RU"/>
        </w:rPr>
        <w:t>дыханием (2–3 мин);</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дыхательная гимнастика;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речевые упражнения;</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распевание;</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пение вокализов;</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работа над произведением;</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анализ занятия;</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задание на дом.</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Концерты и выступления.</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Репертуар подбирается с учётом возрастны</w:t>
      </w:r>
      <w:r w:rsidR="00BA4059" w:rsidRPr="007C6C07">
        <w:rPr>
          <w:rFonts w:ascii="Times New Roman" w:hAnsi="Times New Roman" w:cs="Times New Roman"/>
          <w:color w:val="262626" w:themeColor="text1" w:themeTint="D9"/>
          <w:sz w:val="24"/>
          <w:szCs w:val="24"/>
          <w:lang w:eastAsia="ru-RU"/>
        </w:rPr>
        <w:t xml:space="preserve">х особенностей участников </w:t>
      </w:r>
      <w:r w:rsidRPr="007C6C07">
        <w:rPr>
          <w:rFonts w:ascii="Times New Roman" w:hAnsi="Times New Roman" w:cs="Times New Roman"/>
          <w:color w:val="262626" w:themeColor="text1" w:themeTint="D9"/>
          <w:sz w:val="24"/>
          <w:szCs w:val="24"/>
          <w:lang w:eastAsia="ru-RU"/>
        </w:rPr>
        <w:t xml:space="preserve"> и их продвинутости. Песни с хореографическими движениями, или сюжетными действием должны быть значительно легче в вокальном отношении, чем вся остальная программа, так как при их исполнении внимание ребят, кроме пения, занято танцевальными движениями или актёрской игрой.</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Концертная программа режиссируется с учётом восприятия её слушателями, она должна быть динамичной, яркой, разнообразной по жанрам.</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Участие в концертах, выступление перед родителями и перед своими сверстниками – всё это повышает исполнительский уровень детей и воспитывает чувство гордости за себя.</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Репетиционная и постановочная работа проводится один раз в неделю согласно, репертуарного плана.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Творческий отчёт</w:t>
      </w:r>
      <w:r w:rsidR="007C6C07">
        <w:rPr>
          <w:rFonts w:ascii="Times New Roman" w:hAnsi="Times New Roman" w:cs="Times New Roman"/>
          <w:color w:val="262626" w:themeColor="text1" w:themeTint="D9"/>
          <w:sz w:val="24"/>
          <w:szCs w:val="24"/>
          <w:lang w:eastAsia="ru-RU"/>
        </w:rPr>
        <w:t xml:space="preserve"> проводится </w:t>
      </w:r>
      <w:r w:rsidR="00342F67" w:rsidRPr="007C6C07">
        <w:rPr>
          <w:rFonts w:ascii="Times New Roman" w:hAnsi="Times New Roman" w:cs="Times New Roman"/>
          <w:color w:val="262626" w:themeColor="text1" w:themeTint="D9"/>
          <w:sz w:val="24"/>
          <w:szCs w:val="24"/>
          <w:lang w:eastAsia="ru-RU"/>
        </w:rPr>
        <w:t xml:space="preserve"> в </w:t>
      </w:r>
      <w:r w:rsidR="007C6C07">
        <w:rPr>
          <w:rFonts w:ascii="Times New Roman" w:hAnsi="Times New Roman" w:cs="Times New Roman"/>
          <w:color w:val="262626" w:themeColor="text1" w:themeTint="D9"/>
          <w:sz w:val="24"/>
          <w:szCs w:val="24"/>
          <w:lang w:eastAsia="ru-RU"/>
        </w:rPr>
        <w:t>конце года</w:t>
      </w:r>
      <w:proofErr w:type="gramStart"/>
      <w:r w:rsidR="007C6C07">
        <w:rPr>
          <w:rFonts w:ascii="Times New Roman" w:hAnsi="Times New Roman" w:cs="Times New Roman"/>
          <w:color w:val="262626" w:themeColor="text1" w:themeTint="D9"/>
          <w:sz w:val="24"/>
          <w:szCs w:val="24"/>
          <w:lang w:eastAsia="ru-RU"/>
        </w:rPr>
        <w:t xml:space="preserve"> </w:t>
      </w:r>
      <w:r w:rsidRPr="007C6C07">
        <w:rPr>
          <w:rFonts w:ascii="Times New Roman" w:hAnsi="Times New Roman" w:cs="Times New Roman"/>
          <w:color w:val="262626" w:themeColor="text1" w:themeTint="D9"/>
          <w:sz w:val="24"/>
          <w:szCs w:val="24"/>
          <w:lang w:eastAsia="ru-RU"/>
        </w:rPr>
        <w:t>.</w:t>
      </w:r>
      <w:proofErr w:type="gramEnd"/>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Итоговое занятие.</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Урок-концерт.</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Успехи, результат.</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Беседа о вокальной студии.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Отчетный концерт.</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Результат и качество обучения прослеживаются в творческих </w:t>
      </w:r>
      <w:proofErr w:type="gramStart"/>
      <w:r w:rsidRPr="007C6C07">
        <w:rPr>
          <w:rFonts w:ascii="Times New Roman" w:hAnsi="Times New Roman" w:cs="Times New Roman"/>
          <w:color w:val="262626" w:themeColor="text1" w:themeTint="D9"/>
          <w:sz w:val="24"/>
          <w:szCs w:val="24"/>
          <w:lang w:eastAsia="ru-RU"/>
        </w:rPr>
        <w:t>достижениях</w:t>
      </w:r>
      <w:proofErr w:type="gramEnd"/>
      <w:r w:rsidRPr="007C6C07">
        <w:rPr>
          <w:rFonts w:ascii="Times New Roman" w:hAnsi="Times New Roman" w:cs="Times New Roman"/>
          <w:color w:val="262626" w:themeColor="text1" w:themeTint="D9"/>
          <w:sz w:val="24"/>
          <w:szCs w:val="24"/>
          <w:lang w:eastAsia="ru-RU"/>
        </w:rPr>
        <w:t xml:space="preserve"> обучающихся, в призовых местах.</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Ожидаемые результаты обучения</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Основные требования к знаниям, умениям и навыкам</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К концу первого года обучения дети должны</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i/>
          <w:iCs/>
          <w:color w:val="262626" w:themeColor="text1" w:themeTint="D9"/>
          <w:sz w:val="24"/>
          <w:szCs w:val="24"/>
          <w:lang w:eastAsia="ru-RU"/>
        </w:rPr>
        <w:t>знать/понимать:</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строение артикуляционного аппарата;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особенности и возможности певческого голоса;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гигиену певческого голоса;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понимать по требованию педагога слова – петь «мягко, нежно, легко»;</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i/>
          <w:iCs/>
          <w:color w:val="262626" w:themeColor="text1" w:themeTint="D9"/>
          <w:sz w:val="24"/>
          <w:szCs w:val="24"/>
          <w:lang w:eastAsia="ru-RU"/>
        </w:rPr>
        <w:t>уметь:</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правильно дышать: делать небольшой спокойный вдох, не поднимая плеч;</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петь короткие фразы на одном дыхании;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в подвижных песнях делать быстрый вдох;</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 петь без сопровождения отдельные </w:t>
      </w:r>
      <w:proofErr w:type="spellStart"/>
      <w:r w:rsidRPr="007C6C07">
        <w:rPr>
          <w:rFonts w:ascii="Times New Roman" w:hAnsi="Times New Roman" w:cs="Times New Roman"/>
          <w:color w:val="262626" w:themeColor="text1" w:themeTint="D9"/>
          <w:sz w:val="24"/>
          <w:szCs w:val="24"/>
          <w:lang w:eastAsia="ru-RU"/>
        </w:rPr>
        <w:t>попевки</w:t>
      </w:r>
      <w:proofErr w:type="spellEnd"/>
      <w:r w:rsidRPr="007C6C07">
        <w:rPr>
          <w:rFonts w:ascii="Times New Roman" w:hAnsi="Times New Roman" w:cs="Times New Roman"/>
          <w:color w:val="262626" w:themeColor="text1" w:themeTint="D9"/>
          <w:sz w:val="24"/>
          <w:szCs w:val="24"/>
          <w:lang w:eastAsia="ru-RU"/>
        </w:rPr>
        <w:t xml:space="preserve"> и фразы из песен;</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lastRenderedPageBreak/>
        <w:t>• петь легким звуком, без напряжения;</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на звуке </w:t>
      </w:r>
      <w:r w:rsidRPr="007C6C07">
        <w:rPr>
          <w:rFonts w:ascii="Times New Roman" w:hAnsi="Times New Roman" w:cs="Times New Roman"/>
          <w:i/>
          <w:iCs/>
          <w:color w:val="262626" w:themeColor="text1" w:themeTint="D9"/>
          <w:sz w:val="24"/>
          <w:szCs w:val="24"/>
          <w:lang w:eastAsia="ru-RU"/>
        </w:rPr>
        <w:t>ля первой октавы</w:t>
      </w:r>
      <w:r w:rsidRPr="007C6C07">
        <w:rPr>
          <w:rFonts w:ascii="Times New Roman" w:hAnsi="Times New Roman" w:cs="Times New Roman"/>
          <w:color w:val="262626" w:themeColor="text1" w:themeTint="D9"/>
          <w:sz w:val="24"/>
          <w:szCs w:val="24"/>
          <w:lang w:eastAsia="ru-RU"/>
        </w:rPr>
        <w:t> правильно показать самое красивое индивидуальное</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звучание своего голоса, ясно выговаривая слова песни;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к концу года спеть выразительно, осмысленно, в спокойном темпе хотя бы фразу с ярко выраженной конкретной тематикой игрового характера.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К концу второго года обучения дети должны</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i/>
          <w:iCs/>
          <w:color w:val="262626" w:themeColor="text1" w:themeTint="D9"/>
          <w:sz w:val="24"/>
          <w:szCs w:val="24"/>
          <w:lang w:eastAsia="ru-RU"/>
        </w:rPr>
        <w:t>знать/понимать:</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соблюдать певческую установку;</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жанры вокальной музыки;</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i/>
          <w:iCs/>
          <w:color w:val="262626" w:themeColor="text1" w:themeTint="D9"/>
          <w:sz w:val="24"/>
          <w:szCs w:val="24"/>
          <w:lang w:eastAsia="ru-RU"/>
        </w:rPr>
        <w:t>уметь:</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правильно дышать, делать небольшой спокойный вдох, не поднимая плеч;</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точно повторить заданный звук;</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в подвижных песнях делать быстрый вдох;</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правильно показать самое красивое индивидуальное звучание своего голоса;</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петь чисто и слаженно в унисон;</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 петь без сопровождения отдельные </w:t>
      </w:r>
      <w:proofErr w:type="spellStart"/>
      <w:r w:rsidRPr="007C6C07">
        <w:rPr>
          <w:rFonts w:ascii="Times New Roman" w:hAnsi="Times New Roman" w:cs="Times New Roman"/>
          <w:color w:val="262626" w:themeColor="text1" w:themeTint="D9"/>
          <w:sz w:val="24"/>
          <w:szCs w:val="24"/>
          <w:lang w:eastAsia="ru-RU"/>
        </w:rPr>
        <w:t>попевки</w:t>
      </w:r>
      <w:proofErr w:type="spellEnd"/>
      <w:r w:rsidRPr="007C6C07">
        <w:rPr>
          <w:rFonts w:ascii="Times New Roman" w:hAnsi="Times New Roman" w:cs="Times New Roman"/>
          <w:color w:val="262626" w:themeColor="text1" w:themeTint="D9"/>
          <w:sz w:val="24"/>
          <w:szCs w:val="24"/>
          <w:lang w:eastAsia="ru-RU"/>
        </w:rPr>
        <w:t xml:space="preserve"> и отрывки из песен;</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дать критическую оценку своему исполнению;</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принимать активное участие в творческой жизни вокальной студии.</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К концу третьего года обучения дети должны</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i/>
          <w:iCs/>
          <w:color w:val="262626" w:themeColor="text1" w:themeTint="D9"/>
          <w:sz w:val="24"/>
          <w:szCs w:val="24"/>
          <w:lang w:eastAsia="ru-RU"/>
        </w:rPr>
        <w:t>знать/понимать:</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основные типы голосов;</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жанры вокальной музыки;</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типы дыхания;</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поведение певца до выхода на сцену и во время концерта;</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реабилитация при простудных заболеваниях;</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•образцы вокальной музыки русских, зарубежных композиторов, народное творчество;</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i/>
          <w:iCs/>
          <w:color w:val="262626" w:themeColor="text1" w:themeTint="D9"/>
          <w:sz w:val="24"/>
          <w:szCs w:val="24"/>
          <w:lang w:eastAsia="ru-RU"/>
        </w:rPr>
        <w:t>уметь:</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петь достаточно чистым по качеству звуком, легко, мягко, непринужденно;</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петь на одном дыхании более длинные музыкальные фразы;</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•импровизировать и сочинять мелодии на заданные интонации, темы, мелодико-ритмические модели, стихотворные тексты.</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К концу третьего года обучения более ярко проявляются творческие способности каждого обучающегося. Владение различными вокальными, техническими средствами, разнообразный репертуар, большой объем сценической практики позволяют детям лучше реализовать свой потенциал: обучающиеся приносят на занятие собственные </w:t>
      </w:r>
      <w:proofErr w:type="spellStart"/>
      <w:r w:rsidRPr="007C6C07">
        <w:rPr>
          <w:rFonts w:ascii="Times New Roman" w:hAnsi="Times New Roman" w:cs="Times New Roman"/>
          <w:color w:val="262626" w:themeColor="text1" w:themeTint="D9"/>
          <w:sz w:val="24"/>
          <w:szCs w:val="24"/>
          <w:lang w:eastAsia="ru-RU"/>
        </w:rPr>
        <w:t>распевки</w:t>
      </w:r>
      <w:proofErr w:type="spellEnd"/>
      <w:r w:rsidRPr="007C6C07">
        <w:rPr>
          <w:rFonts w:ascii="Times New Roman" w:hAnsi="Times New Roman" w:cs="Times New Roman"/>
          <w:color w:val="262626" w:themeColor="text1" w:themeTint="D9"/>
          <w:sz w:val="24"/>
          <w:szCs w:val="24"/>
          <w:lang w:eastAsia="ru-RU"/>
        </w:rPr>
        <w:t>, рисунки на темы исполняемых произведений, находят новые жесты, движения, драматургические решения. Дети этого года принимают активное участие во всех концертах, конкурсах.</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Посещение театров, концертных залов, встречи с творческими коллективами являются неотъемлемой частью методики обучения вокалу на любой стадии обучения.</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Программа предполагает различные формы результативности: участия детей в школьных мероприятиях, концертах, фестивалях и конкурсах.</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Необходимые условие реализации программы.</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Материально-техническое обеспечение</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lastRenderedPageBreak/>
        <w:t>1. Наличие специального кабинета (кабинет музыки).</w:t>
      </w:r>
    </w:p>
    <w:p w:rsidR="00EB7673" w:rsidRPr="007C6C07" w:rsidRDefault="007C6C07" w:rsidP="00271FC2">
      <w:pPr>
        <w:contextualSpacing/>
        <w:rPr>
          <w:rFonts w:ascii="Times New Roman" w:hAnsi="Times New Roman" w:cs="Times New Roman"/>
          <w:color w:val="262626" w:themeColor="text1" w:themeTint="D9"/>
          <w:sz w:val="24"/>
          <w:szCs w:val="24"/>
          <w:lang w:eastAsia="ru-RU"/>
        </w:rPr>
      </w:pPr>
      <w:r>
        <w:rPr>
          <w:rFonts w:ascii="Times New Roman" w:hAnsi="Times New Roman" w:cs="Times New Roman"/>
          <w:color w:val="262626" w:themeColor="text1" w:themeTint="D9"/>
          <w:sz w:val="24"/>
          <w:szCs w:val="24"/>
          <w:lang w:eastAsia="ru-RU"/>
        </w:rPr>
        <w:t>2. Наличие репетицион</w:t>
      </w:r>
      <w:r w:rsidR="00EB7673" w:rsidRPr="007C6C07">
        <w:rPr>
          <w:rFonts w:ascii="Times New Roman" w:hAnsi="Times New Roman" w:cs="Times New Roman"/>
          <w:color w:val="262626" w:themeColor="text1" w:themeTint="D9"/>
          <w:sz w:val="24"/>
          <w:szCs w:val="24"/>
          <w:lang w:eastAsia="ru-RU"/>
        </w:rPr>
        <w:t>ного</w:t>
      </w:r>
      <w:r>
        <w:rPr>
          <w:rFonts w:ascii="Times New Roman" w:hAnsi="Times New Roman" w:cs="Times New Roman"/>
          <w:color w:val="262626" w:themeColor="text1" w:themeTint="D9"/>
          <w:sz w:val="24"/>
          <w:szCs w:val="24"/>
          <w:lang w:eastAsia="ru-RU"/>
        </w:rPr>
        <w:t xml:space="preserve"> </w:t>
      </w:r>
      <w:r w:rsidR="00EB7673" w:rsidRPr="007C6C07">
        <w:rPr>
          <w:rFonts w:ascii="Times New Roman" w:hAnsi="Times New Roman" w:cs="Times New Roman"/>
          <w:color w:val="262626" w:themeColor="text1" w:themeTint="D9"/>
          <w:sz w:val="24"/>
          <w:szCs w:val="24"/>
          <w:lang w:eastAsia="ru-RU"/>
        </w:rPr>
        <w:t xml:space="preserve"> зала (сцена).</w:t>
      </w:r>
    </w:p>
    <w:p w:rsidR="00EB7673" w:rsidRPr="007C6C07" w:rsidRDefault="007C6C07" w:rsidP="00271FC2">
      <w:pPr>
        <w:contextualSpacing/>
        <w:rPr>
          <w:rFonts w:ascii="Times New Roman" w:hAnsi="Times New Roman" w:cs="Times New Roman"/>
          <w:color w:val="262626" w:themeColor="text1" w:themeTint="D9"/>
          <w:sz w:val="24"/>
          <w:szCs w:val="24"/>
          <w:lang w:eastAsia="ru-RU"/>
        </w:rPr>
      </w:pPr>
      <w:r>
        <w:rPr>
          <w:rFonts w:ascii="Times New Roman" w:hAnsi="Times New Roman" w:cs="Times New Roman"/>
          <w:color w:val="262626" w:themeColor="text1" w:themeTint="D9"/>
          <w:sz w:val="24"/>
          <w:szCs w:val="24"/>
          <w:lang w:eastAsia="ru-RU"/>
        </w:rPr>
        <w:t>3. Фортепиано, синте</w:t>
      </w:r>
      <w:r w:rsidR="00EB7673" w:rsidRPr="007C6C07">
        <w:rPr>
          <w:rFonts w:ascii="Times New Roman" w:hAnsi="Times New Roman" w:cs="Times New Roman"/>
          <w:color w:val="262626" w:themeColor="text1" w:themeTint="D9"/>
          <w:sz w:val="24"/>
          <w:szCs w:val="24"/>
          <w:lang w:eastAsia="ru-RU"/>
        </w:rPr>
        <w:t>затор.</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4. Музыкальный центр, компьютер.</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5. Записи фонограмм в режиме «+» и «</w:t>
      </w:r>
      <w:r w:rsidRPr="007C6C07">
        <w:rPr>
          <w:rFonts w:ascii="Times New Roman" w:hAnsi="Times New Roman" w:cs="Times New Roman"/>
          <w:b/>
          <w:bCs/>
          <w:color w:val="262626" w:themeColor="text1" w:themeTint="D9"/>
          <w:sz w:val="24"/>
          <w:szCs w:val="24"/>
          <w:lang w:eastAsia="ru-RU"/>
        </w:rPr>
        <w:t>-</w:t>
      </w:r>
      <w:r w:rsidRPr="007C6C07">
        <w:rPr>
          <w:rFonts w:ascii="Times New Roman" w:hAnsi="Times New Roman" w:cs="Times New Roman"/>
          <w:color w:val="262626" w:themeColor="text1" w:themeTint="D9"/>
          <w:sz w:val="24"/>
          <w:szCs w:val="24"/>
          <w:lang w:eastAsia="ru-RU"/>
        </w:rPr>
        <w:t>».</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6. Электроаппаратура.</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7. Зеркало.</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8. Шумовые инструменты (кубики, палочки, самодельные инструменты из бросового материала).</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9. Нотный материал, подборка репертуара.</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10. Записи аудио, видео, формат CD, MP3.</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11. Записи выступлений, концертов.</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u w:val="single"/>
          <w:lang w:eastAsia="ru-RU"/>
        </w:rPr>
        <w:t>Продолжение статьи</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u w:val="single"/>
          <w:lang w:eastAsia="ru-RU"/>
        </w:rPr>
        <w:t>Приложение к программе</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u w:val="single"/>
          <w:lang w:eastAsia="ru-RU"/>
        </w:rPr>
        <w:t>Рецензия на авторскую программу "Планета детства"</w:t>
      </w:r>
    </w:p>
    <w:p w:rsidR="00EB7673" w:rsidRPr="007C6C07" w:rsidRDefault="00EB7673" w:rsidP="00271FC2">
      <w:pPr>
        <w:contextualSpacing/>
        <w:rPr>
          <w:rFonts w:ascii="Times New Roman" w:hAnsi="Times New Roman" w:cs="Times New Roman"/>
          <w:color w:val="262626" w:themeColor="text1" w:themeTint="D9"/>
          <w:sz w:val="24"/>
          <w:szCs w:val="24"/>
          <w:u w:val="single"/>
          <w:lang w:eastAsia="ru-RU"/>
        </w:rPr>
      </w:pPr>
      <w:r w:rsidRPr="007C6C07">
        <w:rPr>
          <w:rFonts w:ascii="Times New Roman" w:hAnsi="Times New Roman" w:cs="Times New Roman"/>
          <w:color w:val="262626" w:themeColor="text1" w:themeTint="D9"/>
          <w:sz w:val="24"/>
          <w:szCs w:val="24"/>
          <w:u w:val="single"/>
          <w:lang w:eastAsia="ru-RU"/>
        </w:rPr>
        <w:t xml:space="preserve">Эффективность программы </w:t>
      </w:r>
      <w:r w:rsidR="00BA4059" w:rsidRPr="007C6C07">
        <w:rPr>
          <w:rFonts w:ascii="Times New Roman" w:hAnsi="Times New Roman" w:cs="Times New Roman"/>
          <w:color w:val="262626" w:themeColor="text1" w:themeTint="D9"/>
          <w:sz w:val="24"/>
          <w:szCs w:val="24"/>
          <w:u w:val="single"/>
          <w:lang w:eastAsia="ru-RU"/>
        </w:rPr>
        <w:t>–</w:t>
      </w:r>
      <w:r w:rsidRPr="007C6C07">
        <w:rPr>
          <w:rFonts w:ascii="Times New Roman" w:hAnsi="Times New Roman" w:cs="Times New Roman"/>
          <w:color w:val="262626" w:themeColor="text1" w:themeTint="D9"/>
          <w:sz w:val="24"/>
          <w:szCs w:val="24"/>
          <w:u w:val="single"/>
          <w:lang w:eastAsia="ru-RU"/>
        </w:rPr>
        <w:t xml:space="preserve"> результаты</w:t>
      </w:r>
    </w:p>
    <w:p w:rsidR="003753B5" w:rsidRPr="007C6C07" w:rsidRDefault="003753B5" w:rsidP="00271FC2">
      <w:pPr>
        <w:rPr>
          <w:rFonts w:ascii="Times New Roman" w:hAnsi="Times New Roman" w:cs="Times New Roman"/>
          <w:color w:val="262626" w:themeColor="text1" w:themeTint="D9"/>
          <w:sz w:val="24"/>
          <w:szCs w:val="24"/>
          <w:lang w:eastAsia="ru-RU"/>
        </w:rPr>
      </w:pPr>
    </w:p>
    <w:p w:rsidR="00EB7673" w:rsidRPr="007C6C07" w:rsidRDefault="00922ACA" w:rsidP="00271FC2">
      <w:pPr>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 xml:space="preserve">                          </w:t>
      </w:r>
      <w:r w:rsidR="00EB7673" w:rsidRPr="007C6C07">
        <w:rPr>
          <w:rFonts w:ascii="Times New Roman" w:hAnsi="Times New Roman" w:cs="Times New Roman"/>
          <w:b/>
          <w:bCs/>
          <w:color w:val="262626" w:themeColor="text1" w:themeTint="D9"/>
          <w:sz w:val="24"/>
          <w:szCs w:val="24"/>
          <w:lang w:eastAsia="ru-RU"/>
        </w:rPr>
        <w:t>Учебно-тематический план</w:t>
      </w:r>
      <w:r w:rsidRPr="007C6C07">
        <w:rPr>
          <w:rFonts w:ascii="Times New Roman" w:hAnsi="Times New Roman" w:cs="Times New Roman"/>
          <w:b/>
          <w:bCs/>
          <w:color w:val="262626" w:themeColor="text1" w:themeTint="D9"/>
          <w:sz w:val="24"/>
          <w:szCs w:val="24"/>
          <w:lang w:eastAsia="ru-RU"/>
        </w:rPr>
        <w:t xml:space="preserve">   </w:t>
      </w:r>
      <w:r w:rsidR="00EB7673" w:rsidRPr="007C6C07">
        <w:rPr>
          <w:rFonts w:ascii="Times New Roman" w:hAnsi="Times New Roman" w:cs="Times New Roman"/>
          <w:b/>
          <w:bCs/>
          <w:color w:val="262626" w:themeColor="text1" w:themeTint="D9"/>
          <w:sz w:val="24"/>
          <w:szCs w:val="24"/>
          <w:lang w:eastAsia="ru-RU"/>
        </w:rPr>
        <w:t>(1-й год обучения, 7–9 лет)</w:t>
      </w:r>
    </w:p>
    <w:tbl>
      <w:tblPr>
        <w:tblW w:w="9405" w:type="dxa"/>
        <w:tblCellMar>
          <w:top w:w="105" w:type="dxa"/>
          <w:left w:w="105" w:type="dxa"/>
          <w:bottom w:w="105" w:type="dxa"/>
          <w:right w:w="105" w:type="dxa"/>
        </w:tblCellMar>
        <w:tblLook w:val="04A0" w:firstRow="1" w:lastRow="0" w:firstColumn="1" w:lastColumn="0" w:noHBand="0" w:noVBand="1"/>
      </w:tblPr>
      <w:tblGrid>
        <w:gridCol w:w="501"/>
        <w:gridCol w:w="4516"/>
        <w:gridCol w:w="799"/>
        <w:gridCol w:w="1073"/>
        <w:gridCol w:w="1019"/>
        <w:gridCol w:w="1497"/>
      </w:tblGrid>
      <w:tr w:rsidR="007C6C07" w:rsidRPr="00CC218B" w:rsidTr="00EB7673">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49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Разделы, название темы</w:t>
            </w:r>
          </w:p>
        </w:tc>
        <w:tc>
          <w:tcPr>
            <w:tcW w:w="35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Часы</w:t>
            </w:r>
          </w:p>
        </w:tc>
      </w:tr>
      <w:tr w:rsidR="007C6C07" w:rsidRPr="00CC218B" w:rsidTr="00EB767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EB7673" w:rsidRPr="00CC218B" w:rsidRDefault="00EB7673" w:rsidP="00CC218B">
            <w:pPr>
              <w:pStyle w:val="ac"/>
              <w:rPr>
                <w:rFonts w:ascii="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nil"/>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теория</w:t>
            </w:r>
          </w:p>
        </w:tc>
        <w:tc>
          <w:tcPr>
            <w:tcW w:w="630" w:type="dxa"/>
            <w:tcBorders>
              <w:top w:val="single" w:sz="6" w:space="0" w:color="000000"/>
              <w:left w:val="single" w:sz="6" w:space="0" w:color="000000"/>
              <w:bottom w:val="nil"/>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практика</w:t>
            </w:r>
          </w:p>
        </w:tc>
        <w:tc>
          <w:tcPr>
            <w:tcW w:w="750" w:type="dxa"/>
            <w:tcBorders>
              <w:top w:val="single" w:sz="6" w:space="0" w:color="000000"/>
              <w:left w:val="single" w:sz="6" w:space="0" w:color="000000"/>
              <w:bottom w:val="nil"/>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индивид.</w:t>
            </w:r>
          </w:p>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работа</w:t>
            </w:r>
          </w:p>
        </w:tc>
        <w:tc>
          <w:tcPr>
            <w:tcW w:w="885" w:type="dxa"/>
            <w:tcBorders>
              <w:top w:val="single" w:sz="6" w:space="0" w:color="000000"/>
              <w:left w:val="single" w:sz="6" w:space="0" w:color="000000"/>
              <w:bottom w:val="nil"/>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Общее количество</w:t>
            </w:r>
          </w:p>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часов</w:t>
            </w:r>
          </w:p>
        </w:tc>
      </w:tr>
      <w:tr w:rsidR="007C6C07" w:rsidRPr="00CC218B" w:rsidTr="00EB7673">
        <w:tc>
          <w:tcPr>
            <w:tcW w:w="315" w:type="dxa"/>
            <w:tcBorders>
              <w:top w:val="single" w:sz="6" w:space="0" w:color="000000"/>
              <w:left w:val="single" w:sz="6" w:space="0" w:color="000000"/>
              <w:bottom w:val="nil"/>
              <w:right w:val="nil"/>
            </w:tcBorders>
            <w:shd w:val="clear" w:color="auto" w:fill="auto"/>
            <w:tcMar>
              <w:top w:w="0" w:type="dxa"/>
              <w:left w:w="115" w:type="dxa"/>
              <w:bottom w:w="0" w:type="dxa"/>
              <w:right w:w="0" w:type="dxa"/>
            </w:tcMa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I.</w:t>
            </w:r>
          </w:p>
        </w:tc>
        <w:tc>
          <w:tcPr>
            <w:tcW w:w="4905" w:type="dxa"/>
            <w:tcBorders>
              <w:top w:val="single" w:sz="6" w:space="0" w:color="000000"/>
              <w:left w:val="single" w:sz="6" w:space="0" w:color="000000"/>
              <w:bottom w:val="nil"/>
              <w:right w:val="nil"/>
            </w:tcBorders>
            <w:shd w:val="clear" w:color="auto" w:fill="auto"/>
            <w:tcMar>
              <w:top w:w="0" w:type="dxa"/>
              <w:left w:w="115" w:type="dxa"/>
              <w:bottom w:w="0" w:type="dxa"/>
              <w:right w:w="0" w:type="dxa"/>
            </w:tcMa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Пение как вид музыкальной деятельности.</w:t>
            </w:r>
          </w:p>
        </w:tc>
        <w:tc>
          <w:tcPr>
            <w:tcW w:w="630" w:type="dxa"/>
            <w:tcBorders>
              <w:top w:val="single" w:sz="6" w:space="0" w:color="000000"/>
              <w:left w:val="single" w:sz="6" w:space="0" w:color="000000"/>
              <w:bottom w:val="nil"/>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nil"/>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750" w:type="dxa"/>
            <w:tcBorders>
              <w:top w:val="single" w:sz="6" w:space="0" w:color="000000"/>
              <w:left w:val="single" w:sz="6" w:space="0" w:color="000000"/>
              <w:bottom w:val="nil"/>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885" w:type="dxa"/>
            <w:tcBorders>
              <w:top w:val="single" w:sz="6" w:space="0" w:color="000000"/>
              <w:left w:val="single" w:sz="6" w:space="0" w:color="000000"/>
              <w:bottom w:val="nil"/>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p>
        </w:tc>
      </w:tr>
      <w:tr w:rsidR="007C6C07" w:rsidRPr="00CC218B" w:rsidTr="00EB7673">
        <w:trPr>
          <w:trHeight w:val="4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Понятие о сольном и ансамблевом пении.</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131D67"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131D67"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r>
      <w:tr w:rsidR="007C6C07" w:rsidRPr="00CC218B" w:rsidTr="00EB7673">
        <w:trPr>
          <w:trHeight w:val="4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Диагностика. Прослушивание детских голосов.</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131D67"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131D67"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Строение голосового аппарата.</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4</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Правила охраны детского голоса.</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5</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Вокально-певческая установка.</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131D67" w:rsidP="00CC218B">
            <w:pPr>
              <w:pStyle w:val="ac"/>
              <w:rPr>
                <w:rFonts w:ascii="Times New Roman" w:hAnsi="Times New Roman" w:cs="Times New Roman"/>
                <w:lang w:eastAsia="ru-RU"/>
              </w:rPr>
            </w:pPr>
            <w:r w:rsidRPr="00CC218B">
              <w:rPr>
                <w:rFonts w:ascii="Times New Roman" w:hAnsi="Times New Roman" w:cs="Times New Roman"/>
                <w:lang w:eastAsia="ru-RU"/>
              </w:rPr>
              <w:t>4</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131D67" w:rsidP="00CC218B">
            <w:pPr>
              <w:pStyle w:val="ac"/>
              <w:rPr>
                <w:rFonts w:ascii="Times New Roman" w:hAnsi="Times New Roman" w:cs="Times New Roman"/>
                <w:lang w:eastAsia="ru-RU"/>
              </w:rPr>
            </w:pPr>
            <w:r w:rsidRPr="00CC218B">
              <w:rPr>
                <w:rFonts w:ascii="Times New Roman" w:hAnsi="Times New Roman" w:cs="Times New Roman"/>
                <w:lang w:eastAsia="ru-RU"/>
              </w:rPr>
              <w:t>7</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6</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Упражнения на дыхание по методике А.Н. Стрельниковой.</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131D67"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131D67" w:rsidP="00CC218B">
            <w:pPr>
              <w:pStyle w:val="ac"/>
              <w:rPr>
                <w:rFonts w:ascii="Times New Roman" w:hAnsi="Times New Roman" w:cs="Times New Roman"/>
                <w:lang w:eastAsia="ru-RU"/>
              </w:rPr>
            </w:pPr>
            <w:r w:rsidRPr="00CC218B">
              <w:rPr>
                <w:rFonts w:ascii="Times New Roman" w:hAnsi="Times New Roman" w:cs="Times New Roman"/>
                <w:lang w:eastAsia="ru-RU"/>
              </w:rPr>
              <w:t>4</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II.</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Формирование детского голоса.</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Звукообразование.</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131D67" w:rsidP="00CC218B">
            <w:pPr>
              <w:pStyle w:val="ac"/>
              <w:rPr>
                <w:rFonts w:ascii="Times New Roman" w:hAnsi="Times New Roman" w:cs="Times New Roman"/>
                <w:lang w:eastAsia="ru-RU"/>
              </w:rPr>
            </w:pPr>
            <w:r w:rsidRPr="00CC218B">
              <w:rPr>
                <w:rFonts w:ascii="Times New Roman" w:hAnsi="Times New Roman" w:cs="Times New Roman"/>
                <w:lang w:eastAsia="ru-RU"/>
              </w:rPr>
              <w:t>4</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131D67"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131D67" w:rsidP="00CC218B">
            <w:pPr>
              <w:pStyle w:val="ac"/>
              <w:rPr>
                <w:rFonts w:ascii="Times New Roman" w:hAnsi="Times New Roman" w:cs="Times New Roman"/>
                <w:lang w:eastAsia="ru-RU"/>
              </w:rPr>
            </w:pPr>
            <w:r w:rsidRPr="00CC218B">
              <w:rPr>
                <w:rFonts w:ascii="Times New Roman" w:hAnsi="Times New Roman" w:cs="Times New Roman"/>
                <w:lang w:eastAsia="ru-RU"/>
              </w:rPr>
              <w:t>5</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Певческое дыхание.</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131D67"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131D67"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131D67" w:rsidP="00CC218B">
            <w:pPr>
              <w:pStyle w:val="ac"/>
              <w:rPr>
                <w:rFonts w:ascii="Times New Roman" w:hAnsi="Times New Roman" w:cs="Times New Roman"/>
                <w:lang w:eastAsia="ru-RU"/>
              </w:rPr>
            </w:pPr>
            <w:r w:rsidRPr="00CC218B">
              <w:rPr>
                <w:rFonts w:ascii="Times New Roman" w:hAnsi="Times New Roman" w:cs="Times New Roman"/>
                <w:lang w:eastAsia="ru-RU"/>
              </w:rPr>
              <w:t>4</w:t>
            </w:r>
          </w:p>
        </w:tc>
      </w:tr>
      <w:tr w:rsidR="007C6C07" w:rsidRPr="00CC218B" w:rsidTr="00EB767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Дикция и артикуляция.</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131D67"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131D67" w:rsidP="00CC218B">
            <w:pPr>
              <w:pStyle w:val="ac"/>
              <w:rPr>
                <w:rFonts w:ascii="Times New Roman" w:hAnsi="Times New Roman" w:cs="Times New Roman"/>
                <w:lang w:eastAsia="ru-RU"/>
              </w:rPr>
            </w:pPr>
            <w:r w:rsidRPr="00CC218B">
              <w:rPr>
                <w:rFonts w:ascii="Times New Roman" w:hAnsi="Times New Roman" w:cs="Times New Roman"/>
                <w:lang w:eastAsia="ru-RU"/>
              </w:rPr>
              <w:t>6</w:t>
            </w:r>
          </w:p>
        </w:tc>
      </w:tr>
      <w:tr w:rsidR="007C6C07" w:rsidRPr="00CC218B" w:rsidTr="00EB767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4</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Речевые игры и упражнения.</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131D67"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131D67"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5</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Вокальные упражнения.</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131D67" w:rsidP="00CC218B">
            <w:pPr>
              <w:pStyle w:val="ac"/>
              <w:rPr>
                <w:rFonts w:ascii="Times New Roman" w:hAnsi="Times New Roman" w:cs="Times New Roman"/>
                <w:lang w:eastAsia="ru-RU"/>
              </w:rPr>
            </w:pPr>
            <w:r w:rsidRPr="00CC218B">
              <w:rPr>
                <w:rFonts w:ascii="Times New Roman" w:hAnsi="Times New Roman" w:cs="Times New Roman"/>
                <w:lang w:eastAsia="ru-RU"/>
              </w:rPr>
              <w:t>4</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131D67" w:rsidP="00CC218B">
            <w:pPr>
              <w:pStyle w:val="ac"/>
              <w:rPr>
                <w:rFonts w:ascii="Times New Roman" w:hAnsi="Times New Roman" w:cs="Times New Roman"/>
                <w:lang w:eastAsia="ru-RU"/>
              </w:rPr>
            </w:pPr>
            <w:r w:rsidRPr="00CC218B">
              <w:rPr>
                <w:rFonts w:ascii="Times New Roman" w:hAnsi="Times New Roman" w:cs="Times New Roman"/>
                <w:lang w:eastAsia="ru-RU"/>
              </w:rPr>
              <w:t>4</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III.</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Слушание музыкальных произведений, разучивание и исполнение песен.</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Народная песня.</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131D67"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131D67"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Произведениями русских композиторо</w:t>
            </w:r>
            <w:proofErr w:type="gramStart"/>
            <w:r w:rsidRPr="00CC218B">
              <w:rPr>
                <w:rFonts w:ascii="Times New Roman" w:hAnsi="Times New Roman" w:cs="Times New Roman"/>
                <w:lang w:eastAsia="ru-RU"/>
              </w:rPr>
              <w:t>в-</w:t>
            </w:r>
            <w:proofErr w:type="gramEnd"/>
            <w:r w:rsidRPr="00CC218B">
              <w:rPr>
                <w:rFonts w:ascii="Times New Roman" w:hAnsi="Times New Roman" w:cs="Times New Roman"/>
                <w:lang w:eastAsia="ru-RU"/>
              </w:rPr>
              <w:t xml:space="preserve"> классиков.</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C87A28" w:rsidP="00CC218B">
            <w:pPr>
              <w:pStyle w:val="ac"/>
              <w:rPr>
                <w:rFonts w:ascii="Times New Roman" w:hAnsi="Times New Roman" w:cs="Times New Roman"/>
                <w:lang w:eastAsia="ru-RU"/>
              </w:rPr>
            </w:pPr>
            <w:r w:rsidRPr="00CC218B">
              <w:rPr>
                <w:rFonts w:ascii="Times New Roman" w:hAnsi="Times New Roman" w:cs="Times New Roman"/>
                <w:lang w:eastAsia="ru-RU"/>
              </w:rPr>
              <w:t>5</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C87A28" w:rsidP="00CC218B">
            <w:pPr>
              <w:pStyle w:val="ac"/>
              <w:rPr>
                <w:rFonts w:ascii="Times New Roman" w:hAnsi="Times New Roman" w:cs="Times New Roman"/>
                <w:lang w:eastAsia="ru-RU"/>
              </w:rPr>
            </w:pPr>
            <w:r w:rsidRPr="00CC218B">
              <w:rPr>
                <w:rFonts w:ascii="Times New Roman" w:hAnsi="Times New Roman" w:cs="Times New Roman"/>
                <w:lang w:eastAsia="ru-RU"/>
              </w:rPr>
              <w:t>5</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4</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Произведения современных отечественных композиторов.</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131D67" w:rsidP="00CC218B">
            <w:pPr>
              <w:pStyle w:val="ac"/>
              <w:rPr>
                <w:rFonts w:ascii="Times New Roman" w:hAnsi="Times New Roman" w:cs="Times New Roman"/>
                <w:lang w:eastAsia="ru-RU"/>
              </w:rPr>
            </w:pPr>
            <w:r w:rsidRPr="00CC218B">
              <w:rPr>
                <w:rFonts w:ascii="Times New Roman" w:hAnsi="Times New Roman" w:cs="Times New Roman"/>
                <w:lang w:eastAsia="ru-RU"/>
              </w:rPr>
              <w:t>8</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131D67" w:rsidP="00CC218B">
            <w:pPr>
              <w:pStyle w:val="ac"/>
              <w:rPr>
                <w:rFonts w:ascii="Times New Roman" w:hAnsi="Times New Roman" w:cs="Times New Roman"/>
                <w:lang w:eastAsia="ru-RU"/>
              </w:rPr>
            </w:pPr>
            <w:r w:rsidRPr="00CC218B">
              <w:rPr>
                <w:rFonts w:ascii="Times New Roman" w:hAnsi="Times New Roman" w:cs="Times New Roman"/>
                <w:lang w:eastAsia="ru-RU"/>
              </w:rPr>
              <w:t>8</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5</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Сольное пение.</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5</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B7673" w:rsidRPr="00CC218B" w:rsidRDefault="00131D67" w:rsidP="00CC218B">
            <w:pPr>
              <w:pStyle w:val="ac"/>
              <w:rPr>
                <w:rFonts w:ascii="Times New Roman" w:hAnsi="Times New Roman" w:cs="Times New Roman"/>
                <w:lang w:eastAsia="ru-RU"/>
              </w:rPr>
            </w:pPr>
            <w:r w:rsidRPr="00CC218B">
              <w:rPr>
                <w:rFonts w:ascii="Times New Roman" w:hAnsi="Times New Roman" w:cs="Times New Roman"/>
                <w:lang w:eastAsia="ru-RU"/>
              </w:rPr>
              <w:t>5</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IV.</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Игровая деятельность, театрализация.</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131D67"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131D67"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131D67" w:rsidP="00CC218B">
            <w:pPr>
              <w:pStyle w:val="ac"/>
              <w:rPr>
                <w:rFonts w:ascii="Times New Roman" w:hAnsi="Times New Roman" w:cs="Times New Roman"/>
                <w:lang w:eastAsia="ru-RU"/>
              </w:rPr>
            </w:pPr>
            <w:r w:rsidRPr="00CC218B">
              <w:rPr>
                <w:rFonts w:ascii="Times New Roman" w:hAnsi="Times New Roman" w:cs="Times New Roman"/>
                <w:lang w:eastAsia="ru-RU"/>
              </w:rPr>
              <w:t>4</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V.</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Расширение музыкального кругозора и формирование музыкальной культуры.</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Путь к успеху.</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43765F"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B7673" w:rsidRPr="00CC218B" w:rsidRDefault="00EB7673" w:rsidP="00CC218B">
            <w:pPr>
              <w:pStyle w:val="ac"/>
              <w:rPr>
                <w:rFonts w:ascii="Times New Roman" w:hAnsi="Times New Roman" w:cs="Times New Roman"/>
                <w:lang w:eastAsia="ru-RU"/>
              </w:rPr>
            </w:pP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lastRenderedPageBreak/>
              <w:t>2</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Посещение театров, концертов, музеев и выставочных залов.</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VII.</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Концертно-исполнительская</w:t>
            </w:r>
            <w:r w:rsidR="003753B5" w:rsidRPr="00CC218B">
              <w:rPr>
                <w:rFonts w:ascii="Times New Roman" w:hAnsi="Times New Roman" w:cs="Times New Roman"/>
                <w:b/>
                <w:bCs/>
                <w:lang w:eastAsia="ru-RU"/>
              </w:rPr>
              <w:t xml:space="preserve"> </w:t>
            </w:r>
            <w:r w:rsidRPr="00CC218B">
              <w:rPr>
                <w:rFonts w:ascii="Times New Roman" w:hAnsi="Times New Roman" w:cs="Times New Roman"/>
                <w:b/>
                <w:bCs/>
                <w:lang w:eastAsia="ru-RU"/>
              </w:rPr>
              <w:t>деятельность</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B7673" w:rsidRPr="00CC218B" w:rsidRDefault="00EB7673" w:rsidP="00CC218B">
            <w:pPr>
              <w:pStyle w:val="ac"/>
              <w:rPr>
                <w:rFonts w:ascii="Times New Roman" w:hAnsi="Times New Roman" w:cs="Times New Roman"/>
                <w:lang w:eastAsia="ru-RU"/>
              </w:rPr>
            </w:pP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B7673" w:rsidRPr="00CC218B" w:rsidRDefault="00EB7673" w:rsidP="00CC218B">
            <w:pPr>
              <w:pStyle w:val="ac"/>
              <w:rPr>
                <w:rFonts w:ascii="Times New Roman" w:hAnsi="Times New Roman" w:cs="Times New Roman"/>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B7673" w:rsidRPr="00CC218B" w:rsidRDefault="00EB7673" w:rsidP="00CC218B">
            <w:pPr>
              <w:pStyle w:val="ac"/>
              <w:rPr>
                <w:rFonts w:ascii="Times New Roman" w:hAnsi="Times New Roman" w:cs="Times New Roman"/>
                <w:lang w:eastAsia="ru-RU"/>
              </w:rPr>
            </w:pP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Репетиции</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43765F"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43765F"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Выступления, концерты.</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B7673" w:rsidRPr="00CC218B" w:rsidRDefault="00C87A28"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B7673" w:rsidRPr="00CC218B" w:rsidRDefault="00C87A28"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r>
      <w:tr w:rsidR="00271FC2" w:rsidRPr="00CC218B" w:rsidTr="00EB7673">
        <w:trPr>
          <w:trHeight w:val="180"/>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B7673" w:rsidRPr="00CC218B" w:rsidRDefault="00EB7673" w:rsidP="00CC218B">
            <w:pPr>
              <w:pStyle w:val="ac"/>
              <w:rPr>
                <w:rFonts w:ascii="Times New Roman" w:hAnsi="Times New Roman" w:cs="Times New Roman"/>
                <w:lang w:eastAsia="ru-RU"/>
              </w:rPr>
            </w:pP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Итого</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B7673" w:rsidRPr="00CC218B" w:rsidRDefault="0043765F" w:rsidP="00CC218B">
            <w:pPr>
              <w:pStyle w:val="ac"/>
              <w:rPr>
                <w:rFonts w:ascii="Times New Roman" w:hAnsi="Times New Roman" w:cs="Times New Roman"/>
                <w:lang w:eastAsia="ru-RU"/>
              </w:rPr>
            </w:pPr>
            <w:r w:rsidRPr="00CC218B">
              <w:rPr>
                <w:rFonts w:ascii="Times New Roman" w:hAnsi="Times New Roman" w:cs="Times New Roman"/>
                <w:b/>
                <w:bCs/>
                <w:lang w:eastAsia="ru-RU"/>
              </w:rPr>
              <w:t>10</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B7673" w:rsidRPr="00CC218B" w:rsidRDefault="001F4D94" w:rsidP="00CC218B">
            <w:pPr>
              <w:pStyle w:val="ac"/>
              <w:rPr>
                <w:rFonts w:ascii="Times New Roman" w:hAnsi="Times New Roman" w:cs="Times New Roman"/>
                <w:lang w:eastAsia="ru-RU"/>
              </w:rPr>
            </w:pPr>
            <w:r w:rsidRPr="00CC218B">
              <w:rPr>
                <w:rFonts w:ascii="Times New Roman" w:hAnsi="Times New Roman" w:cs="Times New Roman"/>
                <w:b/>
                <w:bCs/>
                <w:lang w:eastAsia="ru-RU"/>
              </w:rPr>
              <w:t>56</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B7673" w:rsidRPr="00CC218B" w:rsidRDefault="00131D67" w:rsidP="00CC218B">
            <w:pPr>
              <w:pStyle w:val="ac"/>
              <w:rPr>
                <w:rFonts w:ascii="Times New Roman" w:hAnsi="Times New Roman" w:cs="Times New Roman"/>
                <w:lang w:eastAsia="ru-RU"/>
              </w:rPr>
            </w:pPr>
            <w:r w:rsidRPr="00CC218B">
              <w:rPr>
                <w:rFonts w:ascii="Times New Roman" w:hAnsi="Times New Roman" w:cs="Times New Roman"/>
                <w:b/>
                <w:bCs/>
                <w:lang w:eastAsia="ru-RU"/>
              </w:rPr>
              <w:t>4</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B7673" w:rsidRPr="00CC218B" w:rsidRDefault="00131D67" w:rsidP="00CC218B">
            <w:pPr>
              <w:pStyle w:val="ac"/>
              <w:rPr>
                <w:rFonts w:ascii="Times New Roman" w:hAnsi="Times New Roman" w:cs="Times New Roman"/>
                <w:lang w:eastAsia="ru-RU"/>
              </w:rPr>
            </w:pPr>
            <w:r w:rsidRPr="00CC218B">
              <w:rPr>
                <w:rFonts w:ascii="Times New Roman" w:hAnsi="Times New Roman" w:cs="Times New Roman"/>
                <w:b/>
                <w:bCs/>
                <w:lang w:eastAsia="ru-RU"/>
              </w:rPr>
              <w:t>70</w:t>
            </w:r>
          </w:p>
        </w:tc>
      </w:tr>
    </w:tbl>
    <w:p w:rsidR="00E143A7" w:rsidRPr="007C6C07" w:rsidRDefault="00E143A7" w:rsidP="00271FC2">
      <w:pPr>
        <w:rPr>
          <w:rFonts w:ascii="Times New Roman" w:hAnsi="Times New Roman" w:cs="Times New Roman"/>
          <w:color w:val="262626" w:themeColor="text1" w:themeTint="D9"/>
          <w:sz w:val="24"/>
          <w:szCs w:val="24"/>
          <w:lang w:eastAsia="ru-RU"/>
        </w:rPr>
      </w:pPr>
    </w:p>
    <w:p w:rsidR="00860905" w:rsidRPr="007C6C07" w:rsidRDefault="00041D84" w:rsidP="00271FC2">
      <w:pPr>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 xml:space="preserve">                               </w:t>
      </w:r>
      <w:r w:rsidR="00EC7E62" w:rsidRPr="007C6C07">
        <w:rPr>
          <w:rFonts w:ascii="Times New Roman" w:hAnsi="Times New Roman" w:cs="Times New Roman"/>
          <w:b/>
          <w:bCs/>
          <w:color w:val="262626" w:themeColor="text1" w:themeTint="D9"/>
          <w:sz w:val="24"/>
          <w:szCs w:val="24"/>
          <w:lang w:eastAsia="ru-RU"/>
        </w:rPr>
        <w:t xml:space="preserve">  Календарно – тематическое планирование</w:t>
      </w:r>
    </w:p>
    <w:tbl>
      <w:tblPr>
        <w:tblW w:w="9868" w:type="dxa"/>
        <w:tblCellMar>
          <w:top w:w="105" w:type="dxa"/>
          <w:left w:w="105" w:type="dxa"/>
          <w:bottom w:w="105" w:type="dxa"/>
          <w:right w:w="105" w:type="dxa"/>
        </w:tblCellMar>
        <w:tblLook w:val="04A0" w:firstRow="1" w:lastRow="0" w:firstColumn="1" w:lastColumn="0" w:noHBand="0" w:noVBand="1"/>
      </w:tblPr>
      <w:tblGrid>
        <w:gridCol w:w="475"/>
        <w:gridCol w:w="6398"/>
        <w:gridCol w:w="1373"/>
        <w:gridCol w:w="655"/>
        <w:gridCol w:w="366"/>
        <w:gridCol w:w="582"/>
        <w:gridCol w:w="19"/>
      </w:tblGrid>
      <w:tr w:rsidR="007C6C07" w:rsidRPr="007C6C07" w:rsidTr="00E143A7">
        <w:tc>
          <w:tcPr>
            <w:tcW w:w="47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6398"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 xml:space="preserve">                     Разделы, название темы</w:t>
            </w:r>
          </w:p>
        </w:tc>
        <w:tc>
          <w:tcPr>
            <w:tcW w:w="2995"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60905" w:rsidRPr="00CC218B" w:rsidRDefault="00860905" w:rsidP="00CC218B">
            <w:pPr>
              <w:pStyle w:val="ac"/>
              <w:rPr>
                <w:rFonts w:ascii="Times New Roman" w:hAnsi="Times New Roman" w:cs="Times New Roman"/>
                <w:lang w:eastAsia="ru-RU"/>
              </w:rPr>
            </w:pPr>
          </w:p>
        </w:tc>
      </w:tr>
      <w:tr w:rsidR="007C6C07" w:rsidRPr="007C6C07" w:rsidTr="00E143A7">
        <w:tc>
          <w:tcPr>
            <w:tcW w:w="0" w:type="auto"/>
            <w:vMerge/>
            <w:tcBorders>
              <w:top w:val="single" w:sz="6" w:space="0" w:color="000000"/>
              <w:left w:val="single" w:sz="6" w:space="0" w:color="000000"/>
              <w:bottom w:val="single" w:sz="6" w:space="0" w:color="000000"/>
              <w:right w:val="nil"/>
            </w:tcBorders>
            <w:vAlign w:val="center"/>
            <w:hideMark/>
          </w:tcPr>
          <w:p w:rsidR="00860905" w:rsidRPr="00CC218B" w:rsidRDefault="00860905" w:rsidP="00CC218B">
            <w:pPr>
              <w:pStyle w:val="ac"/>
              <w:rPr>
                <w:rFonts w:ascii="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nil"/>
            </w:tcBorders>
            <w:vAlign w:val="center"/>
            <w:hideMark/>
          </w:tcPr>
          <w:p w:rsidR="00860905" w:rsidRPr="00CC218B" w:rsidRDefault="00860905" w:rsidP="00CC218B">
            <w:pPr>
              <w:pStyle w:val="ac"/>
              <w:rPr>
                <w:rFonts w:ascii="Times New Roman" w:hAnsi="Times New Roman" w:cs="Times New Roman"/>
                <w:lang w:eastAsia="ru-RU"/>
              </w:rPr>
            </w:pPr>
          </w:p>
        </w:tc>
        <w:tc>
          <w:tcPr>
            <w:tcW w:w="1373" w:type="dxa"/>
            <w:tcBorders>
              <w:top w:val="single" w:sz="6" w:space="0" w:color="000000"/>
              <w:left w:val="single" w:sz="6" w:space="0" w:color="000000"/>
              <w:bottom w:val="nil"/>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Общее количество</w:t>
            </w:r>
          </w:p>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часов</w:t>
            </w:r>
          </w:p>
        </w:tc>
        <w:tc>
          <w:tcPr>
            <w:tcW w:w="1622" w:type="dxa"/>
            <w:gridSpan w:val="4"/>
            <w:tcBorders>
              <w:left w:val="single" w:sz="6" w:space="0" w:color="000000"/>
              <w:bottom w:val="nil"/>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Дата проведения</w:t>
            </w:r>
          </w:p>
        </w:tc>
      </w:tr>
      <w:tr w:rsidR="007C6C07" w:rsidRPr="007C6C07" w:rsidTr="00E143A7">
        <w:tc>
          <w:tcPr>
            <w:tcW w:w="475" w:type="dxa"/>
            <w:tcBorders>
              <w:top w:val="single" w:sz="6" w:space="0" w:color="000000"/>
              <w:left w:val="single" w:sz="6" w:space="0" w:color="000000"/>
              <w:bottom w:val="nil"/>
              <w:right w:val="nil"/>
            </w:tcBorders>
            <w:tcMar>
              <w:top w:w="0" w:type="dxa"/>
              <w:left w:w="115" w:type="dxa"/>
              <w:bottom w:w="0" w:type="dxa"/>
              <w:right w:w="0" w:type="dxa"/>
            </w:tcMa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b/>
                <w:bCs/>
                <w:lang w:eastAsia="ru-RU"/>
              </w:rPr>
              <w:t>I.</w:t>
            </w:r>
          </w:p>
        </w:tc>
        <w:tc>
          <w:tcPr>
            <w:tcW w:w="6398" w:type="dxa"/>
            <w:tcBorders>
              <w:top w:val="single" w:sz="6" w:space="0" w:color="000000"/>
              <w:left w:val="single" w:sz="6" w:space="0" w:color="000000"/>
              <w:bottom w:val="nil"/>
              <w:right w:val="nil"/>
            </w:tcBorders>
            <w:tcMar>
              <w:top w:w="0" w:type="dxa"/>
              <w:left w:w="115" w:type="dxa"/>
              <w:bottom w:w="0" w:type="dxa"/>
              <w:right w:w="0" w:type="dxa"/>
            </w:tcMa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b/>
                <w:bCs/>
                <w:lang w:eastAsia="ru-RU"/>
              </w:rPr>
              <w:t>Пение как вид музыкальной деятельности.</w:t>
            </w:r>
          </w:p>
        </w:tc>
        <w:tc>
          <w:tcPr>
            <w:tcW w:w="1373" w:type="dxa"/>
            <w:tcBorders>
              <w:top w:val="single" w:sz="6" w:space="0" w:color="000000"/>
              <w:left w:val="single" w:sz="6" w:space="0" w:color="000000"/>
              <w:bottom w:val="nil"/>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rPr>
            </w:pPr>
          </w:p>
        </w:tc>
        <w:tc>
          <w:tcPr>
            <w:tcW w:w="1622" w:type="dxa"/>
            <w:gridSpan w:val="4"/>
            <w:tcBorders>
              <w:top w:val="single" w:sz="6" w:space="0" w:color="000000"/>
              <w:left w:val="single" w:sz="6" w:space="0" w:color="000000"/>
              <w:bottom w:val="nil"/>
              <w:right w:val="single" w:sz="4" w:space="0" w:color="auto"/>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rPr>
            </w:pPr>
          </w:p>
        </w:tc>
      </w:tr>
      <w:tr w:rsidR="007C6C07" w:rsidRPr="007C6C07" w:rsidTr="00591772">
        <w:trPr>
          <w:trHeight w:val="4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9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Понятие о сольном и ансамблевом пении.</w:t>
            </w:r>
          </w:p>
        </w:tc>
        <w:tc>
          <w:tcPr>
            <w:tcW w:w="137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55" w:type="dxa"/>
            <w:tcBorders>
              <w:top w:val="single" w:sz="6" w:space="0" w:color="000000"/>
              <w:left w:val="single" w:sz="6" w:space="0" w:color="000000"/>
              <w:bottom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967" w:type="dxa"/>
            <w:gridSpan w:val="3"/>
            <w:tcBorders>
              <w:top w:val="single" w:sz="4" w:space="0" w:color="auto"/>
              <w:bottom w:val="single" w:sz="4" w:space="0" w:color="auto"/>
              <w:right w:val="single" w:sz="4" w:space="0" w:color="auto"/>
            </w:tcBorders>
            <w:shd w:val="clear" w:color="auto" w:fill="auto"/>
          </w:tcPr>
          <w:p w:rsidR="00860905" w:rsidRPr="00CC218B" w:rsidRDefault="00860905" w:rsidP="00CC218B">
            <w:pPr>
              <w:pStyle w:val="ac"/>
              <w:rPr>
                <w:rFonts w:ascii="Times New Roman" w:hAnsi="Times New Roman" w:cs="Times New Roman"/>
                <w:lang w:eastAsia="ru-RU"/>
              </w:rPr>
            </w:pPr>
          </w:p>
        </w:tc>
      </w:tr>
      <w:tr w:rsidR="007C6C07" w:rsidRPr="00CC218B" w:rsidTr="00591772">
        <w:trPr>
          <w:gridAfter w:val="1"/>
          <w:wAfter w:w="19" w:type="dxa"/>
          <w:trHeight w:val="4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639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Диагностика. Прослушивание детских голосов.</w:t>
            </w:r>
          </w:p>
        </w:tc>
        <w:tc>
          <w:tcPr>
            <w:tcW w:w="137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1021" w:type="dxa"/>
            <w:gridSpan w:val="2"/>
            <w:tcBorders>
              <w:top w:val="single" w:sz="6" w:space="0" w:color="000000"/>
              <w:left w:val="single" w:sz="6" w:space="0" w:color="000000"/>
              <w:bottom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582" w:type="dxa"/>
            <w:tcBorders>
              <w:right w:val="single" w:sz="4" w:space="0" w:color="auto"/>
            </w:tcBorders>
            <w:shd w:val="clear" w:color="auto" w:fill="auto"/>
          </w:tcPr>
          <w:p w:rsidR="00860905" w:rsidRPr="00CC218B" w:rsidRDefault="00860905" w:rsidP="00CC218B">
            <w:pPr>
              <w:pStyle w:val="ac"/>
              <w:rPr>
                <w:rFonts w:ascii="Times New Roman" w:hAnsi="Times New Roman" w:cs="Times New Roman"/>
                <w:lang w:eastAsia="ru-RU"/>
              </w:rPr>
            </w:pPr>
          </w:p>
        </w:tc>
      </w:tr>
      <w:tr w:rsidR="007C6C07" w:rsidRPr="007C6C07" w:rsidTr="00591772">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639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Строение голосового аппарата.</w:t>
            </w:r>
          </w:p>
        </w:tc>
        <w:tc>
          <w:tcPr>
            <w:tcW w:w="137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102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01" w:type="dxa"/>
            <w:gridSpan w:val="2"/>
            <w:tcBorders>
              <w:top w:val="single" w:sz="4" w:space="0" w:color="auto"/>
              <w:bottom w:val="single" w:sz="4" w:space="0" w:color="auto"/>
              <w:right w:val="single" w:sz="4" w:space="0" w:color="auto"/>
            </w:tcBorders>
            <w:shd w:val="clear" w:color="auto" w:fill="auto"/>
          </w:tcPr>
          <w:p w:rsidR="00860905" w:rsidRPr="00CC218B" w:rsidRDefault="00860905" w:rsidP="00CC218B">
            <w:pPr>
              <w:pStyle w:val="ac"/>
              <w:rPr>
                <w:rFonts w:ascii="Times New Roman" w:hAnsi="Times New Roman" w:cs="Times New Roman"/>
                <w:lang w:eastAsia="ru-RU"/>
              </w:rPr>
            </w:pPr>
          </w:p>
        </w:tc>
      </w:tr>
      <w:tr w:rsidR="007C6C07" w:rsidRPr="007C6C07" w:rsidTr="00591772">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4</w:t>
            </w:r>
          </w:p>
        </w:tc>
        <w:tc>
          <w:tcPr>
            <w:tcW w:w="639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Правила охраны детского голоса.</w:t>
            </w:r>
          </w:p>
        </w:tc>
        <w:tc>
          <w:tcPr>
            <w:tcW w:w="137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102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01" w:type="dxa"/>
            <w:gridSpan w:val="2"/>
            <w:tcBorders>
              <w:top w:val="single" w:sz="4" w:space="0" w:color="auto"/>
              <w:bottom w:val="single" w:sz="4" w:space="0" w:color="auto"/>
              <w:right w:val="single" w:sz="4" w:space="0" w:color="auto"/>
            </w:tcBorders>
            <w:shd w:val="clear" w:color="auto" w:fill="auto"/>
          </w:tcPr>
          <w:p w:rsidR="00860905" w:rsidRPr="00CC218B" w:rsidRDefault="00860905" w:rsidP="00CC218B">
            <w:pPr>
              <w:pStyle w:val="ac"/>
              <w:rPr>
                <w:rFonts w:ascii="Times New Roman" w:hAnsi="Times New Roman" w:cs="Times New Roman"/>
                <w:lang w:eastAsia="ru-RU"/>
              </w:rPr>
            </w:pPr>
          </w:p>
        </w:tc>
      </w:tr>
      <w:tr w:rsidR="007C6C07" w:rsidRPr="007C6C07" w:rsidTr="00591772">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5</w:t>
            </w:r>
          </w:p>
        </w:tc>
        <w:tc>
          <w:tcPr>
            <w:tcW w:w="6398" w:type="dxa"/>
            <w:vMerge w:val="restart"/>
            <w:tcBorders>
              <w:top w:val="single" w:sz="6" w:space="0" w:color="000000"/>
              <w:left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Вокально-певческая установка.</w:t>
            </w:r>
          </w:p>
        </w:tc>
        <w:tc>
          <w:tcPr>
            <w:tcW w:w="1373" w:type="dxa"/>
            <w:vMerge w:val="restart"/>
            <w:tcBorders>
              <w:top w:val="single" w:sz="6" w:space="0" w:color="000000"/>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7</w:t>
            </w:r>
          </w:p>
        </w:tc>
        <w:tc>
          <w:tcPr>
            <w:tcW w:w="655" w:type="dxa"/>
            <w:tcBorders>
              <w:top w:val="single" w:sz="6" w:space="0" w:color="000000"/>
              <w:left w:val="single" w:sz="6" w:space="0" w:color="000000"/>
              <w:bottom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366" w:type="dxa"/>
            <w:tcBorders>
              <w:top w:val="single" w:sz="6" w:space="0" w:color="000000"/>
              <w:bottom w:val="single" w:sz="4" w:space="0" w:color="auto"/>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01" w:type="dxa"/>
            <w:gridSpan w:val="2"/>
            <w:tcBorders>
              <w:top w:val="single" w:sz="6" w:space="0" w:color="000000"/>
              <w:left w:val="nil"/>
              <w:bottom w:val="single" w:sz="4" w:space="0" w:color="auto"/>
              <w:right w:val="single" w:sz="4" w:space="0" w:color="auto"/>
            </w:tcBorders>
            <w:tcMar>
              <w:top w:w="0" w:type="dxa"/>
              <w:left w:w="115" w:type="dxa"/>
              <w:bottom w:w="0" w:type="dxa"/>
              <w:right w:w="115"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55" w:type="dxa"/>
            <w:tcBorders>
              <w:top w:val="single" w:sz="6" w:space="0" w:color="000000"/>
              <w:left w:val="single" w:sz="6" w:space="0" w:color="000000"/>
              <w:bottom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366" w:type="dxa"/>
            <w:tcBorders>
              <w:top w:val="single" w:sz="6" w:space="0" w:color="000000"/>
              <w:bottom w:val="single" w:sz="4" w:space="0" w:color="auto"/>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01" w:type="dxa"/>
            <w:gridSpan w:val="2"/>
            <w:tcBorders>
              <w:top w:val="single" w:sz="6" w:space="0" w:color="000000"/>
              <w:left w:val="nil"/>
              <w:bottom w:val="single" w:sz="4" w:space="0" w:color="auto"/>
              <w:right w:val="single" w:sz="4" w:space="0" w:color="auto"/>
            </w:tcBorders>
            <w:tcMar>
              <w:top w:w="0" w:type="dxa"/>
              <w:left w:w="115" w:type="dxa"/>
              <w:bottom w:w="0" w:type="dxa"/>
              <w:right w:w="115"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55" w:type="dxa"/>
            <w:tcBorders>
              <w:top w:val="single" w:sz="6" w:space="0" w:color="000000"/>
              <w:left w:val="single" w:sz="6" w:space="0" w:color="000000"/>
              <w:bottom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366" w:type="dxa"/>
            <w:tcBorders>
              <w:top w:val="single" w:sz="6" w:space="0" w:color="000000"/>
              <w:bottom w:val="single" w:sz="4" w:space="0" w:color="auto"/>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01" w:type="dxa"/>
            <w:gridSpan w:val="2"/>
            <w:tcBorders>
              <w:top w:val="single" w:sz="6" w:space="0" w:color="000000"/>
              <w:left w:val="nil"/>
              <w:bottom w:val="single" w:sz="4" w:space="0" w:color="auto"/>
              <w:right w:val="single" w:sz="4" w:space="0" w:color="auto"/>
            </w:tcBorders>
            <w:tcMar>
              <w:top w:w="0" w:type="dxa"/>
              <w:left w:w="115" w:type="dxa"/>
              <w:bottom w:w="0" w:type="dxa"/>
              <w:right w:w="115"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55" w:type="dxa"/>
            <w:tcBorders>
              <w:top w:val="single" w:sz="6" w:space="0" w:color="000000"/>
              <w:left w:val="single" w:sz="6" w:space="0" w:color="000000"/>
              <w:bottom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366" w:type="dxa"/>
            <w:tcBorders>
              <w:top w:val="single" w:sz="6" w:space="0" w:color="000000"/>
              <w:bottom w:val="single" w:sz="4" w:space="0" w:color="auto"/>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01" w:type="dxa"/>
            <w:gridSpan w:val="2"/>
            <w:tcBorders>
              <w:top w:val="single" w:sz="6" w:space="0" w:color="000000"/>
              <w:left w:val="nil"/>
              <w:bottom w:val="single" w:sz="4" w:space="0" w:color="auto"/>
              <w:right w:val="single" w:sz="4" w:space="0" w:color="auto"/>
            </w:tcBorders>
            <w:tcMar>
              <w:top w:w="0" w:type="dxa"/>
              <w:left w:w="115" w:type="dxa"/>
              <w:bottom w:w="0" w:type="dxa"/>
              <w:right w:w="115"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55" w:type="dxa"/>
            <w:tcBorders>
              <w:top w:val="single" w:sz="6" w:space="0" w:color="000000"/>
              <w:left w:val="single" w:sz="6" w:space="0" w:color="000000"/>
              <w:bottom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366" w:type="dxa"/>
            <w:tcBorders>
              <w:top w:val="single" w:sz="6" w:space="0" w:color="000000"/>
              <w:bottom w:val="single" w:sz="4" w:space="0" w:color="auto"/>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01" w:type="dxa"/>
            <w:gridSpan w:val="2"/>
            <w:tcBorders>
              <w:top w:val="single" w:sz="6" w:space="0" w:color="000000"/>
              <w:left w:val="nil"/>
              <w:bottom w:val="single" w:sz="4" w:space="0" w:color="auto"/>
              <w:right w:val="single" w:sz="4" w:space="0" w:color="auto"/>
            </w:tcBorders>
            <w:tcMar>
              <w:top w:w="0" w:type="dxa"/>
              <w:left w:w="115" w:type="dxa"/>
              <w:bottom w:w="0" w:type="dxa"/>
              <w:right w:w="115"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55" w:type="dxa"/>
            <w:tcBorders>
              <w:top w:val="single" w:sz="6" w:space="0" w:color="000000"/>
              <w:left w:val="single" w:sz="6" w:space="0" w:color="000000"/>
              <w:bottom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366" w:type="dxa"/>
            <w:tcBorders>
              <w:top w:val="single" w:sz="6" w:space="0" w:color="000000"/>
              <w:bottom w:val="single" w:sz="4" w:space="0" w:color="auto"/>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01" w:type="dxa"/>
            <w:gridSpan w:val="2"/>
            <w:tcBorders>
              <w:top w:val="single" w:sz="6" w:space="0" w:color="000000"/>
              <w:left w:val="nil"/>
              <w:bottom w:val="single" w:sz="4" w:space="0" w:color="auto"/>
              <w:right w:val="single" w:sz="4" w:space="0" w:color="auto"/>
            </w:tcBorders>
            <w:tcMar>
              <w:top w:w="0" w:type="dxa"/>
              <w:left w:w="115" w:type="dxa"/>
              <w:bottom w:w="0" w:type="dxa"/>
              <w:right w:w="115"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55" w:type="dxa"/>
            <w:tcBorders>
              <w:top w:val="single" w:sz="6" w:space="0" w:color="000000"/>
              <w:left w:val="single" w:sz="6" w:space="0" w:color="000000"/>
              <w:bottom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366" w:type="dxa"/>
            <w:tcBorders>
              <w:top w:val="single" w:sz="6" w:space="0" w:color="000000"/>
              <w:bottom w:val="single" w:sz="4" w:space="0" w:color="auto"/>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01" w:type="dxa"/>
            <w:gridSpan w:val="2"/>
            <w:tcBorders>
              <w:top w:val="single" w:sz="6" w:space="0" w:color="000000"/>
              <w:left w:val="nil"/>
              <w:bottom w:val="single" w:sz="4" w:space="0" w:color="auto"/>
              <w:right w:val="single" w:sz="4" w:space="0" w:color="auto"/>
            </w:tcBorders>
            <w:tcMar>
              <w:top w:w="0" w:type="dxa"/>
              <w:left w:w="115" w:type="dxa"/>
              <w:bottom w:w="0" w:type="dxa"/>
              <w:right w:w="115"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591772">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6</w:t>
            </w:r>
          </w:p>
        </w:tc>
        <w:tc>
          <w:tcPr>
            <w:tcW w:w="6398" w:type="dxa"/>
            <w:vMerge w:val="restart"/>
            <w:tcBorders>
              <w:top w:val="single" w:sz="6" w:space="0" w:color="000000"/>
              <w:left w:val="single" w:sz="6" w:space="0" w:color="000000"/>
              <w:right w:val="nil"/>
            </w:tcBorders>
            <w:tcMar>
              <w:top w:w="0" w:type="dxa"/>
              <w:left w:w="115" w:type="dxa"/>
              <w:bottom w:w="0" w:type="dxa"/>
              <w:right w:w="0" w:type="dxa"/>
            </w:tcMa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Упражнения на дыхание по методике А.Н. Стрельниковой.</w:t>
            </w:r>
          </w:p>
        </w:tc>
        <w:tc>
          <w:tcPr>
            <w:tcW w:w="1373" w:type="dxa"/>
            <w:vMerge w:val="restart"/>
            <w:tcBorders>
              <w:top w:val="single" w:sz="6" w:space="0" w:color="000000"/>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4</w:t>
            </w:r>
          </w:p>
        </w:tc>
        <w:tc>
          <w:tcPr>
            <w:tcW w:w="655" w:type="dxa"/>
            <w:tcBorders>
              <w:top w:val="single" w:sz="6" w:space="0" w:color="000000"/>
              <w:left w:val="single" w:sz="6" w:space="0" w:color="000000"/>
              <w:bottom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366" w:type="dxa"/>
            <w:tcBorders>
              <w:top w:val="single" w:sz="4" w:space="0" w:color="auto"/>
              <w:bottom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01" w:type="dxa"/>
            <w:gridSpan w:val="2"/>
            <w:tcBorders>
              <w:top w:val="single" w:sz="4" w:space="0" w:color="auto"/>
              <w:left w:val="nil"/>
              <w:bottom w:val="single" w:sz="6" w:space="0" w:color="000000"/>
              <w:right w:val="single" w:sz="6" w:space="0" w:color="000000"/>
            </w:tcBorders>
            <w:tcMar>
              <w:top w:w="0" w:type="dxa"/>
              <w:left w:w="115" w:type="dxa"/>
              <w:bottom w:w="0" w:type="dxa"/>
              <w:right w:w="115"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right w:val="nil"/>
            </w:tcBorders>
            <w:tcMar>
              <w:top w:w="0" w:type="dxa"/>
              <w:left w:w="115" w:type="dxa"/>
              <w:bottom w:w="0" w:type="dxa"/>
              <w:right w:w="0" w:type="dxa"/>
            </w:tcMa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55" w:type="dxa"/>
            <w:tcBorders>
              <w:top w:val="single" w:sz="6" w:space="0" w:color="000000"/>
              <w:left w:val="single" w:sz="6" w:space="0" w:color="000000"/>
              <w:bottom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366" w:type="dxa"/>
            <w:tcBorders>
              <w:top w:val="single" w:sz="4" w:space="0" w:color="auto"/>
              <w:bottom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01" w:type="dxa"/>
            <w:gridSpan w:val="2"/>
            <w:tcBorders>
              <w:top w:val="single" w:sz="4" w:space="0" w:color="auto"/>
              <w:left w:val="nil"/>
              <w:bottom w:val="single" w:sz="6" w:space="0" w:color="000000"/>
              <w:right w:val="single" w:sz="6" w:space="0" w:color="000000"/>
            </w:tcBorders>
            <w:tcMar>
              <w:top w:w="0" w:type="dxa"/>
              <w:left w:w="115" w:type="dxa"/>
              <w:bottom w:w="0" w:type="dxa"/>
              <w:right w:w="115"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right w:val="nil"/>
            </w:tcBorders>
            <w:tcMar>
              <w:top w:w="0" w:type="dxa"/>
              <w:left w:w="115" w:type="dxa"/>
              <w:bottom w:w="0" w:type="dxa"/>
              <w:right w:w="0" w:type="dxa"/>
            </w:tcMa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55" w:type="dxa"/>
            <w:tcBorders>
              <w:top w:val="single" w:sz="6" w:space="0" w:color="000000"/>
              <w:left w:val="single" w:sz="6" w:space="0" w:color="000000"/>
              <w:bottom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366" w:type="dxa"/>
            <w:tcBorders>
              <w:top w:val="single" w:sz="4" w:space="0" w:color="auto"/>
              <w:bottom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01" w:type="dxa"/>
            <w:gridSpan w:val="2"/>
            <w:tcBorders>
              <w:top w:val="single" w:sz="4" w:space="0" w:color="auto"/>
              <w:left w:val="nil"/>
              <w:bottom w:val="single" w:sz="6" w:space="0" w:color="000000"/>
              <w:right w:val="single" w:sz="6" w:space="0" w:color="000000"/>
            </w:tcBorders>
            <w:tcMar>
              <w:top w:w="0" w:type="dxa"/>
              <w:left w:w="115" w:type="dxa"/>
              <w:bottom w:w="0" w:type="dxa"/>
              <w:right w:w="115"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bottom w:val="single" w:sz="6" w:space="0" w:color="000000"/>
              <w:right w:val="nil"/>
            </w:tcBorders>
            <w:tcMar>
              <w:top w:w="0" w:type="dxa"/>
              <w:left w:w="115" w:type="dxa"/>
              <w:bottom w:w="0" w:type="dxa"/>
              <w:right w:w="0" w:type="dxa"/>
            </w:tcMa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55" w:type="dxa"/>
            <w:tcBorders>
              <w:top w:val="single" w:sz="6" w:space="0" w:color="000000"/>
              <w:left w:val="single" w:sz="6" w:space="0" w:color="000000"/>
              <w:bottom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366" w:type="dxa"/>
            <w:tcBorders>
              <w:top w:val="single" w:sz="4" w:space="0" w:color="auto"/>
              <w:bottom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01" w:type="dxa"/>
            <w:gridSpan w:val="2"/>
            <w:tcBorders>
              <w:top w:val="single" w:sz="4" w:space="0" w:color="auto"/>
              <w:left w:val="nil"/>
              <w:bottom w:val="single" w:sz="6" w:space="0" w:color="000000"/>
              <w:right w:val="single" w:sz="6" w:space="0" w:color="000000"/>
            </w:tcBorders>
            <w:tcMar>
              <w:top w:w="0" w:type="dxa"/>
              <w:left w:w="115" w:type="dxa"/>
              <w:bottom w:w="0" w:type="dxa"/>
              <w:right w:w="115"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591772">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b/>
                <w:bCs/>
                <w:lang w:eastAsia="ru-RU"/>
              </w:rPr>
              <w:t>II.</w:t>
            </w:r>
          </w:p>
        </w:tc>
        <w:tc>
          <w:tcPr>
            <w:tcW w:w="639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b/>
                <w:bCs/>
                <w:lang w:eastAsia="ru-RU"/>
              </w:rPr>
              <w:t>Формирование детского голоса.</w:t>
            </w:r>
          </w:p>
        </w:tc>
        <w:tc>
          <w:tcPr>
            <w:tcW w:w="137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rPr>
            </w:pPr>
          </w:p>
        </w:tc>
      </w:tr>
      <w:tr w:rsidR="007C6C07" w:rsidRPr="007C6C07" w:rsidTr="00591772">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98" w:type="dxa"/>
            <w:vMerge w:val="restart"/>
            <w:tcBorders>
              <w:top w:val="single" w:sz="6" w:space="0" w:color="000000"/>
              <w:left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Звукообразование.</w:t>
            </w:r>
          </w:p>
        </w:tc>
        <w:tc>
          <w:tcPr>
            <w:tcW w:w="1373" w:type="dxa"/>
            <w:vMerge w:val="restart"/>
            <w:tcBorders>
              <w:top w:val="single" w:sz="6" w:space="0" w:color="000000"/>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5</w:t>
            </w: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591772">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6398" w:type="dxa"/>
            <w:vMerge w:val="restart"/>
            <w:tcBorders>
              <w:top w:val="single" w:sz="6" w:space="0" w:color="000000"/>
              <w:left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Певческое дыхание.</w:t>
            </w:r>
          </w:p>
        </w:tc>
        <w:tc>
          <w:tcPr>
            <w:tcW w:w="1373" w:type="dxa"/>
            <w:vMerge w:val="restart"/>
            <w:tcBorders>
              <w:top w:val="single" w:sz="6" w:space="0" w:color="000000"/>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4</w:t>
            </w: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vMerge w:val="restart"/>
            <w:tcBorders>
              <w:top w:val="single" w:sz="6" w:space="0" w:color="000000"/>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vMerge/>
            <w:tcBorders>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591772">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6398" w:type="dxa"/>
            <w:vMerge w:val="restart"/>
            <w:tcBorders>
              <w:top w:val="single" w:sz="6" w:space="0" w:color="000000"/>
              <w:left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Дикция и артикуляция.</w:t>
            </w:r>
          </w:p>
        </w:tc>
        <w:tc>
          <w:tcPr>
            <w:tcW w:w="1373" w:type="dxa"/>
            <w:vMerge w:val="restart"/>
            <w:tcBorders>
              <w:top w:val="single" w:sz="6" w:space="0" w:color="000000"/>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6</w:t>
            </w: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591772">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4</w:t>
            </w:r>
          </w:p>
        </w:tc>
        <w:tc>
          <w:tcPr>
            <w:tcW w:w="6398" w:type="dxa"/>
            <w:vMerge w:val="restart"/>
            <w:tcBorders>
              <w:top w:val="single" w:sz="6" w:space="0" w:color="000000"/>
              <w:left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Речевые игры и упражнения.</w:t>
            </w:r>
          </w:p>
        </w:tc>
        <w:tc>
          <w:tcPr>
            <w:tcW w:w="1373" w:type="dxa"/>
            <w:vMerge w:val="restart"/>
            <w:tcBorders>
              <w:top w:val="single" w:sz="6" w:space="0" w:color="000000"/>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591772">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5</w:t>
            </w:r>
          </w:p>
        </w:tc>
        <w:tc>
          <w:tcPr>
            <w:tcW w:w="6398" w:type="dxa"/>
            <w:vMerge w:val="restart"/>
            <w:tcBorders>
              <w:top w:val="single" w:sz="6" w:space="0" w:color="000000"/>
              <w:left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Вокальные упражнения.</w:t>
            </w:r>
          </w:p>
        </w:tc>
        <w:tc>
          <w:tcPr>
            <w:tcW w:w="1373" w:type="dxa"/>
            <w:vMerge w:val="restart"/>
            <w:tcBorders>
              <w:top w:val="single" w:sz="6" w:space="0" w:color="000000"/>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4</w:t>
            </w: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591772">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b/>
                <w:bCs/>
                <w:lang w:eastAsia="ru-RU"/>
              </w:rPr>
              <w:t>III.</w:t>
            </w:r>
          </w:p>
        </w:tc>
        <w:tc>
          <w:tcPr>
            <w:tcW w:w="639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b/>
                <w:bCs/>
                <w:lang w:eastAsia="ru-RU"/>
              </w:rPr>
              <w:t>Слушание музыкальных произведений, разучивание и исполнение песен.</w:t>
            </w:r>
          </w:p>
        </w:tc>
        <w:tc>
          <w:tcPr>
            <w:tcW w:w="137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rPr>
            </w:pPr>
          </w:p>
        </w:tc>
      </w:tr>
      <w:tr w:rsidR="007C6C07" w:rsidRPr="007C6C07" w:rsidTr="00591772">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98" w:type="dxa"/>
            <w:vMerge w:val="restart"/>
            <w:tcBorders>
              <w:top w:val="single" w:sz="6" w:space="0" w:color="000000"/>
              <w:left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Народная песня.</w:t>
            </w:r>
          </w:p>
        </w:tc>
        <w:tc>
          <w:tcPr>
            <w:tcW w:w="1373" w:type="dxa"/>
            <w:vMerge w:val="restart"/>
            <w:tcBorders>
              <w:top w:val="single" w:sz="6" w:space="0" w:color="000000"/>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591772">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6398" w:type="dxa"/>
            <w:vMerge w:val="restart"/>
            <w:tcBorders>
              <w:top w:val="single" w:sz="6" w:space="0" w:color="000000"/>
              <w:left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Произведениями русских композиторо</w:t>
            </w:r>
            <w:proofErr w:type="gramStart"/>
            <w:r w:rsidRPr="00CC218B">
              <w:rPr>
                <w:rFonts w:ascii="Times New Roman" w:hAnsi="Times New Roman" w:cs="Times New Roman"/>
                <w:lang w:eastAsia="ru-RU"/>
              </w:rPr>
              <w:t>в-</w:t>
            </w:r>
            <w:proofErr w:type="gramEnd"/>
            <w:r w:rsidRPr="00CC218B">
              <w:rPr>
                <w:rFonts w:ascii="Times New Roman" w:hAnsi="Times New Roman" w:cs="Times New Roman"/>
                <w:lang w:eastAsia="ru-RU"/>
              </w:rPr>
              <w:t xml:space="preserve"> классиков.</w:t>
            </w:r>
          </w:p>
        </w:tc>
        <w:tc>
          <w:tcPr>
            <w:tcW w:w="1373" w:type="dxa"/>
            <w:vMerge w:val="restart"/>
            <w:tcBorders>
              <w:top w:val="single" w:sz="6" w:space="0" w:color="000000"/>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5</w:t>
            </w: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591772">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4</w:t>
            </w:r>
          </w:p>
        </w:tc>
        <w:tc>
          <w:tcPr>
            <w:tcW w:w="6398" w:type="dxa"/>
            <w:vMerge w:val="restart"/>
            <w:tcBorders>
              <w:top w:val="single" w:sz="6" w:space="0" w:color="000000"/>
              <w:left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Произведения современных отечественных композиторов.</w:t>
            </w:r>
          </w:p>
        </w:tc>
        <w:tc>
          <w:tcPr>
            <w:tcW w:w="1373" w:type="dxa"/>
            <w:vMerge w:val="restart"/>
            <w:tcBorders>
              <w:top w:val="single" w:sz="6" w:space="0" w:color="000000"/>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8</w:t>
            </w: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591772">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5</w:t>
            </w:r>
          </w:p>
        </w:tc>
        <w:tc>
          <w:tcPr>
            <w:tcW w:w="639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Сольное пение.</w:t>
            </w:r>
          </w:p>
        </w:tc>
        <w:tc>
          <w:tcPr>
            <w:tcW w:w="137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5</w:t>
            </w: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val="restart"/>
            <w:tcBorders>
              <w:top w:val="single" w:sz="6" w:space="0" w:color="000000"/>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val="restart"/>
            <w:tcBorders>
              <w:top w:val="single" w:sz="6" w:space="0" w:color="000000"/>
              <w:left w:val="single" w:sz="6" w:space="0" w:color="000000"/>
              <w:right w:val="nil"/>
            </w:tcBorders>
            <w:tcMar>
              <w:top w:w="0" w:type="dxa"/>
              <w:left w:w="115" w:type="dxa"/>
              <w:bottom w:w="0" w:type="dxa"/>
              <w:right w:w="0" w:type="dxa"/>
            </w:tcMa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right w:val="nil"/>
            </w:tcBorders>
            <w:tcMar>
              <w:top w:w="0" w:type="dxa"/>
              <w:left w:w="115" w:type="dxa"/>
              <w:bottom w:w="0" w:type="dxa"/>
              <w:right w:w="0" w:type="dxa"/>
            </w:tcMa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right w:val="nil"/>
            </w:tcBorders>
            <w:tcMar>
              <w:top w:w="0" w:type="dxa"/>
              <w:left w:w="115" w:type="dxa"/>
              <w:bottom w:w="0" w:type="dxa"/>
              <w:right w:w="0" w:type="dxa"/>
            </w:tcMa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bottom w:val="single" w:sz="6" w:space="0" w:color="000000"/>
              <w:right w:val="nil"/>
            </w:tcBorders>
            <w:tcMar>
              <w:top w:w="0" w:type="dxa"/>
              <w:left w:w="115" w:type="dxa"/>
              <w:bottom w:w="0" w:type="dxa"/>
              <w:right w:w="0" w:type="dxa"/>
            </w:tcMa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591772">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b/>
                <w:bCs/>
                <w:lang w:eastAsia="ru-RU"/>
              </w:rPr>
              <w:t>IV.</w:t>
            </w:r>
          </w:p>
        </w:tc>
        <w:tc>
          <w:tcPr>
            <w:tcW w:w="6398" w:type="dxa"/>
            <w:vMerge w:val="restart"/>
            <w:tcBorders>
              <w:top w:val="single" w:sz="6" w:space="0" w:color="000000"/>
              <w:left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b/>
                <w:bCs/>
                <w:lang w:eastAsia="ru-RU"/>
              </w:rPr>
              <w:t>Игровая деятельность, театрализация.</w:t>
            </w:r>
          </w:p>
        </w:tc>
        <w:tc>
          <w:tcPr>
            <w:tcW w:w="1373" w:type="dxa"/>
            <w:vMerge w:val="restart"/>
            <w:tcBorders>
              <w:top w:val="single" w:sz="6" w:space="0" w:color="000000"/>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4</w:t>
            </w: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b/>
                <w:bCs/>
                <w:lang w:eastAsia="ru-RU"/>
              </w:rPr>
            </w:pPr>
          </w:p>
        </w:tc>
        <w:tc>
          <w:tcPr>
            <w:tcW w:w="6398"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b/>
                <w:bCs/>
                <w:lang w:eastAsia="ru-RU"/>
              </w:rPr>
            </w:pPr>
          </w:p>
        </w:tc>
        <w:tc>
          <w:tcPr>
            <w:tcW w:w="1373"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b/>
                <w:bCs/>
                <w:lang w:eastAsia="ru-RU"/>
              </w:rPr>
            </w:pPr>
          </w:p>
        </w:tc>
        <w:tc>
          <w:tcPr>
            <w:tcW w:w="6398"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b/>
                <w:bCs/>
                <w:lang w:eastAsia="ru-RU"/>
              </w:rPr>
            </w:pPr>
          </w:p>
        </w:tc>
        <w:tc>
          <w:tcPr>
            <w:tcW w:w="1373"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b/>
                <w:bCs/>
                <w:lang w:eastAsia="ru-RU"/>
              </w:rPr>
            </w:pPr>
          </w:p>
        </w:tc>
        <w:tc>
          <w:tcPr>
            <w:tcW w:w="6398"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b/>
                <w:bCs/>
                <w:lang w:eastAsia="ru-RU"/>
              </w:rPr>
            </w:pPr>
          </w:p>
        </w:tc>
        <w:tc>
          <w:tcPr>
            <w:tcW w:w="1373"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b/>
                <w:bCs/>
                <w:lang w:eastAsia="ru-RU"/>
              </w:rPr>
            </w:pPr>
          </w:p>
        </w:tc>
        <w:tc>
          <w:tcPr>
            <w:tcW w:w="6398" w:type="dxa"/>
            <w:vMerge/>
            <w:tcBorders>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b/>
                <w:bCs/>
                <w:lang w:eastAsia="ru-RU"/>
              </w:rPr>
            </w:pPr>
          </w:p>
        </w:tc>
        <w:tc>
          <w:tcPr>
            <w:tcW w:w="1373" w:type="dxa"/>
            <w:vMerge/>
            <w:tcBorders>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591772">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3753B5" w:rsidP="00CC218B">
            <w:pPr>
              <w:pStyle w:val="ac"/>
              <w:rPr>
                <w:rFonts w:ascii="Times New Roman" w:hAnsi="Times New Roman" w:cs="Times New Roman"/>
                <w:lang w:eastAsia="ru-RU"/>
              </w:rPr>
            </w:pPr>
            <w:r w:rsidRPr="00CC218B">
              <w:rPr>
                <w:rFonts w:ascii="Times New Roman" w:hAnsi="Times New Roman" w:cs="Times New Roman"/>
                <w:b/>
                <w:bCs/>
                <w:lang w:eastAsia="ru-RU"/>
              </w:rPr>
              <w:t>V</w:t>
            </w:r>
            <w:r w:rsidR="00860905" w:rsidRPr="00CC218B">
              <w:rPr>
                <w:rFonts w:ascii="Times New Roman" w:hAnsi="Times New Roman" w:cs="Times New Roman"/>
                <w:b/>
                <w:bCs/>
                <w:lang w:eastAsia="ru-RU"/>
              </w:rPr>
              <w:t>.</w:t>
            </w:r>
          </w:p>
        </w:tc>
        <w:tc>
          <w:tcPr>
            <w:tcW w:w="639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b/>
                <w:bCs/>
                <w:lang w:eastAsia="ru-RU"/>
              </w:rPr>
              <w:t>Расширение музыкального кругозора и формирование музыкальной культуры.</w:t>
            </w:r>
          </w:p>
        </w:tc>
        <w:tc>
          <w:tcPr>
            <w:tcW w:w="137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rPr>
            </w:pPr>
          </w:p>
        </w:tc>
      </w:tr>
      <w:tr w:rsidR="007C6C07" w:rsidRPr="007C6C07" w:rsidTr="00591772">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9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Путь к успеху.</w:t>
            </w:r>
          </w:p>
        </w:tc>
        <w:tc>
          <w:tcPr>
            <w:tcW w:w="137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860905" w:rsidRPr="00CC218B" w:rsidRDefault="00860905" w:rsidP="00CC218B">
            <w:pPr>
              <w:pStyle w:val="ac"/>
              <w:rPr>
                <w:rFonts w:ascii="Times New Roman" w:hAnsi="Times New Roman" w:cs="Times New Roman"/>
              </w:rPr>
            </w:pPr>
            <w:r w:rsidRPr="00CC218B">
              <w:rPr>
                <w:rFonts w:ascii="Times New Roman" w:hAnsi="Times New Roman" w:cs="Times New Roman"/>
              </w:rPr>
              <w:t xml:space="preserve">             1</w:t>
            </w: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rPr>
            </w:pPr>
          </w:p>
        </w:tc>
      </w:tr>
      <w:tr w:rsidR="007C6C07" w:rsidRPr="007C6C07" w:rsidTr="00591772">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6398" w:type="dxa"/>
            <w:vMerge w:val="restart"/>
            <w:tcBorders>
              <w:top w:val="single" w:sz="6" w:space="0" w:color="000000"/>
              <w:left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Посещение театров, концертов, музеев и выставочных залов.</w:t>
            </w:r>
          </w:p>
        </w:tc>
        <w:tc>
          <w:tcPr>
            <w:tcW w:w="1373" w:type="dxa"/>
            <w:vMerge w:val="restart"/>
            <w:tcBorders>
              <w:top w:val="single" w:sz="6" w:space="0" w:color="000000"/>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591772">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922ACA" w:rsidP="00CC218B">
            <w:pPr>
              <w:pStyle w:val="ac"/>
              <w:rPr>
                <w:rFonts w:ascii="Times New Roman" w:hAnsi="Times New Roman" w:cs="Times New Roman"/>
                <w:lang w:eastAsia="ru-RU"/>
              </w:rPr>
            </w:pPr>
            <w:r w:rsidRPr="00CC218B">
              <w:rPr>
                <w:rFonts w:ascii="Times New Roman" w:hAnsi="Times New Roman" w:cs="Times New Roman"/>
                <w:b/>
                <w:bCs/>
                <w:lang w:eastAsia="ru-RU"/>
              </w:rPr>
              <w:t>V</w:t>
            </w:r>
            <w:r w:rsidR="00860905" w:rsidRPr="00CC218B">
              <w:rPr>
                <w:rFonts w:ascii="Times New Roman" w:hAnsi="Times New Roman" w:cs="Times New Roman"/>
                <w:b/>
                <w:bCs/>
                <w:lang w:eastAsia="ru-RU"/>
              </w:rPr>
              <w:t>I.</w:t>
            </w:r>
          </w:p>
        </w:tc>
        <w:tc>
          <w:tcPr>
            <w:tcW w:w="63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b/>
                <w:bCs/>
                <w:lang w:eastAsia="ru-RU"/>
              </w:rPr>
              <w:t>Концертно-исполнительская</w:t>
            </w:r>
            <w:r w:rsidR="00E47CFD" w:rsidRPr="00CC218B">
              <w:rPr>
                <w:rFonts w:ascii="Times New Roman" w:hAnsi="Times New Roman" w:cs="Times New Roman"/>
                <w:b/>
                <w:bCs/>
                <w:lang w:eastAsia="ru-RU"/>
              </w:rPr>
              <w:t xml:space="preserve"> </w:t>
            </w:r>
            <w:r w:rsidRPr="00CC218B">
              <w:rPr>
                <w:rFonts w:ascii="Times New Roman" w:hAnsi="Times New Roman" w:cs="Times New Roman"/>
                <w:b/>
                <w:bCs/>
                <w:lang w:eastAsia="ru-RU"/>
              </w:rPr>
              <w:t>деятельность</w:t>
            </w:r>
          </w:p>
        </w:tc>
        <w:tc>
          <w:tcPr>
            <w:tcW w:w="137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860905" w:rsidRPr="00CC218B" w:rsidRDefault="00860905" w:rsidP="00CC218B">
            <w:pPr>
              <w:pStyle w:val="ac"/>
              <w:rPr>
                <w:rFonts w:ascii="Times New Roman" w:hAnsi="Times New Roman" w:cs="Times New Roman"/>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860905" w:rsidRPr="00CC218B" w:rsidRDefault="00860905" w:rsidP="00CC218B">
            <w:pPr>
              <w:pStyle w:val="ac"/>
              <w:rPr>
                <w:rFonts w:ascii="Times New Roman" w:hAnsi="Times New Roman" w:cs="Times New Roman"/>
              </w:rPr>
            </w:pPr>
          </w:p>
        </w:tc>
      </w:tr>
      <w:tr w:rsidR="007C6C07" w:rsidRPr="007C6C07" w:rsidTr="00591772">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98" w:type="dxa"/>
            <w:vMerge w:val="restart"/>
            <w:tcBorders>
              <w:top w:val="single" w:sz="6" w:space="0" w:color="000000"/>
              <w:left w:val="single" w:sz="6" w:space="0" w:color="000000"/>
              <w:right w:val="nil"/>
            </w:tcBorders>
            <w:tcMar>
              <w:top w:w="0" w:type="dxa"/>
              <w:left w:w="115" w:type="dxa"/>
              <w:bottom w:w="0" w:type="dxa"/>
              <w:right w:w="0" w:type="dxa"/>
            </w:tcMar>
            <w:vAlign w:val="cente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Репетиции</w:t>
            </w:r>
          </w:p>
        </w:tc>
        <w:tc>
          <w:tcPr>
            <w:tcW w:w="1373" w:type="dxa"/>
            <w:vMerge w:val="restart"/>
            <w:tcBorders>
              <w:top w:val="single" w:sz="6" w:space="0" w:color="000000"/>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bottom w:val="single" w:sz="6" w:space="0" w:color="000000"/>
              <w:right w:val="nil"/>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vAlign w:val="center"/>
          </w:tcPr>
          <w:p w:rsidR="00860905" w:rsidRPr="00CC218B" w:rsidRDefault="00860905" w:rsidP="00CC218B">
            <w:pPr>
              <w:pStyle w:val="ac"/>
              <w:rPr>
                <w:rFonts w:ascii="Times New Roman" w:hAnsi="Times New Roman" w:cs="Times New Roman"/>
                <w:lang w:eastAsia="ru-RU"/>
              </w:rPr>
            </w:pPr>
          </w:p>
        </w:tc>
      </w:tr>
      <w:tr w:rsidR="007C6C07" w:rsidRPr="007C6C07" w:rsidTr="00591772">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6398" w:type="dxa"/>
            <w:vMerge w:val="restart"/>
            <w:tcBorders>
              <w:top w:val="single" w:sz="6" w:space="0" w:color="000000"/>
              <w:left w:val="single" w:sz="6" w:space="0" w:color="000000"/>
              <w:right w:val="nil"/>
            </w:tcBorders>
            <w:tcMar>
              <w:top w:w="0" w:type="dxa"/>
              <w:left w:w="115" w:type="dxa"/>
              <w:bottom w:w="0" w:type="dxa"/>
              <w:right w:w="0" w:type="dxa"/>
            </w:tcMa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Выступления, концерты.</w:t>
            </w:r>
          </w:p>
        </w:tc>
        <w:tc>
          <w:tcPr>
            <w:tcW w:w="1373" w:type="dxa"/>
            <w:vMerge w:val="restart"/>
            <w:tcBorders>
              <w:top w:val="single" w:sz="6" w:space="0" w:color="000000"/>
              <w:left w:val="single" w:sz="6" w:space="0" w:color="000000"/>
              <w:right w:val="nil"/>
            </w:tcBorders>
            <w:tcMar>
              <w:top w:w="0" w:type="dxa"/>
              <w:left w:w="115" w:type="dxa"/>
              <w:bottom w:w="0" w:type="dxa"/>
              <w:right w:w="0" w:type="dxa"/>
            </w:tcMar>
          </w:tcPr>
          <w:p w:rsidR="00860905" w:rsidRPr="00CC218B" w:rsidRDefault="00860905" w:rsidP="00CC218B">
            <w:pPr>
              <w:pStyle w:val="ac"/>
              <w:rPr>
                <w:rFonts w:ascii="Times New Roman" w:hAnsi="Times New Roman" w:cs="Times New Roman"/>
                <w:lang w:eastAsia="ru-RU"/>
              </w:rPr>
            </w:pPr>
          </w:p>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860905" w:rsidRPr="00CC218B" w:rsidRDefault="00860905" w:rsidP="00CC218B">
            <w:pPr>
              <w:pStyle w:val="ac"/>
              <w:rPr>
                <w:rFonts w:ascii="Times New Roman" w:hAnsi="Times New Roman" w:cs="Times New Roman"/>
                <w:lang w:eastAsia="ru-RU"/>
              </w:rPr>
            </w:pPr>
          </w:p>
        </w:tc>
      </w:tr>
      <w:tr w:rsidR="007C6C07" w:rsidRPr="007C6C07" w:rsidTr="00E143A7">
        <w:trPr>
          <w:trHeight w:val="195"/>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860905" w:rsidRPr="00CC218B" w:rsidRDefault="00860905" w:rsidP="00CC218B">
            <w:pPr>
              <w:pStyle w:val="ac"/>
              <w:rPr>
                <w:rFonts w:ascii="Times New Roman" w:hAnsi="Times New Roman" w:cs="Times New Roman"/>
                <w:lang w:eastAsia="ru-RU"/>
              </w:rPr>
            </w:pPr>
          </w:p>
        </w:tc>
        <w:tc>
          <w:tcPr>
            <w:tcW w:w="6398" w:type="dxa"/>
            <w:vMerge/>
            <w:tcBorders>
              <w:left w:val="single" w:sz="6" w:space="0" w:color="000000"/>
              <w:bottom w:val="single" w:sz="6" w:space="0" w:color="000000"/>
              <w:right w:val="nil"/>
            </w:tcBorders>
            <w:tcMar>
              <w:top w:w="0" w:type="dxa"/>
              <w:left w:w="115" w:type="dxa"/>
              <w:bottom w:w="0" w:type="dxa"/>
              <w:right w:w="0" w:type="dxa"/>
            </w:tcMar>
          </w:tcPr>
          <w:p w:rsidR="00860905" w:rsidRPr="00CC218B" w:rsidRDefault="00860905" w:rsidP="00CC218B">
            <w:pPr>
              <w:pStyle w:val="ac"/>
              <w:rPr>
                <w:rFonts w:ascii="Times New Roman" w:hAnsi="Times New Roman" w:cs="Times New Roman"/>
                <w:lang w:eastAsia="ru-RU"/>
              </w:rPr>
            </w:pPr>
          </w:p>
        </w:tc>
        <w:tc>
          <w:tcPr>
            <w:tcW w:w="1373" w:type="dxa"/>
            <w:vMerge/>
            <w:tcBorders>
              <w:left w:val="single" w:sz="6" w:space="0" w:color="000000"/>
              <w:bottom w:val="single" w:sz="6" w:space="0" w:color="000000"/>
              <w:right w:val="nil"/>
            </w:tcBorders>
            <w:tcMar>
              <w:top w:w="0" w:type="dxa"/>
              <w:left w:w="115" w:type="dxa"/>
              <w:bottom w:w="0" w:type="dxa"/>
              <w:right w:w="0" w:type="dxa"/>
            </w:tcMar>
          </w:tcPr>
          <w:p w:rsidR="00860905" w:rsidRPr="00CC218B" w:rsidRDefault="00860905" w:rsidP="00CC218B">
            <w:pPr>
              <w:pStyle w:val="ac"/>
              <w:rPr>
                <w:rFonts w:ascii="Times New Roman" w:hAnsi="Times New Roman" w:cs="Times New Roman"/>
                <w:lang w:eastAsia="ru-RU"/>
              </w:rPr>
            </w:pP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tcPr>
          <w:p w:rsidR="00860905" w:rsidRPr="00CC218B" w:rsidRDefault="00860905" w:rsidP="00CC218B">
            <w:pPr>
              <w:pStyle w:val="ac"/>
              <w:rPr>
                <w:rFonts w:ascii="Times New Roman" w:hAnsi="Times New Roman" w:cs="Times New Roman"/>
                <w:lang w:eastAsia="ru-RU"/>
              </w:rPr>
            </w:pPr>
          </w:p>
        </w:tc>
      </w:tr>
      <w:tr w:rsidR="00271FC2" w:rsidRPr="007C6C07" w:rsidTr="00E143A7">
        <w:trPr>
          <w:trHeight w:val="180"/>
        </w:trPr>
        <w:tc>
          <w:tcPr>
            <w:tcW w:w="4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0905" w:rsidRPr="00CC218B" w:rsidRDefault="00860905" w:rsidP="00CC218B">
            <w:pPr>
              <w:pStyle w:val="ac"/>
              <w:rPr>
                <w:rFonts w:ascii="Times New Roman" w:hAnsi="Times New Roman" w:cs="Times New Roman"/>
              </w:rPr>
            </w:pPr>
          </w:p>
        </w:tc>
        <w:tc>
          <w:tcPr>
            <w:tcW w:w="63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b/>
                <w:bCs/>
                <w:lang w:eastAsia="ru-RU"/>
              </w:rPr>
              <w:t>Итого</w:t>
            </w:r>
          </w:p>
        </w:tc>
        <w:tc>
          <w:tcPr>
            <w:tcW w:w="137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860905" w:rsidRPr="00CC218B" w:rsidRDefault="00860905" w:rsidP="00CC218B">
            <w:pPr>
              <w:pStyle w:val="ac"/>
              <w:rPr>
                <w:rFonts w:ascii="Times New Roman" w:hAnsi="Times New Roman" w:cs="Times New Roman"/>
                <w:lang w:eastAsia="ru-RU"/>
              </w:rPr>
            </w:pPr>
            <w:r w:rsidRPr="00CC218B">
              <w:rPr>
                <w:rFonts w:ascii="Times New Roman" w:hAnsi="Times New Roman" w:cs="Times New Roman"/>
                <w:b/>
                <w:bCs/>
                <w:lang w:eastAsia="ru-RU"/>
              </w:rPr>
              <w:t>70</w:t>
            </w:r>
          </w:p>
        </w:tc>
        <w:tc>
          <w:tcPr>
            <w:tcW w:w="1622"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0" w:type="dxa"/>
            </w:tcMar>
            <w:hideMark/>
          </w:tcPr>
          <w:p w:rsidR="00860905" w:rsidRPr="00CC218B" w:rsidRDefault="00860905" w:rsidP="00CC218B">
            <w:pPr>
              <w:pStyle w:val="ac"/>
              <w:rPr>
                <w:rFonts w:ascii="Times New Roman" w:hAnsi="Times New Roman" w:cs="Times New Roman"/>
                <w:lang w:eastAsia="ru-RU"/>
              </w:rPr>
            </w:pPr>
          </w:p>
        </w:tc>
      </w:tr>
    </w:tbl>
    <w:p w:rsidR="00860905" w:rsidRPr="007C6C07" w:rsidRDefault="00860905" w:rsidP="00271FC2">
      <w:pPr>
        <w:rPr>
          <w:rFonts w:ascii="Times New Roman" w:hAnsi="Times New Roman" w:cs="Times New Roman"/>
          <w:color w:val="262626" w:themeColor="text1" w:themeTint="D9"/>
          <w:sz w:val="24"/>
          <w:szCs w:val="24"/>
          <w:lang w:eastAsia="ru-RU"/>
        </w:rPr>
      </w:pPr>
    </w:p>
    <w:p w:rsidR="00EB7673" w:rsidRPr="007C6C07" w:rsidRDefault="00EB7673" w:rsidP="00903D6E">
      <w:pPr>
        <w:contextualSpacing/>
        <w:jc w:val="center"/>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Содержание программы</w:t>
      </w:r>
      <w:r w:rsidR="00903D6E">
        <w:rPr>
          <w:rFonts w:ascii="Times New Roman" w:hAnsi="Times New Roman" w:cs="Times New Roman"/>
          <w:color w:val="262626" w:themeColor="text1" w:themeTint="D9"/>
          <w:sz w:val="24"/>
          <w:szCs w:val="24"/>
          <w:lang w:eastAsia="ru-RU"/>
        </w:rPr>
        <w:t xml:space="preserve">   </w:t>
      </w:r>
      <w:r w:rsidRPr="007C6C07">
        <w:rPr>
          <w:rFonts w:ascii="Times New Roman" w:hAnsi="Times New Roman" w:cs="Times New Roman"/>
          <w:b/>
          <w:bCs/>
          <w:color w:val="262626" w:themeColor="text1" w:themeTint="D9"/>
          <w:sz w:val="24"/>
          <w:szCs w:val="24"/>
          <w:lang w:eastAsia="ru-RU"/>
        </w:rPr>
        <w:t>Первый года обучения</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Тема I. Пение как вид музыкальной деятельности.</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1.1. Понятие о сольном и ансамблевом пении.</w:t>
      </w:r>
      <w:r w:rsidRPr="007C6C07">
        <w:rPr>
          <w:rFonts w:ascii="Times New Roman" w:hAnsi="Times New Roman" w:cs="Times New Roman"/>
          <w:color w:val="262626" w:themeColor="text1" w:themeTint="D9"/>
          <w:sz w:val="24"/>
          <w:szCs w:val="24"/>
          <w:lang w:eastAsia="ru-RU"/>
        </w:rPr>
        <w:t xml:space="preserve"> Пение как вид музыкально-исполнительской деятельности. </w:t>
      </w:r>
      <w:proofErr w:type="gramStart"/>
      <w:r w:rsidRPr="007C6C07">
        <w:rPr>
          <w:rFonts w:ascii="Times New Roman" w:hAnsi="Times New Roman" w:cs="Times New Roman"/>
          <w:color w:val="262626" w:themeColor="text1" w:themeTint="D9"/>
          <w:sz w:val="24"/>
          <w:szCs w:val="24"/>
          <w:lang w:eastAsia="ru-RU"/>
        </w:rPr>
        <w:t>Общее понятие о солистах, вокальных ансамблях (дуэ</w:t>
      </w:r>
      <w:r w:rsidR="00591772">
        <w:rPr>
          <w:rFonts w:ascii="Times New Roman" w:hAnsi="Times New Roman" w:cs="Times New Roman"/>
          <w:color w:val="262626" w:themeColor="text1" w:themeTint="D9"/>
          <w:sz w:val="24"/>
          <w:szCs w:val="24"/>
          <w:lang w:eastAsia="ru-RU"/>
        </w:rPr>
        <w:t>те, трио, квартете, квинтете, се</w:t>
      </w:r>
      <w:r w:rsidRPr="007C6C07">
        <w:rPr>
          <w:rFonts w:ascii="Times New Roman" w:hAnsi="Times New Roman" w:cs="Times New Roman"/>
          <w:color w:val="262626" w:themeColor="text1" w:themeTint="D9"/>
          <w:sz w:val="24"/>
          <w:szCs w:val="24"/>
          <w:lang w:eastAsia="ru-RU"/>
        </w:rPr>
        <w:t>кстете, октете), хоровом пении.</w:t>
      </w:r>
      <w:proofErr w:type="gramEnd"/>
      <w:r w:rsidRPr="007C6C07">
        <w:rPr>
          <w:rFonts w:ascii="Times New Roman" w:hAnsi="Times New Roman" w:cs="Times New Roman"/>
          <w:color w:val="262626" w:themeColor="text1" w:themeTint="D9"/>
          <w:sz w:val="24"/>
          <w:szCs w:val="24"/>
          <w:lang w:eastAsia="ru-RU"/>
        </w:rPr>
        <w:t xml:space="preserve"> Организация занятий с певцами-солистами и вокальным ансамблем. Правила набора голосов в партии ансамбля. Понятие об ансамблевом пении. Разновидности ансамбля как музыкальной категории </w:t>
      </w:r>
      <w:r w:rsidRPr="007C6C07">
        <w:rPr>
          <w:rFonts w:ascii="Times New Roman" w:hAnsi="Times New Roman" w:cs="Times New Roman"/>
          <w:color w:val="262626" w:themeColor="text1" w:themeTint="D9"/>
          <w:sz w:val="24"/>
          <w:szCs w:val="24"/>
          <w:lang w:eastAsia="ru-RU"/>
        </w:rPr>
        <w:lastRenderedPageBreak/>
        <w:t>(</w:t>
      </w:r>
      <w:proofErr w:type="gramStart"/>
      <w:r w:rsidRPr="007C6C07">
        <w:rPr>
          <w:rFonts w:ascii="Times New Roman" w:hAnsi="Times New Roman" w:cs="Times New Roman"/>
          <w:color w:val="262626" w:themeColor="text1" w:themeTint="D9"/>
          <w:sz w:val="24"/>
          <w:szCs w:val="24"/>
          <w:lang w:eastAsia="ru-RU"/>
        </w:rPr>
        <w:t>общий</w:t>
      </w:r>
      <w:proofErr w:type="gramEnd"/>
      <w:r w:rsidRPr="007C6C07">
        <w:rPr>
          <w:rFonts w:ascii="Times New Roman" w:hAnsi="Times New Roman" w:cs="Times New Roman"/>
          <w:color w:val="262626" w:themeColor="text1" w:themeTint="D9"/>
          <w:sz w:val="24"/>
          <w:szCs w:val="24"/>
          <w:lang w:eastAsia="ru-RU"/>
        </w:rPr>
        <w:t>, частный, динамический, тембровый, дикционный). Ансамбль в одноголосном и многоголосном изложении.</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1.2. Диагностика. Прослушивание детских голосов</w:t>
      </w:r>
      <w:r w:rsidRPr="007C6C07">
        <w:rPr>
          <w:rFonts w:ascii="Times New Roman" w:hAnsi="Times New Roman" w:cs="Times New Roman"/>
          <w:color w:val="262626" w:themeColor="text1" w:themeTint="D9"/>
          <w:sz w:val="24"/>
          <w:szCs w:val="24"/>
          <w:lang w:eastAsia="ru-RU"/>
        </w:rPr>
        <w:t xml:space="preserve"> Предварительное ознакомление с голосовыми </w:t>
      </w:r>
      <w:r w:rsidR="00591772">
        <w:rPr>
          <w:rFonts w:ascii="Times New Roman" w:hAnsi="Times New Roman" w:cs="Times New Roman"/>
          <w:color w:val="262626" w:themeColor="text1" w:themeTint="D9"/>
          <w:sz w:val="24"/>
          <w:szCs w:val="24"/>
          <w:lang w:eastAsia="ru-RU"/>
        </w:rPr>
        <w:t>и музыкальными данными учеников</w:t>
      </w:r>
      <w:r w:rsidRPr="007C6C07">
        <w:rPr>
          <w:rFonts w:ascii="Times New Roman" w:hAnsi="Times New Roman" w:cs="Times New Roman"/>
          <w:b/>
          <w:bCs/>
          <w:color w:val="262626" w:themeColor="text1" w:themeTint="D9"/>
          <w:sz w:val="24"/>
          <w:szCs w:val="24"/>
          <w:lang w:eastAsia="ru-RU"/>
        </w:rPr>
        <w:t>. </w:t>
      </w:r>
      <w:r w:rsidRPr="007C6C07">
        <w:rPr>
          <w:rFonts w:ascii="Times New Roman" w:hAnsi="Times New Roman" w:cs="Times New Roman"/>
          <w:color w:val="262626" w:themeColor="text1" w:themeTint="D9"/>
          <w:sz w:val="24"/>
          <w:szCs w:val="24"/>
          <w:lang w:eastAsia="ru-RU"/>
        </w:rPr>
        <w:t>Объяснение целей и задач вокальной студии. Строение голосового аппарата, техника безопасности, включающая в себя профилактику перегрузки и заболевания голосовых связок.</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1.3. Строение голосового аппарата. </w:t>
      </w:r>
      <w:r w:rsidRPr="007C6C07">
        <w:rPr>
          <w:rFonts w:ascii="Times New Roman" w:hAnsi="Times New Roman" w:cs="Times New Roman"/>
          <w:color w:val="262626" w:themeColor="text1" w:themeTint="D9"/>
          <w:sz w:val="24"/>
          <w:szCs w:val="24"/>
          <w:lang w:eastAsia="ru-RU"/>
        </w:rPr>
        <w:t>Основные компоненты системы голосообразования: дыхательный аппарат, гортань и голосовые связки, артикуляционный аппарат. Формирование звуков речи и пения – гласных и согласных. Функционирование гортани, работа диафрагмы. Работа артикуляционного аппарата. Верхние и нижние резонаторы. Регистровое строение голоса.</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1.4. Правила охраны детского голоса. </w:t>
      </w:r>
      <w:r w:rsidRPr="007C6C07">
        <w:rPr>
          <w:rFonts w:ascii="Times New Roman" w:hAnsi="Times New Roman" w:cs="Times New Roman"/>
          <w:color w:val="262626" w:themeColor="text1" w:themeTint="D9"/>
          <w:sz w:val="24"/>
          <w:szCs w:val="24"/>
          <w:lang w:eastAsia="ru-RU"/>
        </w:rPr>
        <w:t xml:space="preserve">Характеристика детских голосов и возрастные особенности состояния голосового аппарата. Мутация голоса. </w:t>
      </w:r>
      <w:proofErr w:type="spellStart"/>
      <w:r w:rsidRPr="007C6C07">
        <w:rPr>
          <w:rFonts w:ascii="Times New Roman" w:hAnsi="Times New Roman" w:cs="Times New Roman"/>
          <w:color w:val="262626" w:themeColor="text1" w:themeTint="D9"/>
          <w:sz w:val="24"/>
          <w:szCs w:val="24"/>
          <w:lang w:eastAsia="ru-RU"/>
        </w:rPr>
        <w:t>Предмутационный</w:t>
      </w:r>
      <w:proofErr w:type="spellEnd"/>
      <w:r w:rsidRPr="007C6C07">
        <w:rPr>
          <w:rFonts w:ascii="Times New Roman" w:hAnsi="Times New Roman" w:cs="Times New Roman"/>
          <w:color w:val="262626" w:themeColor="text1" w:themeTint="D9"/>
          <w:sz w:val="24"/>
          <w:szCs w:val="24"/>
          <w:lang w:eastAsia="ru-RU"/>
        </w:rPr>
        <w:t xml:space="preserve">, </w:t>
      </w:r>
      <w:proofErr w:type="gramStart"/>
      <w:r w:rsidRPr="007C6C07">
        <w:rPr>
          <w:rFonts w:ascii="Times New Roman" w:hAnsi="Times New Roman" w:cs="Times New Roman"/>
          <w:color w:val="262626" w:themeColor="text1" w:themeTint="D9"/>
          <w:sz w:val="24"/>
          <w:szCs w:val="24"/>
          <w:lang w:eastAsia="ru-RU"/>
        </w:rPr>
        <w:t>мутационный</w:t>
      </w:r>
      <w:proofErr w:type="gramEnd"/>
      <w:r w:rsidRPr="007C6C07">
        <w:rPr>
          <w:rFonts w:ascii="Times New Roman" w:hAnsi="Times New Roman" w:cs="Times New Roman"/>
          <w:color w:val="262626" w:themeColor="text1" w:themeTint="D9"/>
          <w:sz w:val="24"/>
          <w:szCs w:val="24"/>
          <w:lang w:eastAsia="ru-RU"/>
        </w:rPr>
        <w:t xml:space="preserve"> и </w:t>
      </w:r>
      <w:proofErr w:type="spellStart"/>
      <w:r w:rsidRPr="007C6C07">
        <w:rPr>
          <w:rFonts w:ascii="Times New Roman" w:hAnsi="Times New Roman" w:cs="Times New Roman"/>
          <w:color w:val="262626" w:themeColor="text1" w:themeTint="D9"/>
          <w:sz w:val="24"/>
          <w:szCs w:val="24"/>
          <w:lang w:eastAsia="ru-RU"/>
        </w:rPr>
        <w:t>постмутационный</w:t>
      </w:r>
      <w:proofErr w:type="spellEnd"/>
      <w:r w:rsidRPr="007C6C07">
        <w:rPr>
          <w:rFonts w:ascii="Times New Roman" w:hAnsi="Times New Roman" w:cs="Times New Roman"/>
          <w:color w:val="262626" w:themeColor="text1" w:themeTint="D9"/>
          <w:sz w:val="24"/>
          <w:szCs w:val="24"/>
          <w:lang w:eastAsia="ru-RU"/>
        </w:rPr>
        <w:t xml:space="preserve"> периоды развития голоса у девочек и мальчиков. Нарушения правил охраны детского голоса: форсированное пение; несоблюдение возрастного диапазона и завышенный вокальный репертуар; неправильная техника пения (использование приёмов, недоступных по физиологическим возможностям детям определённого возраста), большая продолжительность занятий, ускоренные сроки разучивания новых произведений, пение в неподходящих помещениях.</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1.5. Вокально-певческая установка.</w:t>
      </w:r>
      <w:r w:rsidRPr="007C6C07">
        <w:rPr>
          <w:rFonts w:ascii="Times New Roman" w:hAnsi="Times New Roman" w:cs="Times New Roman"/>
          <w:color w:val="262626" w:themeColor="text1" w:themeTint="D9"/>
          <w:sz w:val="24"/>
          <w:szCs w:val="24"/>
          <w:lang w:eastAsia="ru-RU"/>
        </w:rPr>
        <w:t> Понятие о певческой установке.</w:t>
      </w:r>
      <w:r w:rsidRPr="007C6C07">
        <w:rPr>
          <w:rFonts w:ascii="Times New Roman" w:hAnsi="Times New Roman" w:cs="Times New Roman"/>
          <w:b/>
          <w:bCs/>
          <w:color w:val="262626" w:themeColor="text1" w:themeTint="D9"/>
          <w:sz w:val="24"/>
          <w:szCs w:val="24"/>
          <w:lang w:eastAsia="ru-RU"/>
        </w:rPr>
        <w:t> </w:t>
      </w:r>
      <w:r w:rsidRPr="007C6C07">
        <w:rPr>
          <w:rFonts w:ascii="Times New Roman" w:hAnsi="Times New Roman" w:cs="Times New Roman"/>
          <w:color w:val="262626" w:themeColor="text1" w:themeTint="D9"/>
          <w:sz w:val="24"/>
          <w:szCs w:val="24"/>
          <w:lang w:eastAsia="ru-RU"/>
        </w:rPr>
        <w:t xml:space="preserve">Правильное положение корпуса, шеи и головы. Пение в положении «стоя» и «сидя». Мимика лица при пении. Положение рук и ног в процессе пения. Система в выработке навыка певческой установки и постоянного </w:t>
      </w:r>
      <w:proofErr w:type="gramStart"/>
      <w:r w:rsidRPr="007C6C07">
        <w:rPr>
          <w:rFonts w:ascii="Times New Roman" w:hAnsi="Times New Roman" w:cs="Times New Roman"/>
          <w:color w:val="262626" w:themeColor="text1" w:themeTint="D9"/>
          <w:sz w:val="24"/>
          <w:szCs w:val="24"/>
          <w:lang w:eastAsia="ru-RU"/>
        </w:rPr>
        <w:t>контроля за</w:t>
      </w:r>
      <w:proofErr w:type="gramEnd"/>
      <w:r w:rsidRPr="007C6C07">
        <w:rPr>
          <w:rFonts w:ascii="Times New Roman" w:hAnsi="Times New Roman" w:cs="Times New Roman"/>
          <w:color w:val="262626" w:themeColor="text1" w:themeTint="D9"/>
          <w:sz w:val="24"/>
          <w:szCs w:val="24"/>
          <w:lang w:eastAsia="ru-RU"/>
        </w:rPr>
        <w:t xml:space="preserve"> ней.</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1.6. Упражнения на дыхание по методике А.Н. Стрельниковой.</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Тема II. Формирование детского голоса.</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2.1. Звукообразование.</w:t>
      </w:r>
      <w:r w:rsidRPr="007C6C07">
        <w:rPr>
          <w:rFonts w:ascii="Times New Roman" w:hAnsi="Times New Roman" w:cs="Times New Roman"/>
          <w:color w:val="262626" w:themeColor="text1" w:themeTint="D9"/>
          <w:sz w:val="24"/>
          <w:szCs w:val="24"/>
          <w:lang w:eastAsia="ru-RU"/>
        </w:rPr>
        <w:t xml:space="preserve"> Образование голоса в гортани; атака звука (твёрдая, мягкая, придыхательная); движение звучащей струи воздуха; образование тембра. Интонирование. Типы </w:t>
      </w:r>
      <w:proofErr w:type="spellStart"/>
      <w:r w:rsidRPr="007C6C07">
        <w:rPr>
          <w:rFonts w:ascii="Times New Roman" w:hAnsi="Times New Roman" w:cs="Times New Roman"/>
          <w:color w:val="262626" w:themeColor="text1" w:themeTint="D9"/>
          <w:sz w:val="24"/>
          <w:szCs w:val="24"/>
          <w:lang w:eastAsia="ru-RU"/>
        </w:rPr>
        <w:t>звуковедения</w:t>
      </w:r>
      <w:proofErr w:type="spellEnd"/>
      <w:r w:rsidRPr="007C6C07">
        <w:rPr>
          <w:rFonts w:ascii="Times New Roman" w:hAnsi="Times New Roman" w:cs="Times New Roman"/>
          <w:color w:val="262626" w:themeColor="text1" w:themeTint="D9"/>
          <w:sz w:val="24"/>
          <w:szCs w:val="24"/>
          <w:lang w:eastAsia="ru-RU"/>
        </w:rPr>
        <w:t xml:space="preserve">: 1еgаtо и </w:t>
      </w:r>
      <w:proofErr w:type="spellStart"/>
      <w:r w:rsidRPr="007C6C07">
        <w:rPr>
          <w:rFonts w:ascii="Times New Roman" w:hAnsi="Times New Roman" w:cs="Times New Roman"/>
          <w:color w:val="262626" w:themeColor="text1" w:themeTint="D9"/>
          <w:sz w:val="24"/>
          <w:szCs w:val="24"/>
          <w:lang w:eastAsia="ru-RU"/>
        </w:rPr>
        <w:t>non</w:t>
      </w:r>
      <w:proofErr w:type="spellEnd"/>
      <w:r w:rsidRPr="007C6C07">
        <w:rPr>
          <w:rFonts w:ascii="Times New Roman" w:hAnsi="Times New Roman" w:cs="Times New Roman"/>
          <w:color w:val="262626" w:themeColor="text1" w:themeTint="D9"/>
          <w:sz w:val="24"/>
          <w:szCs w:val="24"/>
          <w:lang w:eastAsia="ru-RU"/>
        </w:rPr>
        <w:t xml:space="preserve"> 1еgаtо. Понятие </w:t>
      </w:r>
      <w:proofErr w:type="spellStart"/>
      <w:r w:rsidRPr="007C6C07">
        <w:rPr>
          <w:rFonts w:ascii="Times New Roman" w:hAnsi="Times New Roman" w:cs="Times New Roman"/>
          <w:color w:val="262626" w:themeColor="text1" w:themeTint="D9"/>
          <w:sz w:val="24"/>
          <w:szCs w:val="24"/>
          <w:lang w:eastAsia="ru-RU"/>
        </w:rPr>
        <w:t>кантиленного</w:t>
      </w:r>
      <w:proofErr w:type="spellEnd"/>
      <w:r w:rsidRPr="007C6C07">
        <w:rPr>
          <w:rFonts w:ascii="Times New Roman" w:hAnsi="Times New Roman" w:cs="Times New Roman"/>
          <w:color w:val="262626" w:themeColor="text1" w:themeTint="D9"/>
          <w:sz w:val="24"/>
          <w:szCs w:val="24"/>
          <w:lang w:eastAsia="ru-RU"/>
        </w:rPr>
        <w:t xml:space="preserve"> пения. Пение </w:t>
      </w:r>
      <w:proofErr w:type="spellStart"/>
      <w:r w:rsidRPr="007C6C07">
        <w:rPr>
          <w:rFonts w:ascii="Times New Roman" w:hAnsi="Times New Roman" w:cs="Times New Roman"/>
          <w:color w:val="262626" w:themeColor="text1" w:themeTint="D9"/>
          <w:sz w:val="24"/>
          <w:szCs w:val="24"/>
          <w:lang w:eastAsia="ru-RU"/>
        </w:rPr>
        <w:t>staccato</w:t>
      </w:r>
      <w:proofErr w:type="spellEnd"/>
      <w:r w:rsidRPr="007C6C07">
        <w:rPr>
          <w:rFonts w:ascii="Times New Roman" w:hAnsi="Times New Roman" w:cs="Times New Roman"/>
          <w:color w:val="262626" w:themeColor="text1" w:themeTint="D9"/>
          <w:sz w:val="24"/>
          <w:szCs w:val="24"/>
          <w:lang w:eastAsia="ru-RU"/>
        </w:rPr>
        <w:t xml:space="preserve">. Слуховой </w:t>
      </w:r>
      <w:proofErr w:type="gramStart"/>
      <w:r w:rsidRPr="007C6C07">
        <w:rPr>
          <w:rFonts w:ascii="Times New Roman" w:hAnsi="Times New Roman" w:cs="Times New Roman"/>
          <w:color w:val="262626" w:themeColor="text1" w:themeTint="D9"/>
          <w:sz w:val="24"/>
          <w:szCs w:val="24"/>
          <w:lang w:eastAsia="ru-RU"/>
        </w:rPr>
        <w:t>контроль за</w:t>
      </w:r>
      <w:proofErr w:type="gramEnd"/>
      <w:r w:rsidRPr="007C6C07">
        <w:rPr>
          <w:rFonts w:ascii="Times New Roman" w:hAnsi="Times New Roman" w:cs="Times New Roman"/>
          <w:color w:val="262626" w:themeColor="text1" w:themeTint="D9"/>
          <w:sz w:val="24"/>
          <w:szCs w:val="24"/>
          <w:lang w:eastAsia="ru-RU"/>
        </w:rPr>
        <w:t xml:space="preserve"> звукообразованием.</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2.2. Певческое дыхание.</w:t>
      </w:r>
      <w:r w:rsidRPr="007C6C07">
        <w:rPr>
          <w:rFonts w:ascii="Times New Roman" w:hAnsi="Times New Roman" w:cs="Times New Roman"/>
          <w:color w:val="262626" w:themeColor="text1" w:themeTint="D9"/>
          <w:sz w:val="24"/>
          <w:szCs w:val="24"/>
          <w:lang w:eastAsia="ru-RU"/>
        </w:rPr>
        <w:t> Основные типы дыхания: ключичный, брюшной, грудной, смешанный (</w:t>
      </w:r>
      <w:proofErr w:type="spellStart"/>
      <w:r w:rsidRPr="007C6C07">
        <w:rPr>
          <w:rFonts w:ascii="Times New Roman" w:hAnsi="Times New Roman" w:cs="Times New Roman"/>
          <w:color w:val="262626" w:themeColor="text1" w:themeTint="D9"/>
          <w:sz w:val="24"/>
          <w:szCs w:val="24"/>
          <w:lang w:eastAsia="ru-RU"/>
        </w:rPr>
        <w:t>косто</w:t>
      </w:r>
      <w:proofErr w:type="spellEnd"/>
      <w:r w:rsidRPr="007C6C07">
        <w:rPr>
          <w:rFonts w:ascii="Times New Roman" w:hAnsi="Times New Roman" w:cs="Times New Roman"/>
          <w:color w:val="262626" w:themeColor="text1" w:themeTint="D9"/>
          <w:sz w:val="24"/>
          <w:szCs w:val="24"/>
          <w:lang w:eastAsia="ru-RU"/>
        </w:rPr>
        <w:t xml:space="preserve">-абдоминальный). Координация дыхания и звукообразования. Правила дыхания – вдоха, выдоха, удерживания дыхания. Вдыхательная установка, «зевок». Воспитание чувства «опоры звука» на дыхании. Пение упражнений: на </w:t>
      </w:r>
      <w:proofErr w:type="spellStart"/>
      <w:r w:rsidRPr="007C6C07">
        <w:rPr>
          <w:rFonts w:ascii="Times New Roman" w:hAnsi="Times New Roman" w:cs="Times New Roman"/>
          <w:color w:val="262626" w:themeColor="text1" w:themeTint="D9"/>
          <w:sz w:val="24"/>
          <w:szCs w:val="24"/>
          <w:lang w:eastAsia="ru-RU"/>
        </w:rPr>
        <w:t>crescendo</w:t>
      </w:r>
      <w:proofErr w:type="spellEnd"/>
      <w:r w:rsidRPr="007C6C07">
        <w:rPr>
          <w:rFonts w:ascii="Times New Roman" w:hAnsi="Times New Roman" w:cs="Times New Roman"/>
          <w:color w:val="262626" w:themeColor="text1" w:themeTint="D9"/>
          <w:sz w:val="24"/>
          <w:szCs w:val="24"/>
          <w:lang w:eastAsia="ru-RU"/>
        </w:rPr>
        <w:t xml:space="preserve"> и </w:t>
      </w:r>
      <w:proofErr w:type="spellStart"/>
      <w:r w:rsidRPr="007C6C07">
        <w:rPr>
          <w:rFonts w:ascii="Times New Roman" w:hAnsi="Times New Roman" w:cs="Times New Roman"/>
          <w:color w:val="262626" w:themeColor="text1" w:themeTint="D9"/>
          <w:sz w:val="24"/>
          <w:szCs w:val="24"/>
          <w:lang w:eastAsia="ru-RU"/>
        </w:rPr>
        <w:t>diminuendo</w:t>
      </w:r>
      <w:proofErr w:type="spellEnd"/>
      <w:r w:rsidRPr="007C6C07">
        <w:rPr>
          <w:rFonts w:ascii="Times New Roman" w:hAnsi="Times New Roman" w:cs="Times New Roman"/>
          <w:color w:val="262626" w:themeColor="text1" w:themeTint="D9"/>
          <w:sz w:val="24"/>
          <w:szCs w:val="24"/>
          <w:lang w:eastAsia="ru-RU"/>
        </w:rPr>
        <w:t xml:space="preserve"> с паузами; специальные упражнения, формирующие певческое дыхание.</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2.3. Дикция и артикуляция.</w:t>
      </w:r>
      <w:r w:rsidRPr="007C6C07">
        <w:rPr>
          <w:rFonts w:ascii="Times New Roman" w:hAnsi="Times New Roman" w:cs="Times New Roman"/>
          <w:color w:val="262626" w:themeColor="text1" w:themeTint="D9"/>
          <w:sz w:val="24"/>
          <w:szCs w:val="24"/>
          <w:lang w:eastAsia="ru-RU"/>
        </w:rPr>
        <w:t xml:space="preserve"> Понятие о дикции и артикуляции. Положение языка и челюстей при пении; раскрытие рта. Соотношение положения гортани и артикуляционных движений голосового аппарата. Развитие навыка </w:t>
      </w:r>
      <w:proofErr w:type="spellStart"/>
      <w:r w:rsidRPr="007C6C07">
        <w:rPr>
          <w:rFonts w:ascii="Times New Roman" w:hAnsi="Times New Roman" w:cs="Times New Roman"/>
          <w:color w:val="262626" w:themeColor="text1" w:themeTint="D9"/>
          <w:sz w:val="24"/>
          <w:szCs w:val="24"/>
          <w:lang w:eastAsia="ru-RU"/>
        </w:rPr>
        <w:t>резонирования</w:t>
      </w:r>
      <w:proofErr w:type="spellEnd"/>
      <w:r w:rsidRPr="007C6C07">
        <w:rPr>
          <w:rFonts w:ascii="Times New Roman" w:hAnsi="Times New Roman" w:cs="Times New Roman"/>
          <w:color w:val="262626" w:themeColor="text1" w:themeTint="D9"/>
          <w:sz w:val="24"/>
          <w:szCs w:val="24"/>
          <w:lang w:eastAsia="ru-RU"/>
        </w:rPr>
        <w:t xml:space="preserve"> звука. Формирование высокой певческой форманты. Соотношение дикционной чёткости с качеством звучания. Формирование гласных и согласных звуков. Правила орфоэпии.</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2.4. Речевые игры и упражнения</w:t>
      </w:r>
      <w:r w:rsidRPr="007C6C07">
        <w:rPr>
          <w:rFonts w:ascii="Times New Roman" w:hAnsi="Times New Roman" w:cs="Times New Roman"/>
          <w:color w:val="262626" w:themeColor="text1" w:themeTint="D9"/>
          <w:sz w:val="24"/>
          <w:szCs w:val="24"/>
          <w:lang w:eastAsia="ru-RU"/>
        </w:rPr>
        <w:t xml:space="preserve"> (по принципу педагогической концепции Карла </w:t>
      </w:r>
      <w:proofErr w:type="spellStart"/>
      <w:r w:rsidRPr="007C6C07">
        <w:rPr>
          <w:rFonts w:ascii="Times New Roman" w:hAnsi="Times New Roman" w:cs="Times New Roman"/>
          <w:color w:val="262626" w:themeColor="text1" w:themeTint="D9"/>
          <w:sz w:val="24"/>
          <w:szCs w:val="24"/>
          <w:lang w:eastAsia="ru-RU"/>
        </w:rPr>
        <w:t>Орфа</w:t>
      </w:r>
      <w:proofErr w:type="spellEnd"/>
      <w:r w:rsidRPr="007C6C07">
        <w:rPr>
          <w:rFonts w:ascii="Times New Roman" w:hAnsi="Times New Roman" w:cs="Times New Roman"/>
          <w:color w:val="262626" w:themeColor="text1" w:themeTint="D9"/>
          <w:sz w:val="24"/>
          <w:szCs w:val="24"/>
          <w:lang w:eastAsia="ru-RU"/>
        </w:rPr>
        <w:t xml:space="preserve">). Развитие чувства ритма, дикции, артикуляцию, динамических оттенков. Знакомство с музыкальными формами. Учить детей при исполнении упражнения сопровождать его </w:t>
      </w:r>
      <w:r w:rsidRPr="007C6C07">
        <w:rPr>
          <w:rFonts w:ascii="Times New Roman" w:hAnsi="Times New Roman" w:cs="Times New Roman"/>
          <w:color w:val="262626" w:themeColor="text1" w:themeTint="D9"/>
          <w:sz w:val="24"/>
          <w:szCs w:val="24"/>
          <w:lang w:eastAsia="ru-RU"/>
        </w:rPr>
        <w:lastRenderedPageBreak/>
        <w:t>выразительностью, мимикой, жестами. Раскрытие в детях творческого воображения фантазии, доставление радости и удовольствия.</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2.5. Комплекс вокальных упражнений для развития певческого голоса.</w:t>
      </w:r>
      <w:r w:rsidRPr="007C6C07">
        <w:rPr>
          <w:rFonts w:ascii="Times New Roman" w:hAnsi="Times New Roman" w:cs="Times New Roman"/>
          <w:color w:val="262626" w:themeColor="text1" w:themeTint="D9"/>
          <w:sz w:val="24"/>
          <w:szCs w:val="24"/>
          <w:lang w:eastAsia="ru-RU"/>
        </w:rPr>
        <w:t xml:space="preserve"> Концентрический метод обучения пению. Его основные положения. Упражнения на укрепление примарной зоны звучания детского голоса; выравнивание звуков в сторону их «округления»; пение в нюансе </w:t>
      </w:r>
      <w:proofErr w:type="spellStart"/>
      <w:r w:rsidRPr="007C6C07">
        <w:rPr>
          <w:rFonts w:ascii="Times New Roman" w:hAnsi="Times New Roman" w:cs="Times New Roman"/>
          <w:color w:val="262626" w:themeColor="text1" w:themeTint="D9"/>
          <w:sz w:val="24"/>
          <w:szCs w:val="24"/>
          <w:lang w:eastAsia="ru-RU"/>
        </w:rPr>
        <w:t>mf</w:t>
      </w:r>
      <w:proofErr w:type="spellEnd"/>
      <w:r w:rsidRPr="007C6C07">
        <w:rPr>
          <w:rFonts w:ascii="Times New Roman" w:hAnsi="Times New Roman" w:cs="Times New Roman"/>
          <w:color w:val="262626" w:themeColor="text1" w:themeTint="D9"/>
          <w:sz w:val="24"/>
          <w:szCs w:val="24"/>
          <w:lang w:eastAsia="ru-RU"/>
        </w:rPr>
        <w:t xml:space="preserve"> для </w:t>
      </w:r>
      <w:proofErr w:type="spellStart"/>
      <w:r w:rsidRPr="007C6C07">
        <w:rPr>
          <w:rFonts w:ascii="Times New Roman" w:hAnsi="Times New Roman" w:cs="Times New Roman"/>
          <w:color w:val="262626" w:themeColor="text1" w:themeTint="D9"/>
          <w:sz w:val="24"/>
          <w:szCs w:val="24"/>
          <w:lang w:eastAsia="ru-RU"/>
        </w:rPr>
        <w:t>избежания</w:t>
      </w:r>
      <w:proofErr w:type="spellEnd"/>
      <w:r w:rsidRPr="007C6C07">
        <w:rPr>
          <w:rFonts w:ascii="Times New Roman" w:hAnsi="Times New Roman" w:cs="Times New Roman"/>
          <w:color w:val="262626" w:themeColor="text1" w:themeTint="D9"/>
          <w:sz w:val="24"/>
          <w:szCs w:val="24"/>
          <w:lang w:eastAsia="ru-RU"/>
        </w:rPr>
        <w:t xml:space="preserve"> форсирования звука.</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Фонетический метод обучения пению. Основные положения. Упражнения на сочетание различных слогов-фонем. Усиление </w:t>
      </w:r>
      <w:proofErr w:type="spellStart"/>
      <w:r w:rsidRPr="007C6C07">
        <w:rPr>
          <w:rFonts w:ascii="Times New Roman" w:hAnsi="Times New Roman" w:cs="Times New Roman"/>
          <w:color w:val="262626" w:themeColor="text1" w:themeTint="D9"/>
          <w:sz w:val="24"/>
          <w:szCs w:val="24"/>
          <w:lang w:eastAsia="ru-RU"/>
        </w:rPr>
        <w:t>резонирования</w:t>
      </w:r>
      <w:proofErr w:type="spellEnd"/>
      <w:r w:rsidRPr="007C6C07">
        <w:rPr>
          <w:rFonts w:ascii="Times New Roman" w:hAnsi="Times New Roman" w:cs="Times New Roman"/>
          <w:color w:val="262626" w:themeColor="text1" w:themeTint="D9"/>
          <w:sz w:val="24"/>
          <w:szCs w:val="24"/>
          <w:lang w:eastAsia="ru-RU"/>
        </w:rPr>
        <w:t xml:space="preserve"> звука. Метод аналитического показа с ответным подражанием услышанному образцу. Унисонные упражнения. Пение упражнений с сопровождением и без сопровождения музыкального инструмента.</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Упражнения первого уровня </w:t>
      </w:r>
      <w:r w:rsidRPr="007C6C07">
        <w:rPr>
          <w:rFonts w:ascii="Times New Roman" w:hAnsi="Times New Roman" w:cs="Times New Roman"/>
          <w:color w:val="262626" w:themeColor="text1" w:themeTint="D9"/>
          <w:sz w:val="24"/>
          <w:szCs w:val="24"/>
          <w:lang w:eastAsia="ru-RU"/>
        </w:rPr>
        <w:sym w:font="Symbol" w:char="F02D"/>
      </w:r>
      <w:r w:rsidRPr="007C6C07">
        <w:rPr>
          <w:rFonts w:ascii="Times New Roman" w:hAnsi="Times New Roman" w:cs="Times New Roman"/>
          <w:color w:val="262626" w:themeColor="text1" w:themeTint="D9"/>
          <w:sz w:val="24"/>
          <w:szCs w:val="24"/>
          <w:lang w:eastAsia="ru-RU"/>
        </w:rPr>
        <w:t xml:space="preserve"> формирование певческих навыков: мягкой атаки звука; </w:t>
      </w:r>
      <w:proofErr w:type="spellStart"/>
      <w:r w:rsidRPr="007C6C07">
        <w:rPr>
          <w:rFonts w:ascii="Times New Roman" w:hAnsi="Times New Roman" w:cs="Times New Roman"/>
          <w:color w:val="262626" w:themeColor="text1" w:themeTint="D9"/>
          <w:sz w:val="24"/>
          <w:szCs w:val="24"/>
          <w:lang w:eastAsia="ru-RU"/>
        </w:rPr>
        <w:t>звуковедение</w:t>
      </w:r>
      <w:proofErr w:type="spellEnd"/>
      <w:r w:rsidRPr="007C6C07">
        <w:rPr>
          <w:rFonts w:ascii="Times New Roman" w:hAnsi="Times New Roman" w:cs="Times New Roman"/>
          <w:color w:val="262626" w:themeColor="text1" w:themeTint="D9"/>
          <w:sz w:val="24"/>
          <w:szCs w:val="24"/>
          <w:lang w:eastAsia="ru-RU"/>
        </w:rPr>
        <w:t xml:space="preserve"> 1еgаtо при постепенном выравнивании гласных звуков; свободного движения артикуляционного аппарата; естественного вдоха и постепенного удлинения дыхания.</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Тема III. Слушание музыкальных произведений, разучивание и исполнение песен.</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3.1. Работа с народной песней. </w:t>
      </w:r>
      <w:r w:rsidRPr="007C6C07">
        <w:rPr>
          <w:rFonts w:ascii="Times New Roman" w:hAnsi="Times New Roman" w:cs="Times New Roman"/>
          <w:color w:val="262626" w:themeColor="text1" w:themeTint="D9"/>
          <w:sz w:val="24"/>
          <w:szCs w:val="24"/>
          <w:lang w:eastAsia="ru-RU"/>
        </w:rPr>
        <w:t>Освоение жанра народной песни, её особенностей: слоговой распевности, своеобразия ладовой окрашенности, ритма и исполнительского стиля в зависимости от жанра песни. Освоение своеобразия народного поэтического языка. Освоение средств исполнительской выразительности в соответствии с жанрами изучаемых песен. Пение оригинальных народных песен без сопровождения. Пение обработок народных песен с сопровождением музыкального инструмента. Исполнение народной песни сольно и вокальным ансамблем.</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3.2. Работа с произведениями русских композиторов-классиков</w:t>
      </w:r>
      <w:r w:rsidRPr="007C6C07">
        <w:rPr>
          <w:rFonts w:ascii="Times New Roman" w:hAnsi="Times New Roman" w:cs="Times New Roman"/>
          <w:color w:val="262626" w:themeColor="text1" w:themeTint="D9"/>
          <w:sz w:val="24"/>
          <w:szCs w:val="24"/>
          <w:lang w:eastAsia="ru-RU"/>
        </w:rPr>
        <w:t xml:space="preserve">. Освоение классического вокального репертуара для детей. Освоение средств исполнительской выразительности: динамики, темпа, фразировки, различных типов </w:t>
      </w:r>
      <w:proofErr w:type="spellStart"/>
      <w:r w:rsidRPr="007C6C07">
        <w:rPr>
          <w:rFonts w:ascii="Times New Roman" w:hAnsi="Times New Roman" w:cs="Times New Roman"/>
          <w:color w:val="262626" w:themeColor="text1" w:themeTint="D9"/>
          <w:sz w:val="24"/>
          <w:szCs w:val="24"/>
          <w:lang w:eastAsia="ru-RU"/>
        </w:rPr>
        <w:t>звуковедения</w:t>
      </w:r>
      <w:proofErr w:type="spellEnd"/>
      <w:r w:rsidRPr="007C6C07">
        <w:rPr>
          <w:rFonts w:ascii="Times New Roman" w:hAnsi="Times New Roman" w:cs="Times New Roman"/>
          <w:color w:val="262626" w:themeColor="text1" w:themeTint="D9"/>
          <w:sz w:val="24"/>
          <w:szCs w:val="24"/>
          <w:lang w:eastAsia="ru-RU"/>
        </w:rPr>
        <w:t xml:space="preserve"> и т.д.</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3.3. Работа с произведениями современных отечественных композиторов.</w:t>
      </w:r>
      <w:r w:rsidRPr="007C6C07">
        <w:rPr>
          <w:rFonts w:ascii="Times New Roman" w:hAnsi="Times New Roman" w:cs="Times New Roman"/>
          <w:color w:val="262626" w:themeColor="text1" w:themeTint="D9"/>
          <w:sz w:val="24"/>
          <w:szCs w:val="24"/>
          <w:lang w:eastAsia="ru-RU"/>
        </w:rPr>
        <w:t> Работа над сложностями интонирования, строя и ансамбля в произведениях современных композиторов. Пение соло и в ансамбле.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 с пластическими движениями и элементами актерской игры. Овладение элементами стилизации, содержащейся в некоторых произведениях современных композиторов.</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3.4. Работа с солистами.</w:t>
      </w:r>
      <w:r w:rsidRPr="007C6C07">
        <w:rPr>
          <w:rFonts w:ascii="Times New Roman" w:hAnsi="Times New Roman" w:cs="Times New Roman"/>
          <w:color w:val="262626" w:themeColor="text1" w:themeTint="D9"/>
          <w:sz w:val="24"/>
          <w:szCs w:val="24"/>
          <w:lang w:eastAsia="ru-RU"/>
        </w:rPr>
        <w:t xml:space="preserve"> Устранение неравномерности развития голосового аппарата и голосовой функции, развитие интонационного эмоционального и </w:t>
      </w:r>
      <w:proofErr w:type="spellStart"/>
      <w:r w:rsidRPr="007C6C07">
        <w:rPr>
          <w:rFonts w:ascii="Times New Roman" w:hAnsi="Times New Roman" w:cs="Times New Roman"/>
          <w:color w:val="262626" w:themeColor="text1" w:themeTint="D9"/>
          <w:sz w:val="24"/>
          <w:szCs w:val="24"/>
          <w:lang w:eastAsia="ru-RU"/>
        </w:rPr>
        <w:t>звуковысотного</w:t>
      </w:r>
      <w:proofErr w:type="spellEnd"/>
      <w:r w:rsidRPr="007C6C07">
        <w:rPr>
          <w:rFonts w:ascii="Times New Roman" w:hAnsi="Times New Roman" w:cs="Times New Roman"/>
          <w:color w:val="262626" w:themeColor="text1" w:themeTint="D9"/>
          <w:sz w:val="24"/>
          <w:szCs w:val="24"/>
          <w:lang w:eastAsia="ru-RU"/>
        </w:rPr>
        <w:t xml:space="preserve"> слуха, способности эмоционального и </w:t>
      </w:r>
      <w:proofErr w:type="spellStart"/>
      <w:r w:rsidRPr="007C6C07">
        <w:rPr>
          <w:rFonts w:ascii="Times New Roman" w:hAnsi="Times New Roman" w:cs="Times New Roman"/>
          <w:color w:val="262626" w:themeColor="text1" w:themeTint="D9"/>
          <w:sz w:val="24"/>
          <w:szCs w:val="24"/>
          <w:lang w:eastAsia="ru-RU"/>
        </w:rPr>
        <w:t>звуковысотного</w:t>
      </w:r>
      <w:proofErr w:type="spellEnd"/>
      <w:r w:rsidRPr="007C6C07">
        <w:rPr>
          <w:rFonts w:ascii="Times New Roman" w:hAnsi="Times New Roman" w:cs="Times New Roman"/>
          <w:color w:val="262626" w:themeColor="text1" w:themeTint="D9"/>
          <w:sz w:val="24"/>
          <w:szCs w:val="24"/>
          <w:lang w:eastAsia="ru-RU"/>
        </w:rPr>
        <w:t xml:space="preserve"> интонирования, освоение элементов музыки.</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Тема IV. Игровая деятельность, театрализация песни</w:t>
      </w:r>
      <w:r w:rsidRPr="007C6C07">
        <w:rPr>
          <w:rFonts w:ascii="Times New Roman" w:hAnsi="Times New Roman" w:cs="Times New Roman"/>
          <w:color w:val="262626" w:themeColor="text1" w:themeTint="D9"/>
          <w:sz w:val="24"/>
          <w:szCs w:val="24"/>
          <w:lang w:eastAsia="ru-RU"/>
        </w:rPr>
        <w:t>.</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Разучивание движений, создание игровых и театрализованных моментов для создания образа песни</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Тема V. Расширение музыкального кругозора и формирование музыкальной культуры.</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5.1. Прослушивание аудио- и видеозаписей. </w:t>
      </w:r>
      <w:r w:rsidRPr="007C6C07">
        <w:rPr>
          <w:rFonts w:ascii="Times New Roman" w:hAnsi="Times New Roman" w:cs="Times New Roman"/>
          <w:color w:val="262626" w:themeColor="text1" w:themeTint="D9"/>
          <w:sz w:val="24"/>
          <w:szCs w:val="24"/>
          <w:lang w:eastAsia="ru-RU"/>
        </w:rPr>
        <w:t xml:space="preserve">Формирование вокального слуха учащихся, их способности слышать достоинства и недостатки звучания голоса; анализировать качество пения, как профессиональных исполнителей, так и своей группы (а также </w:t>
      </w:r>
      <w:r w:rsidRPr="007C6C07">
        <w:rPr>
          <w:rFonts w:ascii="Times New Roman" w:hAnsi="Times New Roman" w:cs="Times New Roman"/>
          <w:color w:val="262626" w:themeColor="text1" w:themeTint="D9"/>
          <w:sz w:val="24"/>
          <w:szCs w:val="24"/>
          <w:lang w:eastAsia="ru-RU"/>
        </w:rPr>
        <w:sym w:font="Symbol" w:char="F02D"/>
      </w:r>
      <w:r w:rsidRPr="007C6C07">
        <w:rPr>
          <w:rFonts w:ascii="Times New Roman" w:hAnsi="Times New Roman" w:cs="Times New Roman"/>
          <w:color w:val="262626" w:themeColor="text1" w:themeTint="D9"/>
          <w:sz w:val="24"/>
          <w:szCs w:val="24"/>
          <w:lang w:eastAsia="ru-RU"/>
        </w:rPr>
        <w:t xml:space="preserve"> </w:t>
      </w:r>
      <w:r w:rsidRPr="007C6C07">
        <w:rPr>
          <w:rFonts w:ascii="Times New Roman" w:hAnsi="Times New Roman" w:cs="Times New Roman"/>
          <w:color w:val="262626" w:themeColor="text1" w:themeTint="D9"/>
          <w:sz w:val="24"/>
          <w:szCs w:val="24"/>
          <w:lang w:eastAsia="ru-RU"/>
        </w:rPr>
        <w:lastRenderedPageBreak/>
        <w:t>индивидуальное собственное исполнение). Обсуждение, анализ и умозаключение в ходе прослушивания аудио- и видеозаписей.</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5.2. Посещение театров, концертов, музеев и выставочных залов. </w:t>
      </w:r>
      <w:r w:rsidRPr="007C6C07">
        <w:rPr>
          <w:rFonts w:ascii="Times New Roman" w:hAnsi="Times New Roman" w:cs="Times New Roman"/>
          <w:color w:val="262626" w:themeColor="text1" w:themeTint="D9"/>
          <w:sz w:val="24"/>
          <w:szCs w:val="24"/>
          <w:lang w:eastAsia="ru-RU"/>
        </w:rPr>
        <w:t>Обсуждение своих впечатлений, подготовка альбомов, стендов с фотографиями, афишами. Сбор материалов для архива студии.</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Тема VI. Концертная деятельность</w:t>
      </w:r>
      <w:r w:rsidRPr="007C6C07">
        <w:rPr>
          <w:rFonts w:ascii="Times New Roman" w:hAnsi="Times New Roman" w:cs="Times New Roman"/>
          <w:color w:val="262626" w:themeColor="text1" w:themeTint="D9"/>
          <w:sz w:val="24"/>
          <w:szCs w:val="24"/>
          <w:lang w:eastAsia="ru-RU"/>
        </w:rPr>
        <w:t>. Выступление солистов и группы (дуэт).</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EB7673" w:rsidRPr="00CC218B" w:rsidRDefault="00847F8D" w:rsidP="00CC218B">
      <w:pPr>
        <w:pStyle w:val="ac"/>
        <w:rPr>
          <w:rFonts w:ascii="Times New Roman" w:hAnsi="Times New Roman" w:cs="Times New Roman"/>
          <w:lang w:eastAsia="ru-RU"/>
        </w:rPr>
      </w:pPr>
      <w:r w:rsidRPr="007C6C07">
        <w:rPr>
          <w:lang w:eastAsia="ru-RU"/>
        </w:rPr>
        <w:tab/>
      </w:r>
      <w:r w:rsidR="00EB7673" w:rsidRPr="00CC218B">
        <w:rPr>
          <w:rFonts w:ascii="Times New Roman" w:hAnsi="Times New Roman" w:cs="Times New Roman"/>
          <w:lang w:eastAsia="ru-RU"/>
        </w:rPr>
        <w:t>Примерный репертуар:</w:t>
      </w:r>
    </w:p>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(Репертуар подобран в соответствии с возрастными особенностями детей)</w:t>
      </w:r>
    </w:p>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 xml:space="preserve">«Дважды два – четыре» </w:t>
      </w:r>
      <w:proofErr w:type="spellStart"/>
      <w:r w:rsidRPr="00CC218B">
        <w:rPr>
          <w:rFonts w:ascii="Times New Roman" w:hAnsi="Times New Roman" w:cs="Times New Roman"/>
          <w:lang w:eastAsia="ru-RU"/>
        </w:rPr>
        <w:t>В.Шаинский</w:t>
      </w:r>
      <w:proofErr w:type="spellEnd"/>
      <w:r w:rsidRPr="00CC218B">
        <w:rPr>
          <w:rFonts w:ascii="Times New Roman" w:hAnsi="Times New Roman" w:cs="Times New Roman"/>
          <w:lang w:eastAsia="ru-RU"/>
        </w:rPr>
        <w:t xml:space="preserve">, М. </w:t>
      </w:r>
      <w:proofErr w:type="spellStart"/>
      <w:r w:rsidRPr="00CC218B">
        <w:rPr>
          <w:rFonts w:ascii="Times New Roman" w:hAnsi="Times New Roman" w:cs="Times New Roman"/>
          <w:lang w:eastAsia="ru-RU"/>
        </w:rPr>
        <w:t>Пляцковский</w:t>
      </w:r>
      <w:proofErr w:type="spellEnd"/>
    </w:p>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«Здравствуй, детство» из к/ф «Чучело-</w:t>
      </w:r>
      <w:proofErr w:type="spellStart"/>
      <w:r w:rsidRPr="00CC218B">
        <w:rPr>
          <w:rFonts w:ascii="Times New Roman" w:hAnsi="Times New Roman" w:cs="Times New Roman"/>
          <w:lang w:eastAsia="ru-RU"/>
        </w:rPr>
        <w:t>мяучело</w:t>
      </w:r>
      <w:proofErr w:type="spellEnd"/>
      <w:r w:rsidRPr="00CC218B">
        <w:rPr>
          <w:rFonts w:ascii="Times New Roman" w:hAnsi="Times New Roman" w:cs="Times New Roman"/>
          <w:lang w:eastAsia="ru-RU"/>
        </w:rPr>
        <w:t>»</w:t>
      </w:r>
    </w:p>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 xml:space="preserve">«Зелёные ботинки» </w:t>
      </w:r>
      <w:proofErr w:type="spellStart"/>
      <w:r w:rsidRPr="00CC218B">
        <w:rPr>
          <w:rFonts w:ascii="Times New Roman" w:hAnsi="Times New Roman" w:cs="Times New Roman"/>
          <w:lang w:eastAsia="ru-RU"/>
        </w:rPr>
        <w:t>С.Гаврилов</w:t>
      </w:r>
      <w:proofErr w:type="spellEnd"/>
      <w:r w:rsidRPr="00CC218B">
        <w:rPr>
          <w:rFonts w:ascii="Times New Roman" w:hAnsi="Times New Roman" w:cs="Times New Roman"/>
          <w:lang w:eastAsia="ru-RU"/>
        </w:rPr>
        <w:t xml:space="preserve">, </w:t>
      </w:r>
      <w:proofErr w:type="spellStart"/>
      <w:r w:rsidRPr="00CC218B">
        <w:rPr>
          <w:rFonts w:ascii="Times New Roman" w:hAnsi="Times New Roman" w:cs="Times New Roman"/>
          <w:lang w:eastAsia="ru-RU"/>
        </w:rPr>
        <w:t>Р.Алдонин</w:t>
      </w:r>
      <w:proofErr w:type="spellEnd"/>
    </w:p>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roofErr w:type="gramStart"/>
      <w:r w:rsidRPr="00CC218B">
        <w:rPr>
          <w:rFonts w:ascii="Times New Roman" w:hAnsi="Times New Roman" w:cs="Times New Roman"/>
          <w:lang w:eastAsia="ru-RU"/>
        </w:rPr>
        <w:t>Зимушка-зама</w:t>
      </w:r>
      <w:proofErr w:type="gramEnd"/>
      <w:r w:rsidRPr="00CC218B">
        <w:rPr>
          <w:rFonts w:ascii="Times New Roman" w:hAnsi="Times New Roman" w:cs="Times New Roman"/>
          <w:lang w:eastAsia="ru-RU"/>
        </w:rPr>
        <w:t>» сл. и муз. Алексей Воинов</w:t>
      </w:r>
    </w:p>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 xml:space="preserve">«Мурлыка» сл. и </w:t>
      </w:r>
      <w:proofErr w:type="spellStart"/>
      <w:r w:rsidRPr="00CC218B">
        <w:rPr>
          <w:rFonts w:ascii="Times New Roman" w:hAnsi="Times New Roman" w:cs="Times New Roman"/>
          <w:lang w:eastAsia="ru-RU"/>
        </w:rPr>
        <w:t>муз</w:t>
      </w:r>
      <w:proofErr w:type="gramStart"/>
      <w:r w:rsidRPr="00CC218B">
        <w:rPr>
          <w:rFonts w:ascii="Times New Roman" w:hAnsi="Times New Roman" w:cs="Times New Roman"/>
          <w:lang w:eastAsia="ru-RU"/>
        </w:rPr>
        <w:t>.И</w:t>
      </w:r>
      <w:proofErr w:type="gramEnd"/>
      <w:r w:rsidRPr="00CC218B">
        <w:rPr>
          <w:rFonts w:ascii="Times New Roman" w:hAnsi="Times New Roman" w:cs="Times New Roman"/>
          <w:lang w:eastAsia="ru-RU"/>
        </w:rPr>
        <w:t>лья</w:t>
      </w:r>
      <w:proofErr w:type="spellEnd"/>
      <w:r w:rsidRPr="00CC218B">
        <w:rPr>
          <w:rFonts w:ascii="Times New Roman" w:hAnsi="Times New Roman" w:cs="Times New Roman"/>
          <w:lang w:eastAsia="ru-RU"/>
        </w:rPr>
        <w:t xml:space="preserve"> и Елена </w:t>
      </w:r>
      <w:proofErr w:type="spellStart"/>
      <w:r w:rsidRPr="00CC218B">
        <w:rPr>
          <w:rFonts w:ascii="Times New Roman" w:hAnsi="Times New Roman" w:cs="Times New Roman"/>
          <w:lang w:eastAsia="ru-RU"/>
        </w:rPr>
        <w:t>Челиковы</w:t>
      </w:r>
      <w:proofErr w:type="spellEnd"/>
    </w:p>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 xml:space="preserve">«Песенка мамонтенка» </w:t>
      </w:r>
      <w:proofErr w:type="spellStart"/>
      <w:r w:rsidRPr="00CC218B">
        <w:rPr>
          <w:rFonts w:ascii="Times New Roman" w:hAnsi="Times New Roman" w:cs="Times New Roman"/>
          <w:lang w:eastAsia="ru-RU"/>
        </w:rPr>
        <w:t>В.Шаинский</w:t>
      </w:r>
      <w:proofErr w:type="spellEnd"/>
      <w:r w:rsidRPr="00CC218B">
        <w:rPr>
          <w:rFonts w:ascii="Times New Roman" w:hAnsi="Times New Roman" w:cs="Times New Roman"/>
          <w:lang w:eastAsia="ru-RU"/>
        </w:rPr>
        <w:t xml:space="preserve">, </w:t>
      </w:r>
      <w:proofErr w:type="spellStart"/>
      <w:r w:rsidRPr="00CC218B">
        <w:rPr>
          <w:rFonts w:ascii="Times New Roman" w:hAnsi="Times New Roman" w:cs="Times New Roman"/>
          <w:lang w:eastAsia="ru-RU"/>
        </w:rPr>
        <w:t>Д.Непомнящая</w:t>
      </w:r>
      <w:proofErr w:type="spellEnd"/>
    </w:p>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«Песенка-</w:t>
      </w:r>
      <w:proofErr w:type="spellStart"/>
      <w:r w:rsidRPr="00CC218B">
        <w:rPr>
          <w:rFonts w:ascii="Times New Roman" w:hAnsi="Times New Roman" w:cs="Times New Roman"/>
          <w:lang w:eastAsia="ru-RU"/>
        </w:rPr>
        <w:t>чудесенка</w:t>
      </w:r>
      <w:proofErr w:type="spellEnd"/>
      <w:r w:rsidRPr="00CC218B">
        <w:rPr>
          <w:rFonts w:ascii="Times New Roman" w:hAnsi="Times New Roman" w:cs="Times New Roman"/>
          <w:lang w:eastAsia="ru-RU"/>
        </w:rPr>
        <w:t>»</w:t>
      </w:r>
    </w:p>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 xml:space="preserve">«Пусть всегда будет солнце» </w:t>
      </w:r>
      <w:proofErr w:type="spellStart"/>
      <w:r w:rsidRPr="00CC218B">
        <w:rPr>
          <w:rFonts w:ascii="Times New Roman" w:hAnsi="Times New Roman" w:cs="Times New Roman"/>
          <w:lang w:eastAsia="ru-RU"/>
        </w:rPr>
        <w:t>Л.Ошанин</w:t>
      </w:r>
      <w:proofErr w:type="spellEnd"/>
      <w:r w:rsidRPr="00CC218B">
        <w:rPr>
          <w:rFonts w:ascii="Times New Roman" w:hAnsi="Times New Roman" w:cs="Times New Roman"/>
          <w:lang w:eastAsia="ru-RU"/>
        </w:rPr>
        <w:t xml:space="preserve">, </w:t>
      </w:r>
      <w:proofErr w:type="spellStart"/>
      <w:r w:rsidRPr="00CC218B">
        <w:rPr>
          <w:rFonts w:ascii="Times New Roman" w:hAnsi="Times New Roman" w:cs="Times New Roman"/>
          <w:lang w:eastAsia="ru-RU"/>
        </w:rPr>
        <w:t>А.Островский</w:t>
      </w:r>
      <w:proofErr w:type="spellEnd"/>
    </w:p>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roofErr w:type="spellStart"/>
      <w:r w:rsidRPr="00CC218B">
        <w:rPr>
          <w:rFonts w:ascii="Times New Roman" w:hAnsi="Times New Roman" w:cs="Times New Roman"/>
          <w:lang w:eastAsia="ru-RU"/>
        </w:rPr>
        <w:t>Снеженика</w:t>
      </w:r>
      <w:proofErr w:type="spellEnd"/>
      <w:r w:rsidRPr="00CC218B">
        <w:rPr>
          <w:rFonts w:ascii="Times New Roman" w:hAnsi="Times New Roman" w:cs="Times New Roman"/>
          <w:lang w:eastAsia="ru-RU"/>
        </w:rPr>
        <w:t xml:space="preserve">» </w:t>
      </w:r>
      <w:proofErr w:type="spellStart"/>
      <w:r w:rsidRPr="00CC218B">
        <w:rPr>
          <w:rFonts w:ascii="Times New Roman" w:hAnsi="Times New Roman" w:cs="Times New Roman"/>
          <w:lang w:eastAsia="ru-RU"/>
        </w:rPr>
        <w:t>Я.Дубравин</w:t>
      </w:r>
      <w:proofErr w:type="spellEnd"/>
      <w:r w:rsidRPr="00CC218B">
        <w:rPr>
          <w:rFonts w:ascii="Times New Roman" w:hAnsi="Times New Roman" w:cs="Times New Roman"/>
          <w:lang w:eastAsia="ru-RU"/>
        </w:rPr>
        <w:t xml:space="preserve">, </w:t>
      </w:r>
      <w:proofErr w:type="spellStart"/>
      <w:r w:rsidRPr="00CC218B">
        <w:rPr>
          <w:rFonts w:ascii="Times New Roman" w:hAnsi="Times New Roman" w:cs="Times New Roman"/>
          <w:lang w:eastAsia="ru-RU"/>
        </w:rPr>
        <w:t>М.Пляцковский</w:t>
      </w:r>
      <w:proofErr w:type="spellEnd"/>
    </w:p>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 xml:space="preserve">«Хомячок» </w:t>
      </w:r>
      <w:proofErr w:type="spellStart"/>
      <w:r w:rsidRPr="00CC218B">
        <w:rPr>
          <w:rFonts w:ascii="Times New Roman" w:hAnsi="Times New Roman" w:cs="Times New Roman"/>
          <w:lang w:eastAsia="ru-RU"/>
        </w:rPr>
        <w:t>сл</w:t>
      </w:r>
      <w:proofErr w:type="spellEnd"/>
      <w:r w:rsidRPr="00CC218B">
        <w:rPr>
          <w:rFonts w:ascii="Times New Roman" w:hAnsi="Times New Roman" w:cs="Times New Roman"/>
          <w:lang w:eastAsia="ru-RU"/>
        </w:rPr>
        <w:t xml:space="preserve"> и муз. </w:t>
      </w:r>
      <w:proofErr w:type="spellStart"/>
      <w:r w:rsidRPr="00CC218B">
        <w:rPr>
          <w:rFonts w:ascii="Times New Roman" w:hAnsi="Times New Roman" w:cs="Times New Roman"/>
          <w:lang w:eastAsia="ru-RU"/>
        </w:rPr>
        <w:t>Абелян</w:t>
      </w:r>
      <w:proofErr w:type="spellEnd"/>
      <w:r w:rsidRPr="00CC218B">
        <w:rPr>
          <w:rFonts w:ascii="Times New Roman" w:hAnsi="Times New Roman" w:cs="Times New Roman"/>
          <w:lang w:eastAsia="ru-RU"/>
        </w:rPr>
        <w:t xml:space="preserve"> Г..</w:t>
      </w:r>
    </w:p>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Песни в стиле музыки разных народов: «Волшебная песенка». «Колыбельная». «Медведи». «Танго».</w:t>
      </w:r>
    </w:p>
    <w:p w:rsidR="00EB7673" w:rsidRPr="00CC218B" w:rsidRDefault="00EB7673" w:rsidP="00CC218B">
      <w:pPr>
        <w:pStyle w:val="ac"/>
        <w:rPr>
          <w:rFonts w:ascii="Times New Roman" w:hAnsi="Times New Roman" w:cs="Times New Roman"/>
          <w:lang w:eastAsia="ru-RU"/>
        </w:rPr>
      </w:pPr>
      <w:proofErr w:type="spellStart"/>
      <w:r w:rsidRPr="00CC218B">
        <w:rPr>
          <w:rFonts w:ascii="Times New Roman" w:hAnsi="Times New Roman" w:cs="Times New Roman"/>
          <w:lang w:eastAsia="ru-RU"/>
        </w:rPr>
        <w:t>Чичков</w:t>
      </w:r>
      <w:proofErr w:type="spellEnd"/>
      <w:r w:rsidRPr="00CC218B">
        <w:rPr>
          <w:rFonts w:ascii="Times New Roman" w:hAnsi="Times New Roman" w:cs="Times New Roman"/>
          <w:lang w:eastAsia="ru-RU"/>
        </w:rPr>
        <w:t xml:space="preserve"> Ю., сл. </w:t>
      </w:r>
      <w:proofErr w:type="spellStart"/>
      <w:r w:rsidRPr="00CC218B">
        <w:rPr>
          <w:rFonts w:ascii="Times New Roman" w:hAnsi="Times New Roman" w:cs="Times New Roman"/>
          <w:lang w:eastAsia="ru-RU"/>
        </w:rPr>
        <w:t>Пляцковского</w:t>
      </w:r>
      <w:proofErr w:type="spellEnd"/>
      <w:r w:rsidRPr="00CC218B">
        <w:rPr>
          <w:rFonts w:ascii="Times New Roman" w:hAnsi="Times New Roman" w:cs="Times New Roman"/>
          <w:lang w:eastAsia="ru-RU"/>
        </w:rPr>
        <w:t xml:space="preserve"> М. Мой щенок. Песня о волшебном цветке.</w:t>
      </w:r>
    </w:p>
    <w:p w:rsidR="00EB7673" w:rsidRPr="00CC218B" w:rsidRDefault="00EB7673" w:rsidP="00CC218B">
      <w:pPr>
        <w:pStyle w:val="ac"/>
        <w:rPr>
          <w:rFonts w:ascii="Times New Roman" w:hAnsi="Times New Roman" w:cs="Times New Roman"/>
          <w:lang w:eastAsia="ru-RU"/>
        </w:rPr>
      </w:pPr>
      <w:proofErr w:type="spellStart"/>
      <w:r w:rsidRPr="00CC218B">
        <w:rPr>
          <w:rFonts w:ascii="Times New Roman" w:hAnsi="Times New Roman" w:cs="Times New Roman"/>
          <w:lang w:eastAsia="ru-RU"/>
        </w:rPr>
        <w:t>Шаинский</w:t>
      </w:r>
      <w:proofErr w:type="spellEnd"/>
      <w:r w:rsidRPr="00CC218B">
        <w:rPr>
          <w:rFonts w:ascii="Times New Roman" w:hAnsi="Times New Roman" w:cs="Times New Roman"/>
          <w:lang w:eastAsia="ru-RU"/>
        </w:rPr>
        <w:t xml:space="preserve"> В., сл. </w:t>
      </w:r>
      <w:proofErr w:type="spellStart"/>
      <w:r w:rsidRPr="00CC218B">
        <w:rPr>
          <w:rFonts w:ascii="Times New Roman" w:hAnsi="Times New Roman" w:cs="Times New Roman"/>
          <w:lang w:eastAsia="ru-RU"/>
        </w:rPr>
        <w:t>Пляцковского</w:t>
      </w:r>
      <w:proofErr w:type="spellEnd"/>
      <w:r w:rsidRPr="00CC218B">
        <w:rPr>
          <w:rFonts w:ascii="Times New Roman" w:hAnsi="Times New Roman" w:cs="Times New Roman"/>
          <w:lang w:eastAsia="ru-RU"/>
        </w:rPr>
        <w:t xml:space="preserve"> М. Мир похож на цветной луг. Улыбка.</w:t>
      </w:r>
    </w:p>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Учебно-тематический план</w:t>
      </w:r>
    </w:p>
    <w:p w:rsidR="00EB7673" w:rsidRPr="007C6C07" w:rsidRDefault="00EB7673" w:rsidP="00903D6E">
      <w:pPr>
        <w:jc w:val="center"/>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(2-й год обучения, 10–13 лет)</w:t>
      </w:r>
    </w:p>
    <w:tbl>
      <w:tblPr>
        <w:tblW w:w="9405" w:type="dxa"/>
        <w:tblCellMar>
          <w:top w:w="105" w:type="dxa"/>
          <w:left w:w="105" w:type="dxa"/>
          <w:bottom w:w="105" w:type="dxa"/>
          <w:right w:w="105" w:type="dxa"/>
        </w:tblCellMar>
        <w:tblLook w:val="04A0" w:firstRow="1" w:lastRow="0" w:firstColumn="1" w:lastColumn="0" w:noHBand="0" w:noVBand="1"/>
      </w:tblPr>
      <w:tblGrid>
        <w:gridCol w:w="427"/>
        <w:gridCol w:w="4597"/>
        <w:gridCol w:w="799"/>
        <w:gridCol w:w="1073"/>
        <w:gridCol w:w="1019"/>
        <w:gridCol w:w="1490"/>
      </w:tblGrid>
      <w:tr w:rsidR="007C6C07" w:rsidRPr="00CC218B" w:rsidTr="00EB7673">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49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Разделы, название темы</w:t>
            </w:r>
          </w:p>
        </w:tc>
        <w:tc>
          <w:tcPr>
            <w:tcW w:w="35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Часы</w:t>
            </w:r>
          </w:p>
        </w:tc>
      </w:tr>
      <w:tr w:rsidR="007C6C07" w:rsidRPr="00CC218B" w:rsidTr="00EB767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EB7673" w:rsidRPr="00CC218B" w:rsidRDefault="00EB7673" w:rsidP="00CC218B">
            <w:pPr>
              <w:pStyle w:val="ac"/>
              <w:rPr>
                <w:rFonts w:ascii="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nil"/>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теория</w:t>
            </w:r>
          </w:p>
        </w:tc>
        <w:tc>
          <w:tcPr>
            <w:tcW w:w="630" w:type="dxa"/>
            <w:tcBorders>
              <w:top w:val="single" w:sz="6" w:space="0" w:color="000000"/>
              <w:left w:val="single" w:sz="6" w:space="0" w:color="000000"/>
              <w:bottom w:val="nil"/>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практика</w:t>
            </w:r>
          </w:p>
        </w:tc>
        <w:tc>
          <w:tcPr>
            <w:tcW w:w="750" w:type="dxa"/>
            <w:tcBorders>
              <w:top w:val="single" w:sz="6" w:space="0" w:color="000000"/>
              <w:left w:val="single" w:sz="6" w:space="0" w:color="000000"/>
              <w:bottom w:val="nil"/>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индивид</w:t>
            </w:r>
            <w:proofErr w:type="gramStart"/>
            <w:r w:rsidRPr="00CC218B">
              <w:rPr>
                <w:rFonts w:ascii="Times New Roman" w:hAnsi="Times New Roman" w:cs="Times New Roman"/>
                <w:b/>
                <w:bCs/>
                <w:lang w:eastAsia="ru-RU"/>
              </w:rPr>
              <w:t>.</w:t>
            </w:r>
            <w:proofErr w:type="gramEnd"/>
            <w:r w:rsidRPr="00CC218B">
              <w:rPr>
                <w:rFonts w:ascii="Times New Roman" w:hAnsi="Times New Roman" w:cs="Times New Roman"/>
                <w:b/>
                <w:bCs/>
                <w:lang w:eastAsia="ru-RU"/>
              </w:rPr>
              <w:t xml:space="preserve"> </w:t>
            </w:r>
            <w:proofErr w:type="gramStart"/>
            <w:r w:rsidRPr="00CC218B">
              <w:rPr>
                <w:rFonts w:ascii="Times New Roman" w:hAnsi="Times New Roman" w:cs="Times New Roman"/>
                <w:b/>
                <w:bCs/>
                <w:lang w:eastAsia="ru-RU"/>
              </w:rPr>
              <w:t>р</w:t>
            </w:r>
            <w:proofErr w:type="gramEnd"/>
            <w:r w:rsidRPr="00CC218B">
              <w:rPr>
                <w:rFonts w:ascii="Times New Roman" w:hAnsi="Times New Roman" w:cs="Times New Roman"/>
                <w:b/>
                <w:bCs/>
                <w:lang w:eastAsia="ru-RU"/>
              </w:rPr>
              <w:t>абота</w:t>
            </w:r>
          </w:p>
        </w:tc>
        <w:tc>
          <w:tcPr>
            <w:tcW w:w="885" w:type="dxa"/>
            <w:tcBorders>
              <w:top w:val="single" w:sz="6" w:space="0" w:color="000000"/>
              <w:left w:val="single" w:sz="6" w:space="0" w:color="000000"/>
              <w:bottom w:val="nil"/>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Общее количество</w:t>
            </w:r>
          </w:p>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часов</w:t>
            </w:r>
          </w:p>
        </w:tc>
      </w:tr>
      <w:tr w:rsidR="007C6C07" w:rsidRPr="00CC218B" w:rsidTr="00EB7673">
        <w:tc>
          <w:tcPr>
            <w:tcW w:w="315" w:type="dxa"/>
            <w:tcBorders>
              <w:top w:val="single" w:sz="6" w:space="0" w:color="000000"/>
              <w:left w:val="single" w:sz="6" w:space="0" w:color="000000"/>
              <w:bottom w:val="nil"/>
              <w:right w:val="nil"/>
            </w:tcBorders>
            <w:shd w:val="clear" w:color="auto" w:fill="auto"/>
            <w:tcMar>
              <w:top w:w="0" w:type="dxa"/>
              <w:left w:w="115" w:type="dxa"/>
              <w:bottom w:w="0" w:type="dxa"/>
              <w:right w:w="0" w:type="dxa"/>
            </w:tcMa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I.</w:t>
            </w:r>
          </w:p>
        </w:tc>
        <w:tc>
          <w:tcPr>
            <w:tcW w:w="4905" w:type="dxa"/>
            <w:tcBorders>
              <w:top w:val="single" w:sz="6" w:space="0" w:color="000000"/>
              <w:left w:val="single" w:sz="6" w:space="0" w:color="000000"/>
              <w:bottom w:val="nil"/>
              <w:right w:val="nil"/>
            </w:tcBorders>
            <w:shd w:val="clear" w:color="auto" w:fill="auto"/>
            <w:tcMar>
              <w:top w:w="0" w:type="dxa"/>
              <w:left w:w="115" w:type="dxa"/>
              <w:bottom w:w="0" w:type="dxa"/>
              <w:right w:w="0" w:type="dxa"/>
            </w:tcMa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Пение как вид музыкальной деятельности</w:t>
            </w:r>
          </w:p>
        </w:tc>
        <w:tc>
          <w:tcPr>
            <w:tcW w:w="630" w:type="dxa"/>
            <w:tcBorders>
              <w:top w:val="single" w:sz="6" w:space="0" w:color="000000"/>
              <w:left w:val="single" w:sz="6" w:space="0" w:color="000000"/>
              <w:bottom w:val="nil"/>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nil"/>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750" w:type="dxa"/>
            <w:tcBorders>
              <w:top w:val="single" w:sz="6" w:space="0" w:color="000000"/>
              <w:left w:val="single" w:sz="6" w:space="0" w:color="000000"/>
              <w:bottom w:val="nil"/>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885" w:type="dxa"/>
            <w:tcBorders>
              <w:top w:val="single" w:sz="6" w:space="0" w:color="000000"/>
              <w:left w:val="single" w:sz="6" w:space="0" w:color="000000"/>
              <w:bottom w:val="nil"/>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p>
        </w:tc>
      </w:tr>
      <w:tr w:rsidR="007C6C07" w:rsidRPr="00CC218B" w:rsidTr="00EB7673">
        <w:trPr>
          <w:trHeight w:val="4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Вокально-певческая установка.</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r>
      <w:tr w:rsidR="007C6C07" w:rsidRPr="00CC218B" w:rsidTr="00EB7673">
        <w:trPr>
          <w:trHeight w:val="4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Певческая установка в различных ситуациях сценического действия.</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55150D"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55150D" w:rsidP="00CC218B">
            <w:pPr>
              <w:pStyle w:val="ac"/>
              <w:rPr>
                <w:rFonts w:ascii="Times New Roman" w:hAnsi="Times New Roman" w:cs="Times New Roman"/>
                <w:lang w:eastAsia="ru-RU"/>
              </w:rPr>
            </w:pPr>
            <w:r w:rsidRPr="00CC218B">
              <w:rPr>
                <w:rFonts w:ascii="Times New Roman" w:hAnsi="Times New Roman" w:cs="Times New Roman"/>
                <w:lang w:eastAsia="ru-RU"/>
              </w:rPr>
              <w:t>4</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Упражнения на дыхание по методике А.Н. Стрельниковой.</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II.</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Совершенствование вокальных навыков</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Пение с сопровождением и без сопровождения музыкального инструмента.</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r>
      <w:tr w:rsidR="007C6C07" w:rsidRPr="00CC218B" w:rsidTr="00EB767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Вокальные упражнения.</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lang w:eastAsia="ru-RU"/>
              </w:rPr>
              <w:t>4</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lang w:eastAsia="ru-RU"/>
              </w:rPr>
              <w:t>6</w:t>
            </w:r>
          </w:p>
        </w:tc>
      </w:tr>
      <w:tr w:rsidR="007C6C07" w:rsidRPr="00CC218B" w:rsidTr="00EB767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Артикуляционный аппарат.</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r>
      <w:tr w:rsidR="007C6C07" w:rsidRPr="00CC218B" w:rsidTr="00EB767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4</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Речевые игры и упражнения</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5</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Дыхание, опора дыхания.</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lang w:eastAsia="ru-RU"/>
              </w:rPr>
              <w:t>6</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III.</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Слушание музыкальных произведений, разучивание и исполнение песен.</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Народная песня (пение с сопровождением и без сопровождения музыкального инструмента).</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Произведения композиторов-классиков.</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lang w:eastAsia="ru-RU"/>
              </w:rPr>
              <w:t>4</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lang w:eastAsia="ru-RU"/>
              </w:rPr>
              <w:t>5</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 xml:space="preserve">Произведениями современных отечественных </w:t>
            </w:r>
            <w:r w:rsidRPr="00CC218B">
              <w:rPr>
                <w:rFonts w:ascii="Times New Roman" w:hAnsi="Times New Roman" w:cs="Times New Roman"/>
                <w:lang w:eastAsia="ru-RU"/>
              </w:rPr>
              <w:lastRenderedPageBreak/>
              <w:t>композиторов.</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lastRenderedPageBreak/>
              <w:t>1</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lang w:eastAsia="ru-RU"/>
              </w:rPr>
              <w:t>5</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lang w:eastAsia="ru-RU"/>
              </w:rPr>
              <w:t>6</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lastRenderedPageBreak/>
              <w:t>4</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Произведениями западноевропейских композиторов-классиков.</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lang w:eastAsia="ru-RU"/>
              </w:rPr>
              <w:t>4</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lang w:eastAsia="ru-RU"/>
              </w:rPr>
              <w:t>5</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5</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Сольное пение.</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lang w:eastAsia="ru-RU"/>
              </w:rPr>
              <w:t>4</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lang w:eastAsia="ru-RU"/>
              </w:rPr>
              <w:t>7</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IV.</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Элементы хореографии</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lang w:eastAsia="ru-RU"/>
              </w:rPr>
              <w:t>6</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V.</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Формирование музыкальной культуры и художественного вкуса.</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Путь к успеху.</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Посещение театров, концертов, музеев и выставочных залов.</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Встречи с вокальными детскими коллективами и обмен концертными программами</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VI.</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Концертно-</w:t>
            </w:r>
            <w:proofErr w:type="spellStart"/>
            <w:r w:rsidRPr="00CC218B">
              <w:rPr>
                <w:rFonts w:ascii="Times New Roman" w:hAnsi="Times New Roman" w:cs="Times New Roman"/>
                <w:b/>
                <w:bCs/>
                <w:lang w:eastAsia="ru-RU"/>
              </w:rPr>
              <w:t>исполнительскаядеятельность</w:t>
            </w:r>
            <w:proofErr w:type="spellEnd"/>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Репетиции</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Выступления, концерты.</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r>
      <w:tr w:rsidR="00271FC2" w:rsidRPr="00CC218B" w:rsidTr="00EB7673">
        <w:trPr>
          <w:trHeight w:val="180"/>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B7673" w:rsidRPr="00CC218B" w:rsidRDefault="00EB7673" w:rsidP="00CC218B">
            <w:pPr>
              <w:pStyle w:val="ac"/>
              <w:rPr>
                <w:rFonts w:ascii="Times New Roman" w:hAnsi="Times New Roman" w:cs="Times New Roman"/>
                <w:lang w:eastAsia="ru-RU"/>
              </w:rPr>
            </w:pP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Итого</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55150D" w:rsidP="00CC218B">
            <w:pPr>
              <w:pStyle w:val="ac"/>
              <w:rPr>
                <w:rFonts w:ascii="Times New Roman" w:hAnsi="Times New Roman" w:cs="Times New Roman"/>
                <w:lang w:eastAsia="ru-RU"/>
              </w:rPr>
            </w:pPr>
            <w:r w:rsidRPr="00CC218B">
              <w:rPr>
                <w:rFonts w:ascii="Times New Roman" w:hAnsi="Times New Roman" w:cs="Times New Roman"/>
                <w:b/>
                <w:bCs/>
                <w:lang w:eastAsia="ru-RU"/>
              </w:rPr>
              <w:t>11</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55150D" w:rsidP="00CC218B">
            <w:pPr>
              <w:pStyle w:val="ac"/>
              <w:rPr>
                <w:rFonts w:ascii="Times New Roman" w:hAnsi="Times New Roman" w:cs="Times New Roman"/>
                <w:lang w:eastAsia="ru-RU"/>
              </w:rPr>
            </w:pPr>
            <w:r w:rsidRPr="00CC218B">
              <w:rPr>
                <w:rFonts w:ascii="Times New Roman" w:hAnsi="Times New Roman" w:cs="Times New Roman"/>
                <w:b/>
                <w:bCs/>
                <w:lang w:eastAsia="ru-RU"/>
              </w:rPr>
              <w:t>51</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55150D" w:rsidP="00CC218B">
            <w:pPr>
              <w:pStyle w:val="ac"/>
              <w:rPr>
                <w:rFonts w:ascii="Times New Roman" w:hAnsi="Times New Roman" w:cs="Times New Roman"/>
                <w:lang w:eastAsia="ru-RU"/>
              </w:rPr>
            </w:pPr>
            <w:r w:rsidRPr="00CC218B">
              <w:rPr>
                <w:rFonts w:ascii="Times New Roman" w:hAnsi="Times New Roman" w:cs="Times New Roman"/>
                <w:b/>
                <w:bCs/>
                <w:lang w:eastAsia="ru-RU"/>
              </w:rPr>
              <w:t>8</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FB43D3" w:rsidP="00CC218B">
            <w:pPr>
              <w:pStyle w:val="ac"/>
              <w:rPr>
                <w:rFonts w:ascii="Times New Roman" w:hAnsi="Times New Roman" w:cs="Times New Roman"/>
                <w:lang w:eastAsia="ru-RU"/>
              </w:rPr>
            </w:pPr>
            <w:r w:rsidRPr="00CC218B">
              <w:rPr>
                <w:rFonts w:ascii="Times New Roman" w:hAnsi="Times New Roman" w:cs="Times New Roman"/>
                <w:b/>
                <w:bCs/>
                <w:lang w:eastAsia="ru-RU"/>
              </w:rPr>
              <w:t>70</w:t>
            </w:r>
          </w:p>
        </w:tc>
      </w:tr>
    </w:tbl>
    <w:p w:rsidR="00E143A7" w:rsidRPr="007C6C07" w:rsidRDefault="00E143A7" w:rsidP="00271FC2">
      <w:pPr>
        <w:rPr>
          <w:rFonts w:ascii="Times New Roman" w:hAnsi="Times New Roman" w:cs="Times New Roman"/>
          <w:color w:val="262626" w:themeColor="text1" w:themeTint="D9"/>
          <w:sz w:val="24"/>
          <w:szCs w:val="24"/>
          <w:lang w:eastAsia="ru-RU"/>
        </w:rPr>
      </w:pPr>
    </w:p>
    <w:p w:rsidR="00EB7673" w:rsidRPr="007C6C07" w:rsidRDefault="00CC218B" w:rsidP="00271FC2">
      <w:pPr>
        <w:contextualSpacing/>
        <w:rPr>
          <w:rFonts w:ascii="Times New Roman" w:hAnsi="Times New Roman" w:cs="Times New Roman"/>
          <w:color w:val="262626" w:themeColor="text1" w:themeTint="D9"/>
          <w:sz w:val="24"/>
          <w:szCs w:val="24"/>
          <w:lang w:eastAsia="ru-RU"/>
        </w:rPr>
      </w:pPr>
      <w:r>
        <w:rPr>
          <w:rFonts w:ascii="Times New Roman" w:hAnsi="Times New Roman" w:cs="Times New Roman"/>
          <w:b/>
          <w:bCs/>
          <w:color w:val="262626" w:themeColor="text1" w:themeTint="D9"/>
          <w:sz w:val="24"/>
          <w:szCs w:val="24"/>
          <w:lang w:eastAsia="ru-RU"/>
        </w:rPr>
        <w:t xml:space="preserve">                            </w:t>
      </w:r>
      <w:r w:rsidR="00EB7673" w:rsidRPr="007C6C07">
        <w:rPr>
          <w:rFonts w:ascii="Times New Roman" w:hAnsi="Times New Roman" w:cs="Times New Roman"/>
          <w:b/>
          <w:bCs/>
          <w:color w:val="262626" w:themeColor="text1" w:themeTint="D9"/>
          <w:sz w:val="24"/>
          <w:szCs w:val="24"/>
          <w:lang w:eastAsia="ru-RU"/>
        </w:rPr>
        <w:t>Содержание программы</w:t>
      </w:r>
      <w:r>
        <w:rPr>
          <w:rFonts w:ascii="Times New Roman" w:hAnsi="Times New Roman" w:cs="Times New Roman"/>
          <w:color w:val="262626" w:themeColor="text1" w:themeTint="D9"/>
          <w:sz w:val="24"/>
          <w:szCs w:val="24"/>
          <w:lang w:eastAsia="ru-RU"/>
        </w:rPr>
        <w:t xml:space="preserve">           </w:t>
      </w:r>
      <w:r w:rsidR="00EB7673" w:rsidRPr="007C6C07">
        <w:rPr>
          <w:rFonts w:ascii="Times New Roman" w:hAnsi="Times New Roman" w:cs="Times New Roman"/>
          <w:b/>
          <w:bCs/>
          <w:color w:val="262626" w:themeColor="text1" w:themeTint="D9"/>
          <w:sz w:val="24"/>
          <w:szCs w:val="24"/>
          <w:lang w:eastAsia="ru-RU"/>
        </w:rPr>
        <w:t>Второй года обучения</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Тема I. Пение как вид музыкальной деятельности.</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1.1. Закрепление навыков певческой установки. </w:t>
      </w:r>
      <w:r w:rsidRPr="007C6C07">
        <w:rPr>
          <w:rFonts w:ascii="Times New Roman" w:hAnsi="Times New Roman" w:cs="Times New Roman"/>
          <w:color w:val="262626" w:themeColor="text1" w:themeTint="D9"/>
          <w:sz w:val="24"/>
          <w:szCs w:val="24"/>
          <w:lang w:eastAsia="ru-RU"/>
        </w:rPr>
        <w:t xml:space="preserve">Специальные упражнения, закрепляющие навыки певческой установки. Пение в положении «сидя» и «стоя». Положение ног и рук при пении. </w:t>
      </w:r>
      <w:proofErr w:type="gramStart"/>
      <w:r w:rsidRPr="007C6C07">
        <w:rPr>
          <w:rFonts w:ascii="Times New Roman" w:hAnsi="Times New Roman" w:cs="Times New Roman"/>
          <w:color w:val="262626" w:themeColor="text1" w:themeTint="D9"/>
          <w:sz w:val="24"/>
          <w:szCs w:val="24"/>
          <w:lang w:eastAsia="ru-RU"/>
        </w:rPr>
        <w:t>Контроль за</w:t>
      </w:r>
      <w:proofErr w:type="gramEnd"/>
      <w:r w:rsidRPr="007C6C07">
        <w:rPr>
          <w:rFonts w:ascii="Times New Roman" w:hAnsi="Times New Roman" w:cs="Times New Roman"/>
          <w:color w:val="262626" w:themeColor="text1" w:themeTint="D9"/>
          <w:sz w:val="24"/>
          <w:szCs w:val="24"/>
          <w:lang w:eastAsia="ru-RU"/>
        </w:rPr>
        <w:t xml:space="preserve"> певческой установкой в процессе пения.</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1.2. Певческая установка в различных ситуациях сценического действия.</w:t>
      </w:r>
      <w:r w:rsidRPr="007C6C07">
        <w:rPr>
          <w:rFonts w:ascii="Times New Roman" w:hAnsi="Times New Roman" w:cs="Times New Roman"/>
          <w:color w:val="262626" w:themeColor="text1" w:themeTint="D9"/>
          <w:sz w:val="24"/>
          <w:szCs w:val="24"/>
          <w:lang w:eastAsia="ru-RU"/>
        </w:rPr>
        <w:t> Певческая установка и пластические движения: правила и соотношение. Пение с пластическими движениями в положении «сидя» и «стоя». Максимальное сохранение певческой установки при хореографических движениях (элементах) в медленных и средних темпах. Соотношение пения с мимикой лица и пантомимой.</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1.3 Упражнения на дыхание по методике А.Н. Стрельниковой.</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Тема II. Совершенствование вокальных навыков.</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2.1. Пение с сопровождением и без сопровождения музыкального инструмента. </w:t>
      </w:r>
      <w:r w:rsidRPr="007C6C07">
        <w:rPr>
          <w:rFonts w:ascii="Times New Roman" w:hAnsi="Times New Roman" w:cs="Times New Roman"/>
          <w:color w:val="262626" w:themeColor="text1" w:themeTint="D9"/>
          <w:sz w:val="24"/>
          <w:szCs w:val="24"/>
          <w:lang w:eastAsia="ru-RU"/>
        </w:rPr>
        <w:t>Работа над чистотой интонирования в произведениях с сопровождением и без сопровождения музыкального инструмента (фортепиано, баян, аккордеон, гитара). Работа над развитием вокального, мелодического и гармонического слуха. Слуховой контроль над интонированием. Специальные приёмы работы над навыками мелодического и гармонического строя при пении.</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 xml:space="preserve">2.2. Комплекс вокальных упражнений по закреплению певческих навыков у </w:t>
      </w:r>
      <w:proofErr w:type="spellStart"/>
      <w:r w:rsidRPr="007C6C07">
        <w:rPr>
          <w:rFonts w:ascii="Times New Roman" w:hAnsi="Times New Roman" w:cs="Times New Roman"/>
          <w:b/>
          <w:bCs/>
          <w:color w:val="262626" w:themeColor="text1" w:themeTint="D9"/>
          <w:sz w:val="24"/>
          <w:szCs w:val="24"/>
          <w:lang w:eastAsia="ru-RU"/>
        </w:rPr>
        <w:t>учащихся</w:t>
      </w:r>
      <w:proofErr w:type="gramStart"/>
      <w:r w:rsidRPr="007C6C07">
        <w:rPr>
          <w:rFonts w:ascii="Times New Roman" w:hAnsi="Times New Roman" w:cs="Times New Roman"/>
          <w:b/>
          <w:bCs/>
          <w:color w:val="262626" w:themeColor="text1" w:themeTint="D9"/>
          <w:sz w:val="24"/>
          <w:szCs w:val="24"/>
          <w:lang w:eastAsia="ru-RU"/>
        </w:rPr>
        <w:t>.</w:t>
      </w:r>
      <w:r w:rsidRPr="007C6C07">
        <w:rPr>
          <w:rFonts w:ascii="Times New Roman" w:hAnsi="Times New Roman" w:cs="Times New Roman"/>
          <w:color w:val="262626" w:themeColor="text1" w:themeTint="D9"/>
          <w:sz w:val="24"/>
          <w:szCs w:val="24"/>
          <w:lang w:eastAsia="ru-RU"/>
        </w:rPr>
        <w:t>К</w:t>
      </w:r>
      <w:proofErr w:type="gramEnd"/>
      <w:r w:rsidRPr="007C6C07">
        <w:rPr>
          <w:rFonts w:ascii="Times New Roman" w:hAnsi="Times New Roman" w:cs="Times New Roman"/>
          <w:color w:val="262626" w:themeColor="text1" w:themeTint="D9"/>
          <w:sz w:val="24"/>
          <w:szCs w:val="24"/>
          <w:lang w:eastAsia="ru-RU"/>
        </w:rPr>
        <w:t>онцентрический</w:t>
      </w:r>
      <w:proofErr w:type="spellEnd"/>
      <w:r w:rsidRPr="007C6C07">
        <w:rPr>
          <w:rFonts w:ascii="Times New Roman" w:hAnsi="Times New Roman" w:cs="Times New Roman"/>
          <w:color w:val="262626" w:themeColor="text1" w:themeTint="D9"/>
          <w:sz w:val="24"/>
          <w:szCs w:val="24"/>
          <w:lang w:eastAsia="ru-RU"/>
        </w:rPr>
        <w:t xml:space="preserve"> и фонетический метод обучения пению в процессе закрепления певческих навыков у учащихся.</w:t>
      </w:r>
      <w:r w:rsidRPr="007C6C07">
        <w:rPr>
          <w:rFonts w:ascii="Times New Roman" w:hAnsi="Times New Roman" w:cs="Times New Roman"/>
          <w:b/>
          <w:bCs/>
          <w:color w:val="262626" w:themeColor="text1" w:themeTint="D9"/>
          <w:sz w:val="24"/>
          <w:szCs w:val="24"/>
          <w:lang w:eastAsia="ru-RU"/>
        </w:rPr>
        <w:t> </w:t>
      </w:r>
      <w:r w:rsidRPr="007C6C07">
        <w:rPr>
          <w:rFonts w:ascii="Times New Roman" w:hAnsi="Times New Roman" w:cs="Times New Roman"/>
          <w:color w:val="262626" w:themeColor="text1" w:themeTint="D9"/>
          <w:sz w:val="24"/>
          <w:szCs w:val="24"/>
          <w:lang w:eastAsia="ru-RU"/>
        </w:rPr>
        <w:t xml:space="preserve">Работа по усилению </w:t>
      </w:r>
      <w:proofErr w:type="spellStart"/>
      <w:r w:rsidRPr="007C6C07">
        <w:rPr>
          <w:rFonts w:ascii="Times New Roman" w:hAnsi="Times New Roman" w:cs="Times New Roman"/>
          <w:color w:val="262626" w:themeColor="text1" w:themeTint="D9"/>
          <w:sz w:val="24"/>
          <w:szCs w:val="24"/>
          <w:lang w:eastAsia="ru-RU"/>
        </w:rPr>
        <w:t>резонирования</w:t>
      </w:r>
      <w:proofErr w:type="spellEnd"/>
      <w:r w:rsidRPr="007C6C07">
        <w:rPr>
          <w:rFonts w:ascii="Times New Roman" w:hAnsi="Times New Roman" w:cs="Times New Roman"/>
          <w:color w:val="262626" w:themeColor="text1" w:themeTint="D9"/>
          <w:sz w:val="24"/>
          <w:szCs w:val="24"/>
          <w:lang w:eastAsia="ru-RU"/>
        </w:rPr>
        <w:t xml:space="preserve"> звука при условии исключения форсирования звука. Метод аналитического показа с ответным подражанием услышанному образцу. Упражнения второго уровня </w:t>
      </w:r>
      <w:r w:rsidRPr="007C6C07">
        <w:rPr>
          <w:rFonts w:ascii="Times New Roman" w:hAnsi="Times New Roman" w:cs="Times New Roman"/>
          <w:color w:val="262626" w:themeColor="text1" w:themeTint="D9"/>
          <w:sz w:val="24"/>
          <w:szCs w:val="24"/>
          <w:lang w:eastAsia="ru-RU"/>
        </w:rPr>
        <w:sym w:font="Symbol" w:char="F02D"/>
      </w:r>
      <w:r w:rsidRPr="007C6C07">
        <w:rPr>
          <w:rFonts w:ascii="Times New Roman" w:hAnsi="Times New Roman" w:cs="Times New Roman"/>
          <w:color w:val="262626" w:themeColor="text1" w:themeTint="D9"/>
          <w:sz w:val="24"/>
          <w:szCs w:val="24"/>
          <w:lang w:eastAsia="ru-RU"/>
        </w:rPr>
        <w:t xml:space="preserve"> закрепление певческих навыков у детей: мягкой атаки звука; </w:t>
      </w:r>
      <w:proofErr w:type="spellStart"/>
      <w:r w:rsidRPr="007C6C07">
        <w:rPr>
          <w:rFonts w:ascii="Times New Roman" w:hAnsi="Times New Roman" w:cs="Times New Roman"/>
          <w:color w:val="262626" w:themeColor="text1" w:themeTint="D9"/>
          <w:sz w:val="24"/>
          <w:szCs w:val="24"/>
          <w:lang w:eastAsia="ru-RU"/>
        </w:rPr>
        <w:t>звуковедение</w:t>
      </w:r>
      <w:proofErr w:type="spellEnd"/>
      <w:r w:rsidRPr="007C6C07">
        <w:rPr>
          <w:rFonts w:ascii="Times New Roman" w:hAnsi="Times New Roman" w:cs="Times New Roman"/>
          <w:color w:val="262626" w:themeColor="text1" w:themeTint="D9"/>
          <w:sz w:val="24"/>
          <w:szCs w:val="24"/>
          <w:lang w:eastAsia="ru-RU"/>
        </w:rPr>
        <w:t xml:space="preserve"> </w:t>
      </w:r>
      <w:proofErr w:type="spellStart"/>
      <w:r w:rsidRPr="007C6C07">
        <w:rPr>
          <w:rFonts w:ascii="Times New Roman" w:hAnsi="Times New Roman" w:cs="Times New Roman"/>
          <w:color w:val="262626" w:themeColor="text1" w:themeTint="D9"/>
          <w:sz w:val="24"/>
          <w:szCs w:val="24"/>
          <w:lang w:eastAsia="ru-RU"/>
        </w:rPr>
        <w:t>legato</w:t>
      </w:r>
      <w:proofErr w:type="spellEnd"/>
      <w:r w:rsidRPr="007C6C07">
        <w:rPr>
          <w:rFonts w:ascii="Times New Roman" w:hAnsi="Times New Roman" w:cs="Times New Roman"/>
          <w:color w:val="262626" w:themeColor="text1" w:themeTint="D9"/>
          <w:sz w:val="24"/>
          <w:szCs w:val="24"/>
          <w:lang w:eastAsia="ru-RU"/>
        </w:rPr>
        <w:t xml:space="preserve"> и </w:t>
      </w:r>
      <w:proofErr w:type="spellStart"/>
      <w:r w:rsidRPr="007C6C07">
        <w:rPr>
          <w:rFonts w:ascii="Times New Roman" w:hAnsi="Times New Roman" w:cs="Times New Roman"/>
          <w:color w:val="262626" w:themeColor="text1" w:themeTint="D9"/>
          <w:sz w:val="24"/>
          <w:szCs w:val="24"/>
          <w:lang w:eastAsia="ru-RU"/>
        </w:rPr>
        <w:t>non</w:t>
      </w:r>
      <w:proofErr w:type="spellEnd"/>
      <w:r w:rsidRPr="007C6C07">
        <w:rPr>
          <w:rFonts w:ascii="Times New Roman" w:hAnsi="Times New Roman" w:cs="Times New Roman"/>
          <w:color w:val="262626" w:themeColor="text1" w:themeTint="D9"/>
          <w:sz w:val="24"/>
          <w:szCs w:val="24"/>
          <w:lang w:eastAsia="ru-RU"/>
        </w:rPr>
        <w:t xml:space="preserve"> </w:t>
      </w:r>
      <w:proofErr w:type="spellStart"/>
      <w:r w:rsidRPr="007C6C07">
        <w:rPr>
          <w:rFonts w:ascii="Times New Roman" w:hAnsi="Times New Roman" w:cs="Times New Roman"/>
          <w:color w:val="262626" w:themeColor="text1" w:themeTint="D9"/>
          <w:sz w:val="24"/>
          <w:szCs w:val="24"/>
          <w:lang w:eastAsia="ru-RU"/>
        </w:rPr>
        <w:t>legato</w:t>
      </w:r>
      <w:proofErr w:type="spellEnd"/>
      <w:r w:rsidRPr="007C6C07">
        <w:rPr>
          <w:rFonts w:ascii="Times New Roman" w:hAnsi="Times New Roman" w:cs="Times New Roman"/>
          <w:color w:val="262626" w:themeColor="text1" w:themeTint="D9"/>
          <w:sz w:val="24"/>
          <w:szCs w:val="24"/>
          <w:lang w:eastAsia="ru-RU"/>
        </w:rPr>
        <w:t xml:space="preserve"> при постоянном выравнивании гласных звуков в сторону их «округления»; свободное движение артикуляционного аппарата; естественного входа и постепенного удлинения выдоха – в сочетании с элементарными пластическими движениями и мимикой лица.</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lastRenderedPageBreak/>
        <w:t>2.3. Развитие артикуляционного аппарата. </w:t>
      </w:r>
      <w:r w:rsidRPr="007C6C07">
        <w:rPr>
          <w:rFonts w:ascii="Times New Roman" w:hAnsi="Times New Roman" w:cs="Times New Roman"/>
          <w:color w:val="262626" w:themeColor="text1" w:themeTint="D9"/>
          <w:sz w:val="24"/>
          <w:szCs w:val="24"/>
          <w:lang w:eastAsia="ru-RU"/>
        </w:rPr>
        <w:t xml:space="preserve">Формирование гласных и согласных звуков в пении и речи. Закрепление навыка </w:t>
      </w:r>
      <w:proofErr w:type="spellStart"/>
      <w:r w:rsidRPr="007C6C07">
        <w:rPr>
          <w:rFonts w:ascii="Times New Roman" w:hAnsi="Times New Roman" w:cs="Times New Roman"/>
          <w:color w:val="262626" w:themeColor="text1" w:themeTint="D9"/>
          <w:sz w:val="24"/>
          <w:szCs w:val="24"/>
          <w:lang w:eastAsia="ru-RU"/>
        </w:rPr>
        <w:t>резонирования</w:t>
      </w:r>
      <w:proofErr w:type="spellEnd"/>
      <w:r w:rsidRPr="007C6C07">
        <w:rPr>
          <w:rFonts w:ascii="Times New Roman" w:hAnsi="Times New Roman" w:cs="Times New Roman"/>
          <w:color w:val="262626" w:themeColor="text1" w:themeTint="D9"/>
          <w:sz w:val="24"/>
          <w:szCs w:val="24"/>
          <w:lang w:eastAsia="ru-RU"/>
        </w:rPr>
        <w:t xml:space="preserve"> звука. Скороговорки в пении и речи – их соотношение. Соотношение работы артикуляционного аппарата с мимикой и пантомимикой при условии свободы движений артикуляционных органов. Формирование высокой и низкой певческой форманты.</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2.4. Речевые игры и упражнения</w:t>
      </w:r>
      <w:r w:rsidRPr="007C6C07">
        <w:rPr>
          <w:rFonts w:ascii="Times New Roman" w:hAnsi="Times New Roman" w:cs="Times New Roman"/>
          <w:color w:val="262626" w:themeColor="text1" w:themeTint="D9"/>
          <w:sz w:val="24"/>
          <w:szCs w:val="24"/>
          <w:lang w:eastAsia="ru-RU"/>
        </w:rPr>
        <w:t xml:space="preserve"> (по принципу педагогической концепции Карла </w:t>
      </w:r>
      <w:proofErr w:type="spellStart"/>
      <w:r w:rsidRPr="007C6C07">
        <w:rPr>
          <w:rFonts w:ascii="Times New Roman" w:hAnsi="Times New Roman" w:cs="Times New Roman"/>
          <w:color w:val="262626" w:themeColor="text1" w:themeTint="D9"/>
          <w:sz w:val="24"/>
          <w:szCs w:val="24"/>
          <w:lang w:eastAsia="ru-RU"/>
        </w:rPr>
        <w:t>Орфа</w:t>
      </w:r>
      <w:proofErr w:type="spellEnd"/>
      <w:r w:rsidRPr="007C6C07">
        <w:rPr>
          <w:rFonts w:ascii="Times New Roman" w:hAnsi="Times New Roman" w:cs="Times New Roman"/>
          <w:color w:val="262626" w:themeColor="text1" w:themeTint="D9"/>
          <w:sz w:val="24"/>
          <w:szCs w:val="24"/>
          <w:lang w:eastAsia="ru-RU"/>
        </w:rPr>
        <w:t>).</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Развитие чувства ритма, дикции, артикуляцию, динамических оттенков. Учить детей при исполнении упражнения сопровождать его выразительностью, мимикой, жестами. Раскрытие в детях творческого воображения фантазии, доставление радости и удовольствия.</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2.5. Укрепление дыхательных функций в пении. </w:t>
      </w:r>
      <w:r w:rsidRPr="007C6C07">
        <w:rPr>
          <w:rFonts w:ascii="Times New Roman" w:hAnsi="Times New Roman" w:cs="Times New Roman"/>
          <w:color w:val="262626" w:themeColor="text1" w:themeTint="D9"/>
          <w:sz w:val="24"/>
          <w:szCs w:val="24"/>
          <w:lang w:eastAsia="ru-RU"/>
        </w:rPr>
        <w:t>Упражнения, тренирующие дозирование «вдоха» и удлинённого выдоха. Воспитание чувства «опоры» звука на дыхании в процессе пения. Специальные дыхательные упражнения (шумовые и озвученные). Пение с паузами и формированием звука.</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Тема III. Работа над певческим репертуаром.</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3.1. Работа с народной песней (пение с сопровождением и без сопровождения музыкального инструмента). </w:t>
      </w:r>
      <w:r w:rsidRPr="007C6C07">
        <w:rPr>
          <w:rFonts w:ascii="Times New Roman" w:hAnsi="Times New Roman" w:cs="Times New Roman"/>
          <w:color w:val="262626" w:themeColor="text1" w:themeTint="D9"/>
          <w:sz w:val="24"/>
          <w:szCs w:val="24"/>
          <w:lang w:eastAsia="ru-RU"/>
        </w:rPr>
        <w:t>Работа над чистотой интонации и певческими навыками в народной песне. Пение соло и в ансамбле. Работа над выразительностью поэтического текста (в речи и пении). Исполнение народной песни в сочетании с пластическими движениями и элементами актерской игры. Народная песня в сопровождении музыкальных инструментов (фортепиано, аккордеон.).</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3.2. Работа с произведениями композиторов-классиков.</w:t>
      </w:r>
      <w:r w:rsidRPr="007C6C07">
        <w:rPr>
          <w:rFonts w:ascii="Times New Roman" w:hAnsi="Times New Roman" w:cs="Times New Roman"/>
          <w:color w:val="262626" w:themeColor="text1" w:themeTint="D9"/>
          <w:sz w:val="24"/>
          <w:szCs w:val="24"/>
          <w:lang w:eastAsia="ru-RU"/>
        </w:rPr>
        <w:t> Работа над чистотой интонирования, строем и ансамблем в классических произведениях. Работа над выразительностью поэтического текста, певческими навыками. Работа над выразительностью исполнения классических произведений на основе учёта их психологического подтекста.</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3.3. Работа с произведениями современных отечественных композиторов.</w:t>
      </w:r>
      <w:r w:rsidRPr="007C6C07">
        <w:rPr>
          <w:rFonts w:ascii="Times New Roman" w:hAnsi="Times New Roman" w:cs="Times New Roman"/>
          <w:color w:val="262626" w:themeColor="text1" w:themeTint="D9"/>
          <w:sz w:val="24"/>
          <w:szCs w:val="24"/>
          <w:lang w:eastAsia="ru-RU"/>
        </w:rPr>
        <w:t> Работа над сложностями интонирования, строя и ансамбля в произведениях современных композиторов. Пение соло и в ансамбле.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 с пластическими движениями и элементами актерской игры. Овладение элементами стилизации, содержащейся в некоторых произведениях современных композиторов.</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3.4. Работа над произведениями западноевропейских композиторов-классиков. </w:t>
      </w:r>
      <w:r w:rsidRPr="007C6C07">
        <w:rPr>
          <w:rFonts w:ascii="Times New Roman" w:hAnsi="Times New Roman" w:cs="Times New Roman"/>
          <w:color w:val="262626" w:themeColor="text1" w:themeTint="D9"/>
          <w:sz w:val="24"/>
          <w:szCs w:val="24"/>
          <w:lang w:eastAsia="ru-RU"/>
        </w:rPr>
        <w:t xml:space="preserve">Освоение классического вокального репертуара для детей (Р. Шуман, Ф. Шуберт, Л. Бетховен и др.). Жанры произведений композиторов-классиков: песня, вокальная миниатюра, баллада. Освоение средств исполнительской выразительности: динамики, темпа, фразировки, различных типов </w:t>
      </w:r>
      <w:proofErr w:type="spellStart"/>
      <w:r w:rsidRPr="007C6C07">
        <w:rPr>
          <w:rFonts w:ascii="Times New Roman" w:hAnsi="Times New Roman" w:cs="Times New Roman"/>
          <w:color w:val="262626" w:themeColor="text1" w:themeTint="D9"/>
          <w:sz w:val="24"/>
          <w:szCs w:val="24"/>
          <w:lang w:eastAsia="ru-RU"/>
        </w:rPr>
        <w:t>звуковедения</w:t>
      </w:r>
      <w:proofErr w:type="spellEnd"/>
      <w:r w:rsidRPr="007C6C07">
        <w:rPr>
          <w:rFonts w:ascii="Times New Roman" w:hAnsi="Times New Roman" w:cs="Times New Roman"/>
          <w:color w:val="262626" w:themeColor="text1" w:themeTint="D9"/>
          <w:sz w:val="24"/>
          <w:szCs w:val="24"/>
          <w:lang w:eastAsia="ru-RU"/>
        </w:rPr>
        <w:t xml:space="preserve"> и т.д. Исполнение произведений с сопровождением и без сопровождения музыкального инструмента. Пение соло и в ансамбле.</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3.5. Работа с солистами.</w:t>
      </w:r>
      <w:r w:rsidRPr="007C6C07">
        <w:rPr>
          <w:rFonts w:ascii="Times New Roman" w:hAnsi="Times New Roman" w:cs="Times New Roman"/>
          <w:color w:val="262626" w:themeColor="text1" w:themeTint="D9"/>
          <w:sz w:val="24"/>
          <w:szCs w:val="24"/>
          <w:lang w:eastAsia="ru-RU"/>
        </w:rPr>
        <w:t> Развитие показателей певческого голосообразования как осознанного умения произвольно включать отдельные элементы эстрадного певческого тона, осознанно удерживать их на музыкальном материале, соответствующем возрасту. Освоение музыкальной грамоты.</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Тема IV. Элементы хореографии</w:t>
      </w:r>
      <w:r w:rsidRPr="007C6C07">
        <w:rPr>
          <w:rFonts w:ascii="Times New Roman" w:hAnsi="Times New Roman" w:cs="Times New Roman"/>
          <w:color w:val="262626" w:themeColor="text1" w:themeTint="D9"/>
          <w:sz w:val="24"/>
          <w:szCs w:val="24"/>
          <w:lang w:eastAsia="ru-RU"/>
        </w:rPr>
        <w:t> Разучивание движений для передачи образа песни.</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Тема V. Формирование музыкальной культуры и художественного вкуса.</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lastRenderedPageBreak/>
        <w:t xml:space="preserve">5.1. Прослушивание аудио- и просмотр видеозаписей концертов </w:t>
      </w:r>
      <w:proofErr w:type="spellStart"/>
      <w:proofErr w:type="gramStart"/>
      <w:r w:rsidRPr="007C6C07">
        <w:rPr>
          <w:rFonts w:ascii="Times New Roman" w:hAnsi="Times New Roman" w:cs="Times New Roman"/>
          <w:b/>
          <w:bCs/>
          <w:color w:val="262626" w:themeColor="text1" w:themeTint="D9"/>
          <w:sz w:val="24"/>
          <w:szCs w:val="24"/>
          <w:lang w:eastAsia="ru-RU"/>
        </w:rPr>
        <w:t>профес-сиональных</w:t>
      </w:r>
      <w:proofErr w:type="spellEnd"/>
      <w:proofErr w:type="gramEnd"/>
      <w:r w:rsidRPr="007C6C07">
        <w:rPr>
          <w:rFonts w:ascii="Times New Roman" w:hAnsi="Times New Roman" w:cs="Times New Roman"/>
          <w:b/>
          <w:bCs/>
          <w:color w:val="262626" w:themeColor="text1" w:themeTint="D9"/>
          <w:sz w:val="24"/>
          <w:szCs w:val="24"/>
          <w:lang w:eastAsia="ru-RU"/>
        </w:rPr>
        <w:t xml:space="preserve"> певцов. </w:t>
      </w:r>
      <w:r w:rsidRPr="007C6C07">
        <w:rPr>
          <w:rFonts w:ascii="Times New Roman" w:hAnsi="Times New Roman" w:cs="Times New Roman"/>
          <w:color w:val="262626" w:themeColor="text1" w:themeTint="D9"/>
          <w:sz w:val="24"/>
          <w:szCs w:val="24"/>
          <w:lang w:eastAsia="ru-RU"/>
        </w:rPr>
        <w:t>Формирование вокального слуха учащихся, их способностей слышать и анализировать качественные характеристики голоса профессиональных певцов и своей группы (индивидуальное и ансамблевое исполнение). Обсуждение и анализ сценического поведения и актёрского мастерства при создании художественного образа профессиональными артистами.</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5.2. Посещение музеев, выставочных залов, концертов, театров.</w:t>
      </w:r>
      <w:r w:rsidRPr="007C6C07">
        <w:rPr>
          <w:rFonts w:ascii="Times New Roman" w:hAnsi="Times New Roman" w:cs="Times New Roman"/>
          <w:color w:val="262626" w:themeColor="text1" w:themeTint="D9"/>
          <w:sz w:val="24"/>
          <w:szCs w:val="24"/>
          <w:lang w:eastAsia="ru-RU"/>
        </w:rPr>
        <w:t> Формирование основ общей и музыкальной культуры и расширение кругозора учащихся путем приобщения их к духовным ценностям разных народов. Обсуждение своих впечатлений и подготовка материалов для выставок, альбомов, стендов и т.д. Сбор материалов для архива студии.</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 xml:space="preserve">5.3. Встречи с вокальными детскими коллективами и обмен концертными </w:t>
      </w:r>
      <w:proofErr w:type="spellStart"/>
      <w:r w:rsidRPr="007C6C07">
        <w:rPr>
          <w:rFonts w:ascii="Times New Roman" w:hAnsi="Times New Roman" w:cs="Times New Roman"/>
          <w:b/>
          <w:bCs/>
          <w:color w:val="262626" w:themeColor="text1" w:themeTint="D9"/>
          <w:sz w:val="24"/>
          <w:szCs w:val="24"/>
          <w:lang w:eastAsia="ru-RU"/>
        </w:rPr>
        <w:t>программами</w:t>
      </w:r>
      <w:proofErr w:type="gramStart"/>
      <w:r w:rsidRPr="007C6C07">
        <w:rPr>
          <w:rFonts w:ascii="Times New Roman" w:hAnsi="Times New Roman" w:cs="Times New Roman"/>
          <w:b/>
          <w:bCs/>
          <w:color w:val="262626" w:themeColor="text1" w:themeTint="D9"/>
          <w:sz w:val="24"/>
          <w:szCs w:val="24"/>
          <w:lang w:eastAsia="ru-RU"/>
        </w:rPr>
        <w:t>.</w:t>
      </w:r>
      <w:r w:rsidRPr="007C6C07">
        <w:rPr>
          <w:rFonts w:ascii="Times New Roman" w:hAnsi="Times New Roman" w:cs="Times New Roman"/>
          <w:color w:val="262626" w:themeColor="text1" w:themeTint="D9"/>
          <w:sz w:val="24"/>
          <w:szCs w:val="24"/>
          <w:lang w:eastAsia="ru-RU"/>
        </w:rPr>
        <w:t>Ф</w:t>
      </w:r>
      <w:proofErr w:type="gramEnd"/>
      <w:r w:rsidRPr="007C6C07">
        <w:rPr>
          <w:rFonts w:ascii="Times New Roman" w:hAnsi="Times New Roman" w:cs="Times New Roman"/>
          <w:color w:val="262626" w:themeColor="text1" w:themeTint="D9"/>
          <w:sz w:val="24"/>
          <w:szCs w:val="24"/>
          <w:lang w:eastAsia="ru-RU"/>
        </w:rPr>
        <w:t>ормирование</w:t>
      </w:r>
      <w:proofErr w:type="spellEnd"/>
      <w:r w:rsidRPr="007C6C07">
        <w:rPr>
          <w:rFonts w:ascii="Times New Roman" w:hAnsi="Times New Roman" w:cs="Times New Roman"/>
          <w:color w:val="262626" w:themeColor="text1" w:themeTint="D9"/>
          <w:sz w:val="24"/>
          <w:szCs w:val="24"/>
          <w:lang w:eastAsia="ru-RU"/>
        </w:rPr>
        <w:t xml:space="preserve"> навыков общения со сверстниками, занимающимися аналогичной творческой деятельностью. Обмен художественным опытом в целях повышения творческого уровня учащихся студии.</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Тема VI. Концертная деятельность</w:t>
      </w:r>
      <w:r w:rsidRPr="007C6C07">
        <w:rPr>
          <w:rFonts w:ascii="Times New Roman" w:hAnsi="Times New Roman" w:cs="Times New Roman"/>
          <w:color w:val="262626" w:themeColor="text1" w:themeTint="D9"/>
          <w:sz w:val="24"/>
          <w:szCs w:val="24"/>
          <w:lang w:eastAsia="ru-RU"/>
        </w:rPr>
        <w:t>. Выступление солистов и группы (дуэт).</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Примерный репертуар:</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(Репертуар подобран в соответствии с возрастными особенностями детей)</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«Альбом» сл. и муз. Алексей Воинов</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«Балалайка» Татьяна Морозова</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«Весна» сл. и муз. Алексей Воинов</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«Каникулы» Евгений и Валерий Шмаковы</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«Мамочка» </w:t>
      </w:r>
      <w:proofErr w:type="spellStart"/>
      <w:r w:rsidRPr="007C6C07">
        <w:rPr>
          <w:rFonts w:ascii="Times New Roman" w:hAnsi="Times New Roman" w:cs="Times New Roman"/>
          <w:color w:val="262626" w:themeColor="text1" w:themeTint="D9"/>
          <w:sz w:val="24"/>
          <w:szCs w:val="24"/>
          <w:lang w:eastAsia="ru-RU"/>
        </w:rPr>
        <w:t>В.Канищев</w:t>
      </w:r>
      <w:proofErr w:type="spellEnd"/>
      <w:r w:rsidRPr="007C6C07">
        <w:rPr>
          <w:rFonts w:ascii="Times New Roman" w:hAnsi="Times New Roman" w:cs="Times New Roman"/>
          <w:color w:val="262626" w:themeColor="text1" w:themeTint="D9"/>
          <w:sz w:val="24"/>
          <w:szCs w:val="24"/>
          <w:lang w:eastAsia="ru-RU"/>
        </w:rPr>
        <w:t xml:space="preserve">, </w:t>
      </w:r>
      <w:proofErr w:type="spellStart"/>
      <w:r w:rsidRPr="007C6C07">
        <w:rPr>
          <w:rFonts w:ascii="Times New Roman" w:hAnsi="Times New Roman" w:cs="Times New Roman"/>
          <w:color w:val="262626" w:themeColor="text1" w:themeTint="D9"/>
          <w:sz w:val="24"/>
          <w:szCs w:val="24"/>
          <w:lang w:eastAsia="ru-RU"/>
        </w:rPr>
        <w:t>А.Афлятунова</w:t>
      </w:r>
      <w:proofErr w:type="spellEnd"/>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«Мир детям» сл. и муз. Жанна Колмогорова</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«Мой щенок» сл. и </w:t>
      </w:r>
      <w:proofErr w:type="spellStart"/>
      <w:r w:rsidRPr="007C6C07">
        <w:rPr>
          <w:rFonts w:ascii="Times New Roman" w:hAnsi="Times New Roman" w:cs="Times New Roman"/>
          <w:color w:val="262626" w:themeColor="text1" w:themeTint="D9"/>
          <w:sz w:val="24"/>
          <w:szCs w:val="24"/>
          <w:lang w:eastAsia="ru-RU"/>
        </w:rPr>
        <w:t>муз</w:t>
      </w:r>
      <w:proofErr w:type="gramStart"/>
      <w:r w:rsidRPr="007C6C07">
        <w:rPr>
          <w:rFonts w:ascii="Times New Roman" w:hAnsi="Times New Roman" w:cs="Times New Roman"/>
          <w:color w:val="262626" w:themeColor="text1" w:themeTint="D9"/>
          <w:sz w:val="24"/>
          <w:szCs w:val="24"/>
          <w:lang w:eastAsia="ru-RU"/>
        </w:rPr>
        <w:t>.И</w:t>
      </w:r>
      <w:proofErr w:type="gramEnd"/>
      <w:r w:rsidRPr="007C6C07">
        <w:rPr>
          <w:rFonts w:ascii="Times New Roman" w:hAnsi="Times New Roman" w:cs="Times New Roman"/>
          <w:color w:val="262626" w:themeColor="text1" w:themeTint="D9"/>
          <w:sz w:val="24"/>
          <w:szCs w:val="24"/>
          <w:lang w:eastAsia="ru-RU"/>
        </w:rPr>
        <w:t>лья</w:t>
      </w:r>
      <w:proofErr w:type="spellEnd"/>
      <w:r w:rsidRPr="007C6C07">
        <w:rPr>
          <w:rFonts w:ascii="Times New Roman" w:hAnsi="Times New Roman" w:cs="Times New Roman"/>
          <w:color w:val="262626" w:themeColor="text1" w:themeTint="D9"/>
          <w:sz w:val="24"/>
          <w:szCs w:val="24"/>
          <w:lang w:eastAsia="ru-RU"/>
        </w:rPr>
        <w:t xml:space="preserve"> и Елена </w:t>
      </w:r>
      <w:proofErr w:type="spellStart"/>
      <w:r w:rsidRPr="007C6C07">
        <w:rPr>
          <w:rFonts w:ascii="Times New Roman" w:hAnsi="Times New Roman" w:cs="Times New Roman"/>
          <w:color w:val="262626" w:themeColor="text1" w:themeTint="D9"/>
          <w:sz w:val="24"/>
          <w:szCs w:val="24"/>
          <w:lang w:eastAsia="ru-RU"/>
        </w:rPr>
        <w:t>Челиковы</w:t>
      </w:r>
      <w:proofErr w:type="spellEnd"/>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«Наша с тобой земля» сл. и муз Юрий </w:t>
      </w:r>
      <w:proofErr w:type="spellStart"/>
      <w:r w:rsidRPr="007C6C07">
        <w:rPr>
          <w:rFonts w:ascii="Times New Roman" w:hAnsi="Times New Roman" w:cs="Times New Roman"/>
          <w:color w:val="262626" w:themeColor="text1" w:themeTint="D9"/>
          <w:sz w:val="24"/>
          <w:szCs w:val="24"/>
          <w:lang w:eastAsia="ru-RU"/>
        </w:rPr>
        <w:t>Верижников</w:t>
      </w:r>
      <w:proofErr w:type="spellEnd"/>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«Новый год» Ал. Ермолов</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«Облака» </w:t>
      </w:r>
      <w:proofErr w:type="spellStart"/>
      <w:r w:rsidRPr="007C6C07">
        <w:rPr>
          <w:rFonts w:ascii="Times New Roman" w:hAnsi="Times New Roman" w:cs="Times New Roman"/>
          <w:color w:val="262626" w:themeColor="text1" w:themeTint="D9"/>
          <w:sz w:val="24"/>
          <w:szCs w:val="24"/>
          <w:lang w:eastAsia="ru-RU"/>
        </w:rPr>
        <w:t>Шаинский</w:t>
      </w:r>
      <w:proofErr w:type="spellEnd"/>
      <w:r w:rsidRPr="007C6C07">
        <w:rPr>
          <w:rFonts w:ascii="Times New Roman" w:hAnsi="Times New Roman" w:cs="Times New Roman"/>
          <w:color w:val="262626" w:themeColor="text1" w:themeTint="D9"/>
          <w:sz w:val="24"/>
          <w:szCs w:val="24"/>
          <w:lang w:eastAsia="ru-RU"/>
        </w:rPr>
        <w:t xml:space="preserve"> В., </w:t>
      </w:r>
      <w:proofErr w:type="spellStart"/>
      <w:r w:rsidRPr="007C6C07">
        <w:rPr>
          <w:rFonts w:ascii="Times New Roman" w:hAnsi="Times New Roman" w:cs="Times New Roman"/>
          <w:color w:val="262626" w:themeColor="text1" w:themeTint="D9"/>
          <w:sz w:val="24"/>
          <w:szCs w:val="24"/>
          <w:lang w:eastAsia="ru-RU"/>
        </w:rPr>
        <w:t>сл</w:t>
      </w:r>
      <w:proofErr w:type="gramStart"/>
      <w:r w:rsidRPr="007C6C07">
        <w:rPr>
          <w:rFonts w:ascii="Times New Roman" w:hAnsi="Times New Roman" w:cs="Times New Roman"/>
          <w:color w:val="262626" w:themeColor="text1" w:themeTint="D9"/>
          <w:sz w:val="24"/>
          <w:szCs w:val="24"/>
          <w:lang w:eastAsia="ru-RU"/>
        </w:rPr>
        <w:t>.П</w:t>
      </w:r>
      <w:proofErr w:type="gramEnd"/>
      <w:r w:rsidRPr="007C6C07">
        <w:rPr>
          <w:rFonts w:ascii="Times New Roman" w:hAnsi="Times New Roman" w:cs="Times New Roman"/>
          <w:color w:val="262626" w:themeColor="text1" w:themeTint="D9"/>
          <w:sz w:val="24"/>
          <w:szCs w:val="24"/>
          <w:lang w:eastAsia="ru-RU"/>
        </w:rPr>
        <w:t>ляцковского</w:t>
      </w:r>
      <w:proofErr w:type="spellEnd"/>
      <w:r w:rsidRPr="007C6C07">
        <w:rPr>
          <w:rFonts w:ascii="Times New Roman" w:hAnsi="Times New Roman" w:cs="Times New Roman"/>
          <w:color w:val="262626" w:themeColor="text1" w:themeTint="D9"/>
          <w:sz w:val="24"/>
          <w:szCs w:val="24"/>
          <w:lang w:eastAsia="ru-RU"/>
        </w:rPr>
        <w:t xml:space="preserve"> М.</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«Письмо папе» </w:t>
      </w:r>
      <w:proofErr w:type="spellStart"/>
      <w:r w:rsidRPr="007C6C07">
        <w:rPr>
          <w:rFonts w:ascii="Times New Roman" w:hAnsi="Times New Roman" w:cs="Times New Roman"/>
          <w:color w:val="262626" w:themeColor="text1" w:themeTint="D9"/>
          <w:sz w:val="24"/>
          <w:szCs w:val="24"/>
          <w:lang w:eastAsia="ru-RU"/>
        </w:rPr>
        <w:t>сл.В</w:t>
      </w:r>
      <w:proofErr w:type="spellEnd"/>
      <w:r w:rsidRPr="007C6C07">
        <w:rPr>
          <w:rFonts w:ascii="Times New Roman" w:hAnsi="Times New Roman" w:cs="Times New Roman"/>
          <w:color w:val="262626" w:themeColor="text1" w:themeTint="D9"/>
          <w:sz w:val="24"/>
          <w:szCs w:val="24"/>
          <w:lang w:eastAsia="ru-RU"/>
        </w:rPr>
        <w:t xml:space="preserve">. </w:t>
      </w:r>
      <w:proofErr w:type="spellStart"/>
      <w:r w:rsidRPr="007C6C07">
        <w:rPr>
          <w:rFonts w:ascii="Times New Roman" w:hAnsi="Times New Roman" w:cs="Times New Roman"/>
          <w:color w:val="262626" w:themeColor="text1" w:themeTint="D9"/>
          <w:sz w:val="24"/>
          <w:szCs w:val="24"/>
          <w:lang w:eastAsia="ru-RU"/>
        </w:rPr>
        <w:t>Яхонтова</w:t>
      </w:r>
      <w:proofErr w:type="spellEnd"/>
      <w:r w:rsidRPr="007C6C07">
        <w:rPr>
          <w:rFonts w:ascii="Times New Roman" w:hAnsi="Times New Roman" w:cs="Times New Roman"/>
          <w:color w:val="262626" w:themeColor="text1" w:themeTint="D9"/>
          <w:sz w:val="24"/>
          <w:szCs w:val="24"/>
          <w:lang w:eastAsia="ru-RU"/>
        </w:rPr>
        <w:t xml:space="preserve">, </w:t>
      </w:r>
      <w:proofErr w:type="spellStart"/>
      <w:r w:rsidRPr="007C6C07">
        <w:rPr>
          <w:rFonts w:ascii="Times New Roman" w:hAnsi="Times New Roman" w:cs="Times New Roman"/>
          <w:color w:val="262626" w:themeColor="text1" w:themeTint="D9"/>
          <w:sz w:val="24"/>
          <w:szCs w:val="24"/>
          <w:lang w:eastAsia="ru-RU"/>
        </w:rPr>
        <w:t>муз</w:t>
      </w:r>
      <w:proofErr w:type="gramStart"/>
      <w:r w:rsidRPr="007C6C07">
        <w:rPr>
          <w:rFonts w:ascii="Times New Roman" w:hAnsi="Times New Roman" w:cs="Times New Roman"/>
          <w:color w:val="262626" w:themeColor="text1" w:themeTint="D9"/>
          <w:sz w:val="24"/>
          <w:szCs w:val="24"/>
          <w:lang w:eastAsia="ru-RU"/>
        </w:rPr>
        <w:t>.Ю</w:t>
      </w:r>
      <w:proofErr w:type="gramEnd"/>
      <w:r w:rsidRPr="007C6C07">
        <w:rPr>
          <w:rFonts w:ascii="Times New Roman" w:hAnsi="Times New Roman" w:cs="Times New Roman"/>
          <w:color w:val="262626" w:themeColor="text1" w:themeTint="D9"/>
          <w:sz w:val="24"/>
          <w:szCs w:val="24"/>
          <w:lang w:eastAsia="ru-RU"/>
        </w:rPr>
        <w:t>.Юнкерова</w:t>
      </w:r>
      <w:proofErr w:type="spellEnd"/>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«Планета детства» сл. и муз Вячеслава Цветкова</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«Рождественская песенка»</w:t>
      </w:r>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«Семь нот» сл. и муз Юрий </w:t>
      </w:r>
      <w:proofErr w:type="spellStart"/>
      <w:r w:rsidRPr="007C6C07">
        <w:rPr>
          <w:rFonts w:ascii="Times New Roman" w:hAnsi="Times New Roman" w:cs="Times New Roman"/>
          <w:color w:val="262626" w:themeColor="text1" w:themeTint="D9"/>
          <w:sz w:val="24"/>
          <w:szCs w:val="24"/>
          <w:lang w:eastAsia="ru-RU"/>
        </w:rPr>
        <w:t>Верижников</w:t>
      </w:r>
      <w:proofErr w:type="spellEnd"/>
    </w:p>
    <w:p w:rsidR="00EB7673" w:rsidRPr="007C6C07" w:rsidRDefault="00EB7673" w:rsidP="00271FC2">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«Серебристые снежинки» сл. и муз. Андрей Варламов</w:t>
      </w:r>
    </w:p>
    <w:p w:rsidR="00CC218B" w:rsidRDefault="00CC218B" w:rsidP="00271FC2">
      <w:pPr>
        <w:rPr>
          <w:rFonts w:ascii="Times New Roman" w:hAnsi="Times New Roman" w:cs="Times New Roman"/>
          <w:b/>
          <w:bCs/>
          <w:color w:val="262626" w:themeColor="text1" w:themeTint="D9"/>
          <w:sz w:val="24"/>
          <w:szCs w:val="24"/>
          <w:lang w:eastAsia="ru-RU"/>
        </w:rPr>
      </w:pPr>
    </w:p>
    <w:p w:rsidR="00EB7673" w:rsidRPr="007C6C07" w:rsidRDefault="00CC218B" w:rsidP="00CC218B">
      <w:pPr>
        <w:jc w:val="center"/>
        <w:rPr>
          <w:rFonts w:ascii="Times New Roman" w:hAnsi="Times New Roman" w:cs="Times New Roman"/>
          <w:color w:val="262626" w:themeColor="text1" w:themeTint="D9"/>
          <w:sz w:val="24"/>
          <w:szCs w:val="24"/>
          <w:lang w:eastAsia="ru-RU"/>
        </w:rPr>
      </w:pPr>
      <w:r>
        <w:rPr>
          <w:rFonts w:ascii="Times New Roman" w:hAnsi="Times New Roman" w:cs="Times New Roman"/>
          <w:b/>
          <w:bCs/>
          <w:color w:val="262626" w:themeColor="text1" w:themeTint="D9"/>
          <w:sz w:val="24"/>
          <w:szCs w:val="24"/>
          <w:lang w:eastAsia="ru-RU"/>
        </w:rPr>
        <w:t xml:space="preserve">Учебно-тематический план </w:t>
      </w:r>
      <w:r w:rsidR="00EB7673" w:rsidRPr="007C6C07">
        <w:rPr>
          <w:rFonts w:ascii="Times New Roman" w:hAnsi="Times New Roman" w:cs="Times New Roman"/>
          <w:b/>
          <w:bCs/>
          <w:color w:val="262626" w:themeColor="text1" w:themeTint="D9"/>
          <w:sz w:val="24"/>
          <w:szCs w:val="24"/>
          <w:lang w:eastAsia="ru-RU"/>
        </w:rPr>
        <w:t>(3-й год обучения, 14–17 лет)</w:t>
      </w:r>
    </w:p>
    <w:tbl>
      <w:tblPr>
        <w:tblW w:w="9405" w:type="dxa"/>
        <w:tblCellMar>
          <w:top w:w="105" w:type="dxa"/>
          <w:left w:w="105" w:type="dxa"/>
          <w:bottom w:w="105" w:type="dxa"/>
          <w:right w:w="105" w:type="dxa"/>
        </w:tblCellMar>
        <w:tblLook w:val="04A0" w:firstRow="1" w:lastRow="0" w:firstColumn="1" w:lastColumn="0" w:noHBand="0" w:noVBand="1"/>
      </w:tblPr>
      <w:tblGrid>
        <w:gridCol w:w="427"/>
        <w:gridCol w:w="4597"/>
        <w:gridCol w:w="799"/>
        <w:gridCol w:w="1073"/>
        <w:gridCol w:w="1019"/>
        <w:gridCol w:w="1490"/>
      </w:tblGrid>
      <w:tr w:rsidR="007C6C07" w:rsidRPr="00CC218B" w:rsidTr="00EB7673">
        <w:tc>
          <w:tcPr>
            <w:tcW w:w="3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490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Разделы, название темы</w:t>
            </w:r>
          </w:p>
        </w:tc>
        <w:tc>
          <w:tcPr>
            <w:tcW w:w="35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Часы</w:t>
            </w:r>
          </w:p>
        </w:tc>
      </w:tr>
      <w:tr w:rsidR="007C6C07" w:rsidRPr="00CC218B" w:rsidTr="00EB767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EB7673" w:rsidRPr="00CC218B" w:rsidRDefault="00EB7673" w:rsidP="00CC218B">
            <w:pPr>
              <w:pStyle w:val="ac"/>
              <w:rPr>
                <w:rFonts w:ascii="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nil"/>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теория</w:t>
            </w:r>
          </w:p>
        </w:tc>
        <w:tc>
          <w:tcPr>
            <w:tcW w:w="630" w:type="dxa"/>
            <w:tcBorders>
              <w:top w:val="single" w:sz="6" w:space="0" w:color="000000"/>
              <w:left w:val="single" w:sz="6" w:space="0" w:color="000000"/>
              <w:bottom w:val="nil"/>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практика</w:t>
            </w:r>
          </w:p>
        </w:tc>
        <w:tc>
          <w:tcPr>
            <w:tcW w:w="750" w:type="dxa"/>
            <w:tcBorders>
              <w:top w:val="single" w:sz="6" w:space="0" w:color="000000"/>
              <w:left w:val="single" w:sz="6" w:space="0" w:color="000000"/>
              <w:bottom w:val="nil"/>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индивид</w:t>
            </w:r>
            <w:proofErr w:type="gramStart"/>
            <w:r w:rsidRPr="00CC218B">
              <w:rPr>
                <w:rFonts w:ascii="Times New Roman" w:hAnsi="Times New Roman" w:cs="Times New Roman"/>
                <w:b/>
                <w:bCs/>
                <w:lang w:eastAsia="ru-RU"/>
              </w:rPr>
              <w:t>.</w:t>
            </w:r>
            <w:proofErr w:type="gramEnd"/>
            <w:r w:rsidRPr="00CC218B">
              <w:rPr>
                <w:rFonts w:ascii="Times New Roman" w:hAnsi="Times New Roman" w:cs="Times New Roman"/>
                <w:b/>
                <w:bCs/>
                <w:lang w:eastAsia="ru-RU"/>
              </w:rPr>
              <w:t xml:space="preserve"> </w:t>
            </w:r>
            <w:proofErr w:type="gramStart"/>
            <w:r w:rsidRPr="00CC218B">
              <w:rPr>
                <w:rFonts w:ascii="Times New Roman" w:hAnsi="Times New Roman" w:cs="Times New Roman"/>
                <w:b/>
                <w:bCs/>
                <w:lang w:eastAsia="ru-RU"/>
              </w:rPr>
              <w:t>р</w:t>
            </w:r>
            <w:proofErr w:type="gramEnd"/>
            <w:r w:rsidRPr="00CC218B">
              <w:rPr>
                <w:rFonts w:ascii="Times New Roman" w:hAnsi="Times New Roman" w:cs="Times New Roman"/>
                <w:b/>
                <w:bCs/>
                <w:lang w:eastAsia="ru-RU"/>
              </w:rPr>
              <w:t>абота</w:t>
            </w:r>
          </w:p>
        </w:tc>
        <w:tc>
          <w:tcPr>
            <w:tcW w:w="885" w:type="dxa"/>
            <w:tcBorders>
              <w:top w:val="single" w:sz="6" w:space="0" w:color="000000"/>
              <w:left w:val="single" w:sz="6" w:space="0" w:color="000000"/>
              <w:bottom w:val="nil"/>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Общее количество</w:t>
            </w:r>
          </w:p>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часов</w:t>
            </w:r>
          </w:p>
        </w:tc>
      </w:tr>
      <w:tr w:rsidR="007C6C07" w:rsidRPr="00CC218B" w:rsidTr="00EB7673">
        <w:tc>
          <w:tcPr>
            <w:tcW w:w="315" w:type="dxa"/>
            <w:tcBorders>
              <w:top w:val="single" w:sz="6" w:space="0" w:color="000000"/>
              <w:left w:val="single" w:sz="6" w:space="0" w:color="000000"/>
              <w:bottom w:val="nil"/>
              <w:right w:val="nil"/>
            </w:tcBorders>
            <w:shd w:val="clear" w:color="auto" w:fill="auto"/>
            <w:tcMar>
              <w:top w:w="0" w:type="dxa"/>
              <w:left w:w="115" w:type="dxa"/>
              <w:bottom w:w="0" w:type="dxa"/>
              <w:right w:w="0" w:type="dxa"/>
            </w:tcMa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I.</w:t>
            </w:r>
          </w:p>
        </w:tc>
        <w:tc>
          <w:tcPr>
            <w:tcW w:w="4905" w:type="dxa"/>
            <w:tcBorders>
              <w:top w:val="single" w:sz="6" w:space="0" w:color="000000"/>
              <w:left w:val="single" w:sz="6" w:space="0" w:color="000000"/>
              <w:bottom w:val="nil"/>
              <w:right w:val="nil"/>
            </w:tcBorders>
            <w:shd w:val="clear" w:color="auto" w:fill="auto"/>
            <w:tcMar>
              <w:top w:w="0" w:type="dxa"/>
              <w:left w:w="115" w:type="dxa"/>
              <w:bottom w:w="0" w:type="dxa"/>
              <w:right w:w="0" w:type="dxa"/>
            </w:tcMa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Организация певческой деятельности учащихся в условиях занятий сценическим движением.</w:t>
            </w:r>
          </w:p>
        </w:tc>
        <w:tc>
          <w:tcPr>
            <w:tcW w:w="630" w:type="dxa"/>
            <w:tcBorders>
              <w:top w:val="single" w:sz="6" w:space="0" w:color="000000"/>
              <w:left w:val="single" w:sz="6" w:space="0" w:color="000000"/>
              <w:bottom w:val="nil"/>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nil"/>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750" w:type="dxa"/>
            <w:tcBorders>
              <w:top w:val="single" w:sz="6" w:space="0" w:color="000000"/>
              <w:left w:val="single" w:sz="6" w:space="0" w:color="000000"/>
              <w:bottom w:val="nil"/>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885" w:type="dxa"/>
            <w:tcBorders>
              <w:top w:val="single" w:sz="6" w:space="0" w:color="000000"/>
              <w:left w:val="single" w:sz="6" w:space="0" w:color="000000"/>
              <w:bottom w:val="nil"/>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p>
        </w:tc>
      </w:tr>
      <w:tr w:rsidR="007C6C07" w:rsidRPr="00CC218B" w:rsidTr="00EB7673">
        <w:trPr>
          <w:trHeight w:val="4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 xml:space="preserve">Сценическое движение и художественного </w:t>
            </w:r>
            <w:r w:rsidRPr="00CC218B">
              <w:rPr>
                <w:rFonts w:ascii="Times New Roman" w:hAnsi="Times New Roman" w:cs="Times New Roman"/>
                <w:lang w:eastAsia="ru-RU"/>
              </w:rPr>
              <w:lastRenderedPageBreak/>
              <w:t>образа песни.</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9D1DB8" w:rsidP="00CC218B">
            <w:pPr>
              <w:pStyle w:val="ac"/>
              <w:rPr>
                <w:rFonts w:ascii="Times New Roman" w:hAnsi="Times New Roman" w:cs="Times New Roman"/>
                <w:lang w:eastAsia="ru-RU"/>
              </w:rPr>
            </w:pPr>
            <w:r w:rsidRPr="00CC218B">
              <w:rPr>
                <w:rFonts w:ascii="Times New Roman" w:hAnsi="Times New Roman" w:cs="Times New Roman"/>
                <w:lang w:eastAsia="ru-RU"/>
              </w:rPr>
              <w:lastRenderedPageBreak/>
              <w:t>2</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9D1DB8"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9D1DB8" w:rsidP="00CC218B">
            <w:pPr>
              <w:pStyle w:val="ac"/>
              <w:rPr>
                <w:rFonts w:ascii="Times New Roman" w:hAnsi="Times New Roman" w:cs="Times New Roman"/>
                <w:lang w:eastAsia="ru-RU"/>
              </w:rPr>
            </w:pPr>
            <w:r w:rsidRPr="00CC218B">
              <w:rPr>
                <w:rFonts w:ascii="Times New Roman" w:hAnsi="Times New Roman" w:cs="Times New Roman"/>
                <w:lang w:eastAsia="ru-RU"/>
              </w:rPr>
              <w:t>5</w:t>
            </w:r>
          </w:p>
        </w:tc>
      </w:tr>
      <w:tr w:rsidR="007C6C07" w:rsidRPr="00CC218B" w:rsidTr="00EB7673">
        <w:trPr>
          <w:trHeight w:val="4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lastRenderedPageBreak/>
              <w:t>2</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Виды, типы сценического движения.</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r>
      <w:tr w:rsidR="007C6C07" w:rsidRPr="00CC218B" w:rsidTr="00EB7673">
        <w:trPr>
          <w:trHeight w:val="4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Соотношение движения и пения</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4</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Упражнения на дыхание по методике А.Н. Стрельниковой.</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9D1DB8"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9D1DB8"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II.</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Совершенствование вокальных навыков</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Вокальные упражнения.</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9D1DB8" w:rsidP="00CC218B">
            <w:pPr>
              <w:pStyle w:val="ac"/>
              <w:rPr>
                <w:rFonts w:ascii="Times New Roman" w:hAnsi="Times New Roman" w:cs="Times New Roman"/>
                <w:lang w:eastAsia="ru-RU"/>
              </w:rPr>
            </w:pPr>
            <w:r w:rsidRPr="00CC218B">
              <w:rPr>
                <w:rFonts w:ascii="Times New Roman" w:hAnsi="Times New Roman" w:cs="Times New Roman"/>
                <w:lang w:eastAsia="ru-RU"/>
              </w:rPr>
              <w:t xml:space="preserve">       5</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9D1DB8"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9D1DB8" w:rsidP="00CC218B">
            <w:pPr>
              <w:pStyle w:val="ac"/>
              <w:rPr>
                <w:rFonts w:ascii="Times New Roman" w:hAnsi="Times New Roman" w:cs="Times New Roman"/>
                <w:lang w:eastAsia="ru-RU"/>
              </w:rPr>
            </w:pPr>
            <w:r w:rsidRPr="00CC218B">
              <w:rPr>
                <w:rFonts w:ascii="Times New Roman" w:hAnsi="Times New Roman" w:cs="Times New Roman"/>
                <w:lang w:eastAsia="ru-RU"/>
              </w:rPr>
              <w:t>9</w:t>
            </w:r>
          </w:p>
        </w:tc>
      </w:tr>
      <w:tr w:rsidR="007C6C07" w:rsidRPr="00CC218B" w:rsidTr="00EB7673">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Речевые игры и упражнения</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9D1DB8"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9D1DB8"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III.</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Слушание музыкальных произведений, разучивание и исполнение песен.</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Народная песня</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9D1DB8"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9D1DB8"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Произведения композиторов-классиков.</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Произведениями современных отечественных композиторов.</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9D1DB8" w:rsidP="00CC218B">
            <w:pPr>
              <w:pStyle w:val="ac"/>
              <w:rPr>
                <w:rFonts w:ascii="Times New Roman" w:hAnsi="Times New Roman" w:cs="Times New Roman"/>
                <w:lang w:eastAsia="ru-RU"/>
              </w:rPr>
            </w:pPr>
            <w:r w:rsidRPr="00CC218B">
              <w:rPr>
                <w:rFonts w:ascii="Times New Roman" w:hAnsi="Times New Roman" w:cs="Times New Roman"/>
                <w:lang w:eastAsia="ru-RU"/>
              </w:rPr>
              <w:t>7</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9D1DB8" w:rsidP="00CC218B">
            <w:pPr>
              <w:pStyle w:val="ac"/>
              <w:rPr>
                <w:rFonts w:ascii="Times New Roman" w:hAnsi="Times New Roman" w:cs="Times New Roman"/>
                <w:lang w:eastAsia="ru-RU"/>
              </w:rPr>
            </w:pPr>
            <w:r w:rsidRPr="00CC218B">
              <w:rPr>
                <w:rFonts w:ascii="Times New Roman" w:hAnsi="Times New Roman" w:cs="Times New Roman"/>
                <w:lang w:eastAsia="ru-RU"/>
              </w:rPr>
              <w:t>9</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4</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Произведениями западноевропейских композиторов-классиков.</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9D1DB8"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6</w:t>
            </w:r>
            <w:r w:rsidR="009D1DB8" w:rsidRPr="00CC218B">
              <w:rPr>
                <w:rFonts w:ascii="Times New Roman" w:hAnsi="Times New Roman" w:cs="Times New Roman"/>
                <w:lang w:eastAsia="ru-RU"/>
              </w:rPr>
              <w:t>4</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5</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Сольное пение.</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9D1DB8" w:rsidP="00CC218B">
            <w:pPr>
              <w:pStyle w:val="ac"/>
              <w:rPr>
                <w:rFonts w:ascii="Times New Roman" w:hAnsi="Times New Roman" w:cs="Times New Roman"/>
                <w:lang w:eastAsia="ru-RU"/>
              </w:rPr>
            </w:pPr>
            <w:r w:rsidRPr="00CC218B">
              <w:rPr>
                <w:rFonts w:ascii="Times New Roman" w:hAnsi="Times New Roman" w:cs="Times New Roman"/>
                <w:lang w:eastAsia="ru-RU"/>
              </w:rPr>
              <w:t>6</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4</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9D1DB8" w:rsidP="00CC218B">
            <w:pPr>
              <w:pStyle w:val="ac"/>
              <w:rPr>
                <w:rFonts w:ascii="Times New Roman" w:hAnsi="Times New Roman" w:cs="Times New Roman"/>
                <w:lang w:eastAsia="ru-RU"/>
              </w:rPr>
            </w:pPr>
            <w:r w:rsidRPr="00CC218B">
              <w:rPr>
                <w:rFonts w:ascii="Times New Roman" w:hAnsi="Times New Roman" w:cs="Times New Roman"/>
                <w:lang w:eastAsia="ru-RU"/>
              </w:rPr>
              <w:t>10</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IV.</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Элементы хореографии</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5</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4</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10</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V.</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Актёрское мастерство</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5</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8</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VI.</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Формирование музыкальной культуры и художественного вкуса.</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Путь к успеху.</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Посещение театров, концертов, музеев и выставочных залов.</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3</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Встречи с вокальными детскими коллективами и обмен концертными программами</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VI.</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Концертно-</w:t>
            </w:r>
            <w:proofErr w:type="spellStart"/>
            <w:r w:rsidRPr="00CC218B">
              <w:rPr>
                <w:rFonts w:ascii="Times New Roman" w:hAnsi="Times New Roman" w:cs="Times New Roman"/>
                <w:b/>
                <w:bCs/>
                <w:lang w:eastAsia="ru-RU"/>
              </w:rPr>
              <w:t>исполнительскаядеятельность</w:t>
            </w:r>
            <w:proofErr w:type="spellEnd"/>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Репетиции</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10</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10</w:t>
            </w:r>
          </w:p>
        </w:tc>
      </w:tr>
      <w:tr w:rsidR="007C6C07" w:rsidRPr="00CC218B" w:rsidTr="00EB7673">
        <w:trPr>
          <w:trHeight w:val="195"/>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2</w:t>
            </w: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Выступления, концерты.</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10</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lang w:eastAsia="ru-RU"/>
              </w:rPr>
              <w:t>10</w:t>
            </w:r>
          </w:p>
        </w:tc>
      </w:tr>
      <w:tr w:rsidR="00271FC2" w:rsidRPr="00CC218B" w:rsidTr="00EB7673">
        <w:trPr>
          <w:trHeight w:val="180"/>
        </w:trPr>
        <w:tc>
          <w:tcPr>
            <w:tcW w:w="3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B7673" w:rsidRPr="00CC218B" w:rsidRDefault="00EB7673" w:rsidP="00CC218B">
            <w:pPr>
              <w:pStyle w:val="ac"/>
              <w:rPr>
                <w:rFonts w:ascii="Times New Roman" w:hAnsi="Times New Roman" w:cs="Times New Roman"/>
                <w:lang w:eastAsia="ru-RU"/>
              </w:rPr>
            </w:pPr>
          </w:p>
        </w:tc>
        <w:tc>
          <w:tcPr>
            <w:tcW w:w="4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Итого</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10</w:t>
            </w:r>
          </w:p>
        </w:tc>
        <w:tc>
          <w:tcPr>
            <w:tcW w:w="63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80</w:t>
            </w:r>
          </w:p>
        </w:tc>
        <w:tc>
          <w:tcPr>
            <w:tcW w:w="7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vAlign w:val="center"/>
            <w:hideMark/>
          </w:tcPr>
          <w:p w:rsidR="00EB7673" w:rsidRPr="00CC218B" w:rsidRDefault="00EB7673" w:rsidP="00CC218B">
            <w:pPr>
              <w:pStyle w:val="ac"/>
              <w:rPr>
                <w:rFonts w:ascii="Times New Roman" w:hAnsi="Times New Roman" w:cs="Times New Roman"/>
                <w:lang w:eastAsia="ru-RU"/>
              </w:rPr>
            </w:pPr>
            <w:r w:rsidRPr="00CC218B">
              <w:rPr>
                <w:rFonts w:ascii="Times New Roman" w:hAnsi="Times New Roman" w:cs="Times New Roman"/>
                <w:b/>
                <w:bCs/>
                <w:lang w:eastAsia="ru-RU"/>
              </w:rPr>
              <w:t>18</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EB7673" w:rsidRPr="00CC218B" w:rsidRDefault="009D1DB8" w:rsidP="00CC218B">
            <w:pPr>
              <w:pStyle w:val="ac"/>
              <w:rPr>
                <w:rFonts w:ascii="Times New Roman" w:hAnsi="Times New Roman" w:cs="Times New Roman"/>
                <w:lang w:eastAsia="ru-RU"/>
              </w:rPr>
            </w:pPr>
            <w:r w:rsidRPr="00CC218B">
              <w:rPr>
                <w:rFonts w:ascii="Times New Roman" w:hAnsi="Times New Roman" w:cs="Times New Roman"/>
                <w:b/>
                <w:bCs/>
                <w:lang w:eastAsia="ru-RU"/>
              </w:rPr>
              <w:t>70</w:t>
            </w:r>
          </w:p>
        </w:tc>
      </w:tr>
    </w:tbl>
    <w:p w:rsidR="00EB7673" w:rsidRPr="00CC218B" w:rsidRDefault="00EB7673" w:rsidP="00CC218B">
      <w:pPr>
        <w:pStyle w:val="ac"/>
        <w:rPr>
          <w:rFonts w:ascii="Times New Roman" w:hAnsi="Times New Roman" w:cs="Times New Roman"/>
          <w:lang w:eastAsia="ru-RU"/>
        </w:rPr>
      </w:pPr>
    </w:p>
    <w:p w:rsidR="00EB7673" w:rsidRPr="007C6C07" w:rsidRDefault="00EB7673" w:rsidP="00271FC2">
      <w:pPr>
        <w:rPr>
          <w:rFonts w:ascii="Times New Roman" w:hAnsi="Times New Roman" w:cs="Times New Roman"/>
          <w:color w:val="262626" w:themeColor="text1" w:themeTint="D9"/>
          <w:sz w:val="24"/>
          <w:szCs w:val="24"/>
          <w:lang w:eastAsia="ru-RU"/>
        </w:rPr>
      </w:pPr>
    </w:p>
    <w:p w:rsidR="00EB7673" w:rsidRPr="007C6C07" w:rsidRDefault="00EB7673" w:rsidP="00903D6E">
      <w:pPr>
        <w:jc w:val="center"/>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Содержание программы</w:t>
      </w:r>
      <w:r w:rsidR="00CC218B">
        <w:rPr>
          <w:rFonts w:ascii="Times New Roman" w:hAnsi="Times New Roman" w:cs="Times New Roman"/>
          <w:color w:val="262626" w:themeColor="text1" w:themeTint="D9"/>
          <w:sz w:val="24"/>
          <w:szCs w:val="24"/>
          <w:lang w:eastAsia="ru-RU"/>
        </w:rPr>
        <w:t xml:space="preserve">         </w:t>
      </w:r>
      <w:r w:rsidRPr="007C6C07">
        <w:rPr>
          <w:rFonts w:ascii="Times New Roman" w:hAnsi="Times New Roman" w:cs="Times New Roman"/>
          <w:b/>
          <w:bCs/>
          <w:color w:val="262626" w:themeColor="text1" w:themeTint="D9"/>
          <w:sz w:val="24"/>
          <w:szCs w:val="24"/>
          <w:lang w:eastAsia="ru-RU"/>
        </w:rPr>
        <w:t>Третий года обучения</w:t>
      </w:r>
    </w:p>
    <w:p w:rsidR="00EB7673" w:rsidRPr="007C6C07" w:rsidRDefault="00EB7673" w:rsidP="00271FC2">
      <w:pPr>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Тема I. Организация певческой деятельности учащихся в условиях занятий сценическим движением.</w:t>
      </w:r>
    </w:p>
    <w:p w:rsidR="00EB7673" w:rsidRPr="007C6C07" w:rsidRDefault="00EB7673" w:rsidP="00271FC2">
      <w:pPr>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1.1. Понятие о сценическом движении и его роль в создании художественного образа песни. </w:t>
      </w:r>
      <w:r w:rsidRPr="007C6C07">
        <w:rPr>
          <w:rFonts w:ascii="Times New Roman" w:hAnsi="Times New Roman" w:cs="Times New Roman"/>
          <w:color w:val="262626" w:themeColor="text1" w:themeTint="D9"/>
          <w:sz w:val="24"/>
          <w:szCs w:val="24"/>
          <w:lang w:eastAsia="ru-RU"/>
        </w:rPr>
        <w:t>Поведение на сцене. Различие между сценическим движением актера и хореографией. Художественный образ и его создание. Специальные упражнения и этюды.</w:t>
      </w:r>
    </w:p>
    <w:p w:rsidR="00EB7673" w:rsidRPr="007C6C07" w:rsidRDefault="00EB7673" w:rsidP="00271FC2">
      <w:pPr>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1.2. Виды, типы сценического движения. </w:t>
      </w:r>
      <w:r w:rsidRPr="007C6C07">
        <w:rPr>
          <w:rFonts w:ascii="Times New Roman" w:hAnsi="Times New Roman" w:cs="Times New Roman"/>
          <w:color w:val="262626" w:themeColor="text1" w:themeTint="D9"/>
          <w:sz w:val="24"/>
          <w:szCs w:val="24"/>
          <w:lang w:eastAsia="ru-RU"/>
        </w:rPr>
        <w:t>Связь различных видов и типов сценического движения с задачами вокального исполнения.</w:t>
      </w:r>
    </w:p>
    <w:p w:rsidR="00EB7673" w:rsidRPr="007C6C07" w:rsidRDefault="00EB7673" w:rsidP="00271FC2">
      <w:pPr>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1.3. Соотношение движения и пения в процессе работы над вокальными произведениями. </w:t>
      </w:r>
      <w:r w:rsidRPr="007C6C07">
        <w:rPr>
          <w:rFonts w:ascii="Times New Roman" w:hAnsi="Times New Roman" w:cs="Times New Roman"/>
          <w:color w:val="262626" w:themeColor="text1" w:themeTint="D9"/>
          <w:sz w:val="24"/>
          <w:szCs w:val="24"/>
          <w:lang w:eastAsia="ru-RU"/>
        </w:rPr>
        <w:t>Понятие о стилевых особенностях вокальных произведений (песня, классика, сочинения современных авторов). Выбор сценических движений в соответствии со стилем вокальных произведений при условии сохранения певческой установки. Отработка фрагментов вокальных произведений в сочетании с пластическими и сценическими движениями.</w:t>
      </w:r>
    </w:p>
    <w:p w:rsidR="00EB7673" w:rsidRPr="007C6C07" w:rsidRDefault="00EB7673" w:rsidP="00271FC2">
      <w:pPr>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1.4 Упражнения на дыхание по методике А.Н. Стрельниковой.</w:t>
      </w:r>
    </w:p>
    <w:p w:rsidR="00EB7673" w:rsidRPr="007C6C07" w:rsidRDefault="00EB7673" w:rsidP="00271FC2">
      <w:pPr>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lastRenderedPageBreak/>
        <w:t xml:space="preserve">Тренировка легочной ткани, диафрагмы («дыхательный мускул»), мышц гортани и носоглотки. Упражнения: </w:t>
      </w:r>
      <w:proofErr w:type="gramStart"/>
      <w:r w:rsidRPr="007C6C07">
        <w:rPr>
          <w:rFonts w:ascii="Times New Roman" w:hAnsi="Times New Roman" w:cs="Times New Roman"/>
          <w:color w:val="262626" w:themeColor="text1" w:themeTint="D9"/>
          <w:sz w:val="24"/>
          <w:szCs w:val="24"/>
          <w:lang w:eastAsia="ru-RU"/>
        </w:rPr>
        <w:t>«Ладошки», «Погончики», «Маленький маятник», «Кошечка», «Насос», «Обними плечи», «Большой маятник», «Шаги», «Перекаты», «Ушки», «Повороты головы».</w:t>
      </w:r>
      <w:proofErr w:type="gramEnd"/>
    </w:p>
    <w:p w:rsidR="00EB7673" w:rsidRPr="007C6C07" w:rsidRDefault="00EB7673" w:rsidP="00271FC2">
      <w:pPr>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Тема II. Совершенствование вокальных навыков.</w:t>
      </w:r>
    </w:p>
    <w:p w:rsidR="00EB7673" w:rsidRPr="007C6C07" w:rsidRDefault="00EB7673" w:rsidP="00271FC2">
      <w:pPr>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2.1. Усложнение комплексов вокальных упражнений по совершенствованию вокальных навыков учащихся.</w:t>
      </w:r>
      <w:r w:rsidRPr="007C6C07">
        <w:rPr>
          <w:rFonts w:ascii="Times New Roman" w:hAnsi="Times New Roman" w:cs="Times New Roman"/>
          <w:color w:val="262626" w:themeColor="text1" w:themeTint="D9"/>
          <w:sz w:val="24"/>
          <w:szCs w:val="24"/>
          <w:lang w:eastAsia="ru-RU"/>
        </w:rPr>
        <w:t xml:space="preserve"> Упражнения второго уровня – совершенствование певческих навыков: утверждение мягкой атаки звука как основной формы звукообразования; навык </w:t>
      </w:r>
      <w:proofErr w:type="spellStart"/>
      <w:r w:rsidRPr="007C6C07">
        <w:rPr>
          <w:rFonts w:ascii="Times New Roman" w:hAnsi="Times New Roman" w:cs="Times New Roman"/>
          <w:color w:val="262626" w:themeColor="text1" w:themeTint="D9"/>
          <w:sz w:val="24"/>
          <w:szCs w:val="24"/>
          <w:lang w:eastAsia="ru-RU"/>
        </w:rPr>
        <w:t>кантиленного</w:t>
      </w:r>
      <w:proofErr w:type="spellEnd"/>
      <w:r w:rsidRPr="007C6C07">
        <w:rPr>
          <w:rFonts w:ascii="Times New Roman" w:hAnsi="Times New Roman" w:cs="Times New Roman"/>
          <w:color w:val="262626" w:themeColor="text1" w:themeTint="D9"/>
          <w:sz w:val="24"/>
          <w:szCs w:val="24"/>
          <w:lang w:eastAsia="ru-RU"/>
        </w:rPr>
        <w:t xml:space="preserve"> пения при сохранении единого механизма образования гласных звуков; сохранение вдыхательной установки и развитие навыка пения на опоре дыхания. Концентрический и фонетический метод обучения пению. Метод аналитического показа с ответным подражанием услышанному образцу. Пение в «щадящем» режиме звучания голоса на нюансах </w:t>
      </w:r>
      <w:proofErr w:type="spellStart"/>
      <w:r w:rsidRPr="007C6C07">
        <w:rPr>
          <w:rFonts w:ascii="Times New Roman" w:hAnsi="Times New Roman" w:cs="Times New Roman"/>
          <w:color w:val="262626" w:themeColor="text1" w:themeTint="D9"/>
          <w:sz w:val="24"/>
          <w:szCs w:val="24"/>
          <w:lang w:eastAsia="ru-RU"/>
        </w:rPr>
        <w:t>mp-mf</w:t>
      </w:r>
      <w:proofErr w:type="spellEnd"/>
      <w:r w:rsidRPr="007C6C07">
        <w:rPr>
          <w:rFonts w:ascii="Times New Roman" w:hAnsi="Times New Roman" w:cs="Times New Roman"/>
          <w:color w:val="262626" w:themeColor="text1" w:themeTint="D9"/>
          <w:sz w:val="24"/>
          <w:szCs w:val="24"/>
          <w:lang w:eastAsia="ru-RU"/>
        </w:rPr>
        <w:t>.</w:t>
      </w:r>
    </w:p>
    <w:p w:rsidR="00EB7673" w:rsidRPr="007C6C07" w:rsidRDefault="00EB7673" w:rsidP="00271FC2">
      <w:pPr>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2.4. Речевые упражнения</w:t>
      </w:r>
      <w:r w:rsidRPr="007C6C07">
        <w:rPr>
          <w:rFonts w:ascii="Times New Roman" w:hAnsi="Times New Roman" w:cs="Times New Roman"/>
          <w:color w:val="262626" w:themeColor="text1" w:themeTint="D9"/>
          <w:sz w:val="24"/>
          <w:szCs w:val="24"/>
          <w:lang w:eastAsia="ru-RU"/>
        </w:rPr>
        <w:t xml:space="preserve"> (по принципу педагогической концепции Карла </w:t>
      </w:r>
      <w:proofErr w:type="spellStart"/>
      <w:r w:rsidRPr="007C6C07">
        <w:rPr>
          <w:rFonts w:ascii="Times New Roman" w:hAnsi="Times New Roman" w:cs="Times New Roman"/>
          <w:color w:val="262626" w:themeColor="text1" w:themeTint="D9"/>
          <w:sz w:val="24"/>
          <w:szCs w:val="24"/>
          <w:lang w:eastAsia="ru-RU"/>
        </w:rPr>
        <w:t>Орфа</w:t>
      </w:r>
      <w:proofErr w:type="spellEnd"/>
      <w:r w:rsidRPr="007C6C07">
        <w:rPr>
          <w:rFonts w:ascii="Times New Roman" w:hAnsi="Times New Roman" w:cs="Times New Roman"/>
          <w:color w:val="262626" w:themeColor="text1" w:themeTint="D9"/>
          <w:sz w:val="24"/>
          <w:szCs w:val="24"/>
          <w:lang w:eastAsia="ru-RU"/>
        </w:rPr>
        <w:t>).</w:t>
      </w:r>
    </w:p>
    <w:p w:rsidR="00EB7673" w:rsidRPr="007C6C07" w:rsidRDefault="00EB7673" w:rsidP="00271FC2">
      <w:pPr>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Развитие чувства ритма, дикции, артикуляцию, динамических оттенков. Исполнение упражнения сопровождать его выразительностью, мимикой, жестами.</w:t>
      </w:r>
    </w:p>
    <w:p w:rsidR="00EB7673" w:rsidRPr="007C6C07" w:rsidRDefault="00EB7673" w:rsidP="00271FC2">
      <w:pPr>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Тема III. Работа над певческим репертуаром.</w:t>
      </w:r>
    </w:p>
    <w:p w:rsidR="00EB7673" w:rsidRPr="007C6C07" w:rsidRDefault="00EB7673" w:rsidP="00271FC2">
      <w:pPr>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3.1. Работа с народной песней. </w:t>
      </w:r>
      <w:r w:rsidRPr="007C6C07">
        <w:rPr>
          <w:rFonts w:ascii="Times New Roman" w:hAnsi="Times New Roman" w:cs="Times New Roman"/>
          <w:color w:val="262626" w:themeColor="text1" w:themeTint="D9"/>
          <w:sz w:val="24"/>
          <w:szCs w:val="24"/>
          <w:lang w:eastAsia="ru-RU"/>
        </w:rPr>
        <w:t>Работа над чистотой интонации и средствами музыкальной выразительности в народной песне.</w:t>
      </w:r>
      <w:r w:rsidRPr="007C6C07">
        <w:rPr>
          <w:rFonts w:ascii="Times New Roman" w:hAnsi="Times New Roman" w:cs="Times New Roman"/>
          <w:b/>
          <w:bCs/>
          <w:color w:val="262626" w:themeColor="text1" w:themeTint="D9"/>
          <w:sz w:val="24"/>
          <w:szCs w:val="24"/>
          <w:lang w:eastAsia="ru-RU"/>
        </w:rPr>
        <w:t> </w:t>
      </w:r>
      <w:r w:rsidRPr="007C6C07">
        <w:rPr>
          <w:rFonts w:ascii="Times New Roman" w:hAnsi="Times New Roman" w:cs="Times New Roman"/>
          <w:color w:val="262626" w:themeColor="text1" w:themeTint="D9"/>
          <w:sz w:val="24"/>
          <w:szCs w:val="24"/>
          <w:lang w:eastAsia="ru-RU"/>
        </w:rPr>
        <w:t>Работа над стилевыми особенностями в народной песне в зависимости от её жанра. Пение соло и в ансамбле.</w:t>
      </w:r>
      <w:r w:rsidRPr="007C6C07">
        <w:rPr>
          <w:rFonts w:ascii="Times New Roman" w:hAnsi="Times New Roman" w:cs="Times New Roman"/>
          <w:b/>
          <w:bCs/>
          <w:color w:val="262626" w:themeColor="text1" w:themeTint="D9"/>
          <w:sz w:val="24"/>
          <w:szCs w:val="24"/>
          <w:lang w:eastAsia="ru-RU"/>
        </w:rPr>
        <w:t> </w:t>
      </w:r>
      <w:r w:rsidRPr="007C6C07">
        <w:rPr>
          <w:rFonts w:ascii="Times New Roman" w:hAnsi="Times New Roman" w:cs="Times New Roman"/>
          <w:color w:val="262626" w:themeColor="text1" w:themeTint="D9"/>
          <w:sz w:val="24"/>
          <w:szCs w:val="24"/>
          <w:lang w:eastAsia="ru-RU"/>
        </w:rPr>
        <w:t>Работа над созданием (углублением) художественного образа путём использования элементов пластических и сценических движений. Пение без сопровождения и с сопровождением музыкального инструмента (оркестром или ансамблем народных инструментов); под фонограмму.</w:t>
      </w:r>
      <w:r w:rsidRPr="007C6C07">
        <w:rPr>
          <w:rFonts w:ascii="Times New Roman" w:hAnsi="Times New Roman" w:cs="Times New Roman"/>
          <w:b/>
          <w:bCs/>
          <w:color w:val="262626" w:themeColor="text1" w:themeTint="D9"/>
          <w:sz w:val="24"/>
          <w:szCs w:val="24"/>
          <w:lang w:eastAsia="ru-RU"/>
        </w:rPr>
        <w:t> </w:t>
      </w:r>
      <w:r w:rsidRPr="007C6C07">
        <w:rPr>
          <w:rFonts w:ascii="Times New Roman" w:hAnsi="Times New Roman" w:cs="Times New Roman"/>
          <w:color w:val="262626" w:themeColor="text1" w:themeTint="D9"/>
          <w:sz w:val="24"/>
          <w:szCs w:val="24"/>
          <w:lang w:eastAsia="ru-RU"/>
        </w:rPr>
        <w:t>Самостоятельный подбор сценических движений к народной песне.</w:t>
      </w:r>
    </w:p>
    <w:p w:rsidR="00EB7673" w:rsidRPr="007C6C07" w:rsidRDefault="00EB7673" w:rsidP="00271FC2">
      <w:pPr>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3.2. Работа с произведениями русских композиторов-классиков.</w:t>
      </w:r>
      <w:r w:rsidRPr="007C6C07">
        <w:rPr>
          <w:rFonts w:ascii="Times New Roman" w:hAnsi="Times New Roman" w:cs="Times New Roman"/>
          <w:color w:val="262626" w:themeColor="text1" w:themeTint="D9"/>
          <w:sz w:val="24"/>
          <w:szCs w:val="24"/>
          <w:lang w:eastAsia="ru-RU"/>
        </w:rPr>
        <w:t> Работа над чистотой интонирования, строем и ансамблем в классических произведениях. Пение соло и в ансамбле. Освоение характерных особенностей композиторского стиля русских классиков (интонации, фразировки, темпов, динамики и др.) Освоение исполнительского стиля произведений русской классической музыки для детей в зависимости от жанра произведения. Пение с сопровождением музыкального инструмента (фортепиано, инструментальный ансамбль). Пение под фонограмму. Самостоятельный анализ сольных и ансамблевых записей, сделанных в процессе обучения в студии.</w:t>
      </w:r>
    </w:p>
    <w:p w:rsidR="00EB7673" w:rsidRPr="007C6C07" w:rsidRDefault="00EB7673" w:rsidP="00271FC2">
      <w:pPr>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3.3. Работа с произведениями современных отечественных и зарубежных композиторов</w:t>
      </w:r>
      <w:r w:rsidRPr="007C6C07">
        <w:rPr>
          <w:rFonts w:ascii="Times New Roman" w:hAnsi="Times New Roman" w:cs="Times New Roman"/>
          <w:color w:val="262626" w:themeColor="text1" w:themeTint="D9"/>
          <w:sz w:val="24"/>
          <w:szCs w:val="24"/>
          <w:lang w:eastAsia="ru-RU"/>
        </w:rPr>
        <w:t>. Работа над сложностями интонации, строя и ансамбля в произведениях современных композиторов. Разнообразие вокально-исполнительских приемов (глиссандо, придыхательная атака звука, резкие переходы в различные регистры и т.д.). Пение соло и в ансамбле. Работа по овладению элементами стилизации, содержащейся в некоторых произведениях современных авторов. Пение с сопровождением и под фонограмму с использованием сценических движений.</w:t>
      </w:r>
    </w:p>
    <w:p w:rsidR="00EB7673" w:rsidRPr="007C6C07" w:rsidRDefault="00EB7673" w:rsidP="00271FC2">
      <w:pPr>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lastRenderedPageBreak/>
        <w:t>3.4. Работа над произведениями западноевропейских композиторов-классиков. </w:t>
      </w:r>
      <w:r w:rsidRPr="007C6C07">
        <w:rPr>
          <w:rFonts w:ascii="Times New Roman" w:hAnsi="Times New Roman" w:cs="Times New Roman"/>
          <w:color w:val="262626" w:themeColor="text1" w:themeTint="D9"/>
          <w:sz w:val="24"/>
          <w:szCs w:val="24"/>
          <w:lang w:eastAsia="ru-RU"/>
        </w:rPr>
        <w:t xml:space="preserve">Работа над интонацией, строем и ансамблем, освоение более сложных вокально-исполнительских приемов. Пение соло и в ансамбле. Освоение характерных особенностей композиторского и исполнительского стиля в произведениях западноевропейских композиторов-классиков в зависимости от жанра сочинения. Пение с сопровождением и под </w:t>
      </w:r>
      <w:proofErr w:type="spellStart"/>
      <w:r w:rsidRPr="007C6C07">
        <w:rPr>
          <w:rFonts w:ascii="Times New Roman" w:hAnsi="Times New Roman" w:cs="Times New Roman"/>
          <w:color w:val="262626" w:themeColor="text1" w:themeTint="D9"/>
          <w:sz w:val="24"/>
          <w:szCs w:val="24"/>
          <w:lang w:eastAsia="ru-RU"/>
        </w:rPr>
        <w:t>фонограмму</w:t>
      </w:r>
      <w:proofErr w:type="gramStart"/>
      <w:r w:rsidRPr="007C6C07">
        <w:rPr>
          <w:rFonts w:ascii="Times New Roman" w:hAnsi="Times New Roman" w:cs="Times New Roman"/>
          <w:color w:val="262626" w:themeColor="text1" w:themeTint="D9"/>
          <w:sz w:val="24"/>
          <w:szCs w:val="24"/>
          <w:lang w:eastAsia="ru-RU"/>
        </w:rPr>
        <w:t>.С</w:t>
      </w:r>
      <w:proofErr w:type="gramEnd"/>
      <w:r w:rsidRPr="007C6C07">
        <w:rPr>
          <w:rFonts w:ascii="Times New Roman" w:hAnsi="Times New Roman" w:cs="Times New Roman"/>
          <w:color w:val="262626" w:themeColor="text1" w:themeTint="D9"/>
          <w:sz w:val="24"/>
          <w:szCs w:val="24"/>
          <w:lang w:eastAsia="ru-RU"/>
        </w:rPr>
        <w:t>амостоятельный</w:t>
      </w:r>
      <w:proofErr w:type="spellEnd"/>
      <w:r w:rsidRPr="007C6C07">
        <w:rPr>
          <w:rFonts w:ascii="Times New Roman" w:hAnsi="Times New Roman" w:cs="Times New Roman"/>
          <w:color w:val="262626" w:themeColor="text1" w:themeTint="D9"/>
          <w:sz w:val="24"/>
          <w:szCs w:val="24"/>
          <w:lang w:eastAsia="ru-RU"/>
        </w:rPr>
        <w:t xml:space="preserve"> анализ сольных и ансамблевых записей, сделанных в процессе обучения в студии. Творческие задания для самостоятельной работы.</w:t>
      </w:r>
    </w:p>
    <w:p w:rsidR="00EB7673" w:rsidRPr="007C6C07" w:rsidRDefault="00EB7673" w:rsidP="00271FC2">
      <w:pPr>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3.5. Работа с солистами.</w:t>
      </w:r>
      <w:r w:rsidRPr="007C6C07">
        <w:rPr>
          <w:rFonts w:ascii="Times New Roman" w:hAnsi="Times New Roman" w:cs="Times New Roman"/>
          <w:color w:val="262626" w:themeColor="text1" w:themeTint="D9"/>
          <w:sz w:val="24"/>
          <w:szCs w:val="24"/>
          <w:lang w:eastAsia="ru-RU"/>
        </w:rPr>
        <w:t> Устранение неравномерности развития голосового аппарата и голосовой функции в певческой деятельности, развитие физиологического диапазона, стабилизация певческого выдоха, формирование и стабилизация высокочастотного ротового резонатора, формирование и стабилизация низкочастотного резонатора, синтез всего перечисленного в эстрадном певческом тоне. Перенос технологии со специальных координационно-тренировочных упражнений на конкретный музыкальный материал. Пение по нотам.</w:t>
      </w:r>
    </w:p>
    <w:p w:rsidR="00EB7673" w:rsidRPr="007C6C07" w:rsidRDefault="00EB7673" w:rsidP="00271FC2">
      <w:pPr>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Тема IV. Элементы хореографии.</w:t>
      </w:r>
      <w:r w:rsidRPr="007C6C07">
        <w:rPr>
          <w:rFonts w:ascii="Times New Roman" w:hAnsi="Times New Roman" w:cs="Times New Roman"/>
          <w:color w:val="262626" w:themeColor="text1" w:themeTint="D9"/>
          <w:sz w:val="24"/>
          <w:szCs w:val="24"/>
          <w:lang w:eastAsia="ru-RU"/>
        </w:rPr>
        <w:t> Разучивание движений для передачи образа песни.</w:t>
      </w:r>
    </w:p>
    <w:p w:rsidR="00EB7673" w:rsidRPr="007C6C07" w:rsidRDefault="00EB7673" w:rsidP="00271FC2">
      <w:pPr>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Тема V. Актёрское мастерство.</w:t>
      </w:r>
      <w:r w:rsidRPr="007C6C07">
        <w:rPr>
          <w:rFonts w:ascii="Times New Roman" w:hAnsi="Times New Roman" w:cs="Times New Roman"/>
          <w:color w:val="262626" w:themeColor="text1" w:themeTint="D9"/>
          <w:sz w:val="24"/>
          <w:szCs w:val="24"/>
          <w:lang w:eastAsia="ru-RU"/>
        </w:rPr>
        <w:t> Умение передать посредством мимики и жестов эмоциональное содержание песни.</w:t>
      </w:r>
    </w:p>
    <w:p w:rsidR="00EB7673" w:rsidRPr="007C6C07" w:rsidRDefault="00EB7673" w:rsidP="00271FC2">
      <w:pPr>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Тема VI. Формирование музыкальной культуры и художественного вкуса.</w:t>
      </w:r>
    </w:p>
    <w:p w:rsidR="00EB7673" w:rsidRPr="007C6C07" w:rsidRDefault="00EB7673" w:rsidP="00271FC2">
      <w:pPr>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6.1. Прослушивание аудио- и просмотр видеозаписей профессиональных певцов, посещение театров, музеев, концертов.</w:t>
      </w:r>
      <w:r w:rsidRPr="007C6C07">
        <w:rPr>
          <w:rFonts w:ascii="Times New Roman" w:hAnsi="Times New Roman" w:cs="Times New Roman"/>
          <w:color w:val="262626" w:themeColor="text1" w:themeTint="D9"/>
          <w:sz w:val="24"/>
          <w:szCs w:val="24"/>
          <w:lang w:eastAsia="ru-RU"/>
        </w:rPr>
        <w:t> Продолжение работы по формированию основ общей и музыкальной культуры учащихся и расширению их кругозора. Формирование навыков общения со сверстниками, занимающимися творческой деятельностью. Обсуждение прослушиваний и просмотров записей выступлений профессиональных артистов и различных ансамблей. Сбор материалов для архива студии. Подготовка стендов, альбомов по итогам выступлений участников студии (индивидуальные творческие задания).</w:t>
      </w:r>
    </w:p>
    <w:p w:rsidR="00EB7673" w:rsidRPr="007C6C07" w:rsidRDefault="00EB7673" w:rsidP="00271FC2">
      <w:pPr>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6.2. Анализ музыкальных произведений.</w:t>
      </w:r>
    </w:p>
    <w:p w:rsidR="00EB7673" w:rsidRPr="007C6C07" w:rsidRDefault="00EB7673" w:rsidP="00271FC2">
      <w:pPr>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Тема VII. Концертная деятельность</w:t>
      </w:r>
      <w:r w:rsidRPr="007C6C07">
        <w:rPr>
          <w:rFonts w:ascii="Times New Roman" w:hAnsi="Times New Roman" w:cs="Times New Roman"/>
          <w:color w:val="262626" w:themeColor="text1" w:themeTint="D9"/>
          <w:sz w:val="24"/>
          <w:szCs w:val="24"/>
          <w:lang w:eastAsia="ru-RU"/>
        </w:rPr>
        <w:t>. Выступление ансамбля и солистов.</w:t>
      </w:r>
    </w:p>
    <w:p w:rsidR="00EB7673" w:rsidRPr="007C6C07" w:rsidRDefault="00EB7673" w:rsidP="00271FC2">
      <w:pPr>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Примерный репертуар:</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(Репертуар подобран в соответствии с возрастными особенностями детей)</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«Вызываю я их из бессмертия» </w:t>
      </w:r>
      <w:proofErr w:type="spellStart"/>
      <w:r w:rsidRPr="007C6C07">
        <w:rPr>
          <w:rFonts w:ascii="Times New Roman" w:hAnsi="Times New Roman" w:cs="Times New Roman"/>
          <w:color w:val="262626" w:themeColor="text1" w:themeTint="D9"/>
          <w:sz w:val="24"/>
          <w:szCs w:val="24"/>
          <w:lang w:eastAsia="ru-RU"/>
        </w:rPr>
        <w:t>Найля</w:t>
      </w:r>
      <w:proofErr w:type="spellEnd"/>
      <w:r w:rsidRPr="007C6C07">
        <w:rPr>
          <w:rFonts w:ascii="Times New Roman" w:hAnsi="Times New Roman" w:cs="Times New Roman"/>
          <w:color w:val="262626" w:themeColor="text1" w:themeTint="D9"/>
          <w:sz w:val="24"/>
          <w:szCs w:val="24"/>
          <w:lang w:eastAsia="ru-RU"/>
        </w:rPr>
        <w:t xml:space="preserve"> Мухамеджанова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«Гимн Салехарду» </w:t>
      </w:r>
      <w:proofErr w:type="spellStart"/>
      <w:r w:rsidRPr="007C6C07">
        <w:rPr>
          <w:rFonts w:ascii="Times New Roman" w:hAnsi="Times New Roman" w:cs="Times New Roman"/>
          <w:color w:val="262626" w:themeColor="text1" w:themeTint="D9"/>
          <w:sz w:val="24"/>
          <w:szCs w:val="24"/>
          <w:lang w:eastAsia="ru-RU"/>
        </w:rPr>
        <w:t>сл.В</w:t>
      </w:r>
      <w:proofErr w:type="spellEnd"/>
      <w:r w:rsidRPr="007C6C07">
        <w:rPr>
          <w:rFonts w:ascii="Times New Roman" w:hAnsi="Times New Roman" w:cs="Times New Roman"/>
          <w:color w:val="262626" w:themeColor="text1" w:themeTint="D9"/>
          <w:sz w:val="24"/>
          <w:szCs w:val="24"/>
          <w:lang w:eastAsia="ru-RU"/>
        </w:rPr>
        <w:t xml:space="preserve">. </w:t>
      </w:r>
      <w:proofErr w:type="spellStart"/>
      <w:r w:rsidRPr="007C6C07">
        <w:rPr>
          <w:rFonts w:ascii="Times New Roman" w:hAnsi="Times New Roman" w:cs="Times New Roman"/>
          <w:color w:val="262626" w:themeColor="text1" w:themeTint="D9"/>
          <w:sz w:val="24"/>
          <w:szCs w:val="24"/>
          <w:lang w:eastAsia="ru-RU"/>
        </w:rPr>
        <w:t>Неделько</w:t>
      </w:r>
      <w:proofErr w:type="spellEnd"/>
      <w:r w:rsidRPr="007C6C07">
        <w:rPr>
          <w:rFonts w:ascii="Times New Roman" w:hAnsi="Times New Roman" w:cs="Times New Roman"/>
          <w:color w:val="262626" w:themeColor="text1" w:themeTint="D9"/>
          <w:sz w:val="24"/>
          <w:szCs w:val="24"/>
          <w:lang w:eastAsia="ru-RU"/>
        </w:rPr>
        <w:t xml:space="preserve">, </w:t>
      </w:r>
      <w:proofErr w:type="spellStart"/>
      <w:r w:rsidRPr="007C6C07">
        <w:rPr>
          <w:rFonts w:ascii="Times New Roman" w:hAnsi="Times New Roman" w:cs="Times New Roman"/>
          <w:color w:val="262626" w:themeColor="text1" w:themeTint="D9"/>
          <w:sz w:val="24"/>
          <w:szCs w:val="24"/>
          <w:lang w:eastAsia="ru-RU"/>
        </w:rPr>
        <w:t>муз</w:t>
      </w:r>
      <w:proofErr w:type="gramStart"/>
      <w:r w:rsidRPr="007C6C07">
        <w:rPr>
          <w:rFonts w:ascii="Times New Roman" w:hAnsi="Times New Roman" w:cs="Times New Roman"/>
          <w:color w:val="262626" w:themeColor="text1" w:themeTint="D9"/>
          <w:sz w:val="24"/>
          <w:szCs w:val="24"/>
          <w:lang w:eastAsia="ru-RU"/>
        </w:rPr>
        <w:t>.Ю</w:t>
      </w:r>
      <w:proofErr w:type="gramEnd"/>
      <w:r w:rsidRPr="007C6C07">
        <w:rPr>
          <w:rFonts w:ascii="Times New Roman" w:hAnsi="Times New Roman" w:cs="Times New Roman"/>
          <w:color w:val="262626" w:themeColor="text1" w:themeTint="D9"/>
          <w:sz w:val="24"/>
          <w:szCs w:val="24"/>
          <w:lang w:eastAsia="ru-RU"/>
        </w:rPr>
        <w:t>.Юнкерова</w:t>
      </w:r>
      <w:proofErr w:type="spellEnd"/>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«Главный праздник» </w:t>
      </w:r>
      <w:proofErr w:type="spellStart"/>
      <w:r w:rsidRPr="007C6C07">
        <w:rPr>
          <w:rFonts w:ascii="Times New Roman" w:hAnsi="Times New Roman" w:cs="Times New Roman"/>
          <w:color w:val="262626" w:themeColor="text1" w:themeTint="D9"/>
          <w:sz w:val="24"/>
          <w:szCs w:val="24"/>
          <w:lang w:eastAsia="ru-RU"/>
        </w:rPr>
        <w:t>Найля</w:t>
      </w:r>
      <w:proofErr w:type="spellEnd"/>
      <w:r w:rsidRPr="007C6C07">
        <w:rPr>
          <w:rFonts w:ascii="Times New Roman" w:hAnsi="Times New Roman" w:cs="Times New Roman"/>
          <w:color w:val="262626" w:themeColor="text1" w:themeTint="D9"/>
          <w:sz w:val="24"/>
          <w:szCs w:val="24"/>
          <w:lang w:eastAsia="ru-RU"/>
        </w:rPr>
        <w:t xml:space="preserve"> Мухамеджанова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«Дети Земли» сл. и муз. Виктор </w:t>
      </w:r>
      <w:proofErr w:type="spellStart"/>
      <w:r w:rsidRPr="007C6C07">
        <w:rPr>
          <w:rFonts w:ascii="Times New Roman" w:hAnsi="Times New Roman" w:cs="Times New Roman"/>
          <w:color w:val="262626" w:themeColor="text1" w:themeTint="D9"/>
          <w:sz w:val="24"/>
          <w:szCs w:val="24"/>
          <w:lang w:eastAsia="ru-RU"/>
        </w:rPr>
        <w:t>Ударцев</w:t>
      </w:r>
      <w:proofErr w:type="spellEnd"/>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«Детство» сл. и муз. Татьяна Пархоменко</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«Журавли» сл. и муз. Людмилы Фадеевой-</w:t>
      </w:r>
      <w:proofErr w:type="spellStart"/>
      <w:r w:rsidRPr="007C6C07">
        <w:rPr>
          <w:rFonts w:ascii="Times New Roman" w:hAnsi="Times New Roman" w:cs="Times New Roman"/>
          <w:color w:val="262626" w:themeColor="text1" w:themeTint="D9"/>
          <w:sz w:val="24"/>
          <w:szCs w:val="24"/>
          <w:lang w:eastAsia="ru-RU"/>
        </w:rPr>
        <w:t>Мокалёвой</w:t>
      </w:r>
      <w:proofErr w:type="spellEnd"/>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lastRenderedPageBreak/>
        <w:t>«Новый день»</w:t>
      </w:r>
      <w:r w:rsidRPr="007C6C07">
        <w:rPr>
          <w:rFonts w:ascii="Times New Roman" w:hAnsi="Times New Roman" w:cs="Times New Roman"/>
          <w:b/>
          <w:bCs/>
          <w:color w:val="262626" w:themeColor="text1" w:themeTint="D9"/>
          <w:sz w:val="24"/>
          <w:szCs w:val="24"/>
          <w:lang w:eastAsia="ru-RU"/>
        </w:rPr>
        <w:t> </w:t>
      </w:r>
      <w:r w:rsidRPr="007C6C07">
        <w:rPr>
          <w:rFonts w:ascii="Times New Roman" w:hAnsi="Times New Roman" w:cs="Times New Roman"/>
          <w:color w:val="262626" w:themeColor="text1" w:themeTint="D9"/>
          <w:sz w:val="24"/>
          <w:szCs w:val="24"/>
          <w:lang w:eastAsia="ru-RU"/>
        </w:rPr>
        <w:t>сл. и муз. Александра Ермолова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«Полёт» сл. и муз. Жанна Колмогорова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«Полярная звезда» </w:t>
      </w:r>
      <w:proofErr w:type="spellStart"/>
      <w:r w:rsidRPr="007C6C07">
        <w:rPr>
          <w:rFonts w:ascii="Times New Roman" w:hAnsi="Times New Roman" w:cs="Times New Roman"/>
          <w:color w:val="262626" w:themeColor="text1" w:themeTint="D9"/>
          <w:sz w:val="24"/>
          <w:szCs w:val="24"/>
          <w:lang w:eastAsia="ru-RU"/>
        </w:rPr>
        <w:t>сл.В</w:t>
      </w:r>
      <w:proofErr w:type="spellEnd"/>
      <w:r w:rsidRPr="007C6C07">
        <w:rPr>
          <w:rFonts w:ascii="Times New Roman" w:hAnsi="Times New Roman" w:cs="Times New Roman"/>
          <w:color w:val="262626" w:themeColor="text1" w:themeTint="D9"/>
          <w:sz w:val="24"/>
          <w:szCs w:val="24"/>
          <w:lang w:eastAsia="ru-RU"/>
        </w:rPr>
        <w:t xml:space="preserve">. </w:t>
      </w:r>
      <w:proofErr w:type="spellStart"/>
      <w:r w:rsidRPr="007C6C07">
        <w:rPr>
          <w:rFonts w:ascii="Times New Roman" w:hAnsi="Times New Roman" w:cs="Times New Roman"/>
          <w:color w:val="262626" w:themeColor="text1" w:themeTint="D9"/>
          <w:sz w:val="24"/>
          <w:szCs w:val="24"/>
          <w:lang w:eastAsia="ru-RU"/>
        </w:rPr>
        <w:t>Неделько</w:t>
      </w:r>
      <w:proofErr w:type="spellEnd"/>
      <w:r w:rsidRPr="007C6C07">
        <w:rPr>
          <w:rFonts w:ascii="Times New Roman" w:hAnsi="Times New Roman" w:cs="Times New Roman"/>
          <w:color w:val="262626" w:themeColor="text1" w:themeTint="D9"/>
          <w:sz w:val="24"/>
          <w:szCs w:val="24"/>
          <w:lang w:eastAsia="ru-RU"/>
        </w:rPr>
        <w:t xml:space="preserve">, </w:t>
      </w:r>
      <w:proofErr w:type="spellStart"/>
      <w:r w:rsidRPr="007C6C07">
        <w:rPr>
          <w:rFonts w:ascii="Times New Roman" w:hAnsi="Times New Roman" w:cs="Times New Roman"/>
          <w:color w:val="262626" w:themeColor="text1" w:themeTint="D9"/>
          <w:sz w:val="24"/>
          <w:szCs w:val="24"/>
          <w:lang w:eastAsia="ru-RU"/>
        </w:rPr>
        <w:t>муз</w:t>
      </w:r>
      <w:proofErr w:type="gramStart"/>
      <w:r w:rsidRPr="007C6C07">
        <w:rPr>
          <w:rFonts w:ascii="Times New Roman" w:hAnsi="Times New Roman" w:cs="Times New Roman"/>
          <w:color w:val="262626" w:themeColor="text1" w:themeTint="D9"/>
          <w:sz w:val="24"/>
          <w:szCs w:val="24"/>
          <w:lang w:eastAsia="ru-RU"/>
        </w:rPr>
        <w:t>.Ю</w:t>
      </w:r>
      <w:proofErr w:type="gramEnd"/>
      <w:r w:rsidRPr="007C6C07">
        <w:rPr>
          <w:rFonts w:ascii="Times New Roman" w:hAnsi="Times New Roman" w:cs="Times New Roman"/>
          <w:color w:val="262626" w:themeColor="text1" w:themeTint="D9"/>
          <w:sz w:val="24"/>
          <w:szCs w:val="24"/>
          <w:lang w:eastAsia="ru-RU"/>
        </w:rPr>
        <w:t>.Юнкерова</w:t>
      </w:r>
      <w:proofErr w:type="spellEnd"/>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«Расскажите» сл. </w:t>
      </w:r>
      <w:proofErr w:type="spellStart"/>
      <w:r w:rsidRPr="007C6C07">
        <w:rPr>
          <w:rFonts w:ascii="Times New Roman" w:hAnsi="Times New Roman" w:cs="Times New Roman"/>
          <w:color w:val="262626" w:themeColor="text1" w:themeTint="D9"/>
          <w:sz w:val="24"/>
          <w:szCs w:val="24"/>
          <w:lang w:eastAsia="ru-RU"/>
        </w:rPr>
        <w:t>Д.Майданов</w:t>
      </w:r>
      <w:proofErr w:type="spellEnd"/>
      <w:r w:rsidRPr="007C6C07">
        <w:rPr>
          <w:rFonts w:ascii="Times New Roman" w:hAnsi="Times New Roman" w:cs="Times New Roman"/>
          <w:color w:val="262626" w:themeColor="text1" w:themeTint="D9"/>
          <w:sz w:val="24"/>
          <w:szCs w:val="24"/>
          <w:lang w:eastAsia="ru-RU"/>
        </w:rPr>
        <w:t xml:space="preserve">, муз. </w:t>
      </w:r>
      <w:proofErr w:type="spellStart"/>
      <w:r w:rsidRPr="007C6C07">
        <w:rPr>
          <w:rFonts w:ascii="Times New Roman" w:hAnsi="Times New Roman" w:cs="Times New Roman"/>
          <w:color w:val="262626" w:themeColor="text1" w:themeTint="D9"/>
          <w:sz w:val="24"/>
          <w:szCs w:val="24"/>
          <w:lang w:eastAsia="ru-RU"/>
        </w:rPr>
        <w:t>Л.Кудрявцев</w:t>
      </w:r>
      <w:proofErr w:type="spellEnd"/>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«Рождество» сл. и муз. Андрей Варламов</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«Святая Россия» сл. и муз. Жанна Колмогорова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«Ты цвети Ямал!» </w:t>
      </w:r>
      <w:proofErr w:type="spellStart"/>
      <w:r w:rsidRPr="007C6C07">
        <w:rPr>
          <w:rFonts w:ascii="Times New Roman" w:hAnsi="Times New Roman" w:cs="Times New Roman"/>
          <w:color w:val="262626" w:themeColor="text1" w:themeTint="D9"/>
          <w:sz w:val="24"/>
          <w:szCs w:val="24"/>
          <w:lang w:eastAsia="ru-RU"/>
        </w:rPr>
        <w:t>сл.Л.Савичевой</w:t>
      </w:r>
      <w:proofErr w:type="spellEnd"/>
      <w:r w:rsidRPr="007C6C07">
        <w:rPr>
          <w:rFonts w:ascii="Times New Roman" w:hAnsi="Times New Roman" w:cs="Times New Roman"/>
          <w:color w:val="262626" w:themeColor="text1" w:themeTint="D9"/>
          <w:sz w:val="24"/>
          <w:szCs w:val="24"/>
          <w:lang w:eastAsia="ru-RU"/>
        </w:rPr>
        <w:t xml:space="preserve"> , </w:t>
      </w:r>
      <w:proofErr w:type="spellStart"/>
      <w:r w:rsidRPr="007C6C07">
        <w:rPr>
          <w:rFonts w:ascii="Times New Roman" w:hAnsi="Times New Roman" w:cs="Times New Roman"/>
          <w:color w:val="262626" w:themeColor="text1" w:themeTint="D9"/>
          <w:sz w:val="24"/>
          <w:szCs w:val="24"/>
          <w:lang w:eastAsia="ru-RU"/>
        </w:rPr>
        <w:t>муз</w:t>
      </w:r>
      <w:proofErr w:type="gramStart"/>
      <w:r w:rsidRPr="007C6C07">
        <w:rPr>
          <w:rFonts w:ascii="Times New Roman" w:hAnsi="Times New Roman" w:cs="Times New Roman"/>
          <w:color w:val="262626" w:themeColor="text1" w:themeTint="D9"/>
          <w:sz w:val="24"/>
          <w:szCs w:val="24"/>
          <w:lang w:eastAsia="ru-RU"/>
        </w:rPr>
        <w:t>.Ю</w:t>
      </w:r>
      <w:proofErr w:type="gramEnd"/>
      <w:r w:rsidRPr="007C6C07">
        <w:rPr>
          <w:rFonts w:ascii="Times New Roman" w:hAnsi="Times New Roman" w:cs="Times New Roman"/>
          <w:color w:val="262626" w:themeColor="text1" w:themeTint="D9"/>
          <w:sz w:val="24"/>
          <w:szCs w:val="24"/>
          <w:lang w:eastAsia="ru-RU"/>
        </w:rPr>
        <w:t>.Юнкерова</w:t>
      </w:r>
      <w:proofErr w:type="spellEnd"/>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«Я взрослая» сл. и муз. Татьяна Пархоменко</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w:t>
      </w:r>
      <w:proofErr w:type="spellStart"/>
      <w:r w:rsidRPr="007C6C07">
        <w:rPr>
          <w:rFonts w:ascii="Times New Roman" w:hAnsi="Times New Roman" w:cs="Times New Roman"/>
          <w:color w:val="262626" w:themeColor="text1" w:themeTint="D9"/>
          <w:sz w:val="24"/>
          <w:szCs w:val="24"/>
          <w:lang w:eastAsia="ru-RU"/>
        </w:rPr>
        <w:t>Ямальский</w:t>
      </w:r>
      <w:proofErr w:type="spellEnd"/>
      <w:r w:rsidRPr="007C6C07">
        <w:rPr>
          <w:rFonts w:ascii="Times New Roman" w:hAnsi="Times New Roman" w:cs="Times New Roman"/>
          <w:color w:val="262626" w:themeColor="text1" w:themeTint="D9"/>
          <w:sz w:val="24"/>
          <w:szCs w:val="24"/>
          <w:lang w:eastAsia="ru-RU"/>
        </w:rPr>
        <w:t xml:space="preserve"> вальс» </w:t>
      </w:r>
      <w:proofErr w:type="spellStart"/>
      <w:r w:rsidRPr="007C6C07">
        <w:rPr>
          <w:rFonts w:ascii="Times New Roman" w:hAnsi="Times New Roman" w:cs="Times New Roman"/>
          <w:color w:val="262626" w:themeColor="text1" w:themeTint="D9"/>
          <w:sz w:val="24"/>
          <w:szCs w:val="24"/>
          <w:lang w:eastAsia="ru-RU"/>
        </w:rPr>
        <w:t>сл.В</w:t>
      </w:r>
      <w:proofErr w:type="spellEnd"/>
      <w:r w:rsidRPr="007C6C07">
        <w:rPr>
          <w:rFonts w:ascii="Times New Roman" w:hAnsi="Times New Roman" w:cs="Times New Roman"/>
          <w:color w:val="262626" w:themeColor="text1" w:themeTint="D9"/>
          <w:sz w:val="24"/>
          <w:szCs w:val="24"/>
          <w:lang w:eastAsia="ru-RU"/>
        </w:rPr>
        <w:t xml:space="preserve">. </w:t>
      </w:r>
      <w:proofErr w:type="spellStart"/>
      <w:r w:rsidRPr="007C6C07">
        <w:rPr>
          <w:rFonts w:ascii="Times New Roman" w:hAnsi="Times New Roman" w:cs="Times New Roman"/>
          <w:color w:val="262626" w:themeColor="text1" w:themeTint="D9"/>
          <w:sz w:val="24"/>
          <w:szCs w:val="24"/>
          <w:lang w:eastAsia="ru-RU"/>
        </w:rPr>
        <w:t>Неделько</w:t>
      </w:r>
      <w:proofErr w:type="spellEnd"/>
      <w:r w:rsidRPr="007C6C07">
        <w:rPr>
          <w:rFonts w:ascii="Times New Roman" w:hAnsi="Times New Roman" w:cs="Times New Roman"/>
          <w:color w:val="262626" w:themeColor="text1" w:themeTint="D9"/>
          <w:sz w:val="24"/>
          <w:szCs w:val="24"/>
          <w:lang w:eastAsia="ru-RU"/>
        </w:rPr>
        <w:t xml:space="preserve">, </w:t>
      </w:r>
      <w:proofErr w:type="spellStart"/>
      <w:r w:rsidRPr="007C6C07">
        <w:rPr>
          <w:rFonts w:ascii="Times New Roman" w:hAnsi="Times New Roman" w:cs="Times New Roman"/>
          <w:color w:val="262626" w:themeColor="text1" w:themeTint="D9"/>
          <w:sz w:val="24"/>
          <w:szCs w:val="24"/>
          <w:lang w:eastAsia="ru-RU"/>
        </w:rPr>
        <w:t>муз</w:t>
      </w:r>
      <w:proofErr w:type="gramStart"/>
      <w:r w:rsidRPr="007C6C07">
        <w:rPr>
          <w:rFonts w:ascii="Times New Roman" w:hAnsi="Times New Roman" w:cs="Times New Roman"/>
          <w:color w:val="262626" w:themeColor="text1" w:themeTint="D9"/>
          <w:sz w:val="24"/>
          <w:szCs w:val="24"/>
          <w:lang w:eastAsia="ru-RU"/>
        </w:rPr>
        <w:t>.Ю</w:t>
      </w:r>
      <w:proofErr w:type="gramEnd"/>
      <w:r w:rsidRPr="007C6C07">
        <w:rPr>
          <w:rFonts w:ascii="Times New Roman" w:hAnsi="Times New Roman" w:cs="Times New Roman"/>
          <w:color w:val="262626" w:themeColor="text1" w:themeTint="D9"/>
          <w:sz w:val="24"/>
          <w:szCs w:val="24"/>
          <w:lang w:eastAsia="ru-RU"/>
        </w:rPr>
        <w:t>.Юнкерова</w:t>
      </w:r>
      <w:proofErr w:type="spellEnd"/>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МЕТОДИЧЕСКОЕ ОБЕСПЕЧЕНИЕ</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В программе выделены следующие направления:</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голосовые возможности детей</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вокально-певческие навыки.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работа над певческим репертуаром</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работа с солистами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элементы хореографии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музыкально-теоретическая подготовка.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теоретико-аналитическая работа.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концертно-исполнительская деятельность.</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Голосовые возможности детей.</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Голосовые складки каждого ребенка, как и взрослого певца, имеют свои пределы по частоте (нижний и верхний порог) в зависимости от анатомического строения голосового аппарата, эластичности тканей, свойств нервной системы, тренировки в пении и прочее.</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Нижний предел голоса можно установить путем исполнения постепенно нисходящего звукоряда. Установление же верхнего зависит от способа измерения </w:t>
      </w:r>
      <w:proofErr w:type="spellStart"/>
      <w:r w:rsidRPr="007C6C07">
        <w:rPr>
          <w:rFonts w:ascii="Times New Roman" w:hAnsi="Times New Roman" w:cs="Times New Roman"/>
          <w:color w:val="262626" w:themeColor="text1" w:themeTint="D9"/>
          <w:sz w:val="24"/>
          <w:szCs w:val="24"/>
          <w:lang w:eastAsia="ru-RU"/>
        </w:rPr>
        <w:t>звуковысотного</w:t>
      </w:r>
      <w:proofErr w:type="spellEnd"/>
      <w:r w:rsidRPr="007C6C07">
        <w:rPr>
          <w:rFonts w:ascii="Times New Roman" w:hAnsi="Times New Roman" w:cs="Times New Roman"/>
          <w:color w:val="262626" w:themeColor="text1" w:themeTint="D9"/>
          <w:sz w:val="24"/>
          <w:szCs w:val="24"/>
          <w:lang w:eastAsia="ru-RU"/>
        </w:rPr>
        <w:t xml:space="preserve"> диапазона. Поющий ученик исполняет </w:t>
      </w:r>
      <w:proofErr w:type="gramStart"/>
      <w:r w:rsidRPr="007C6C07">
        <w:rPr>
          <w:rFonts w:ascii="Times New Roman" w:hAnsi="Times New Roman" w:cs="Times New Roman"/>
          <w:color w:val="262626" w:themeColor="text1" w:themeTint="D9"/>
          <w:sz w:val="24"/>
          <w:szCs w:val="24"/>
          <w:lang w:eastAsia="ru-RU"/>
        </w:rPr>
        <w:t>короткую</w:t>
      </w:r>
      <w:proofErr w:type="gramEnd"/>
      <w:r w:rsidRPr="007C6C07">
        <w:rPr>
          <w:rFonts w:ascii="Times New Roman" w:hAnsi="Times New Roman" w:cs="Times New Roman"/>
          <w:color w:val="262626" w:themeColor="text1" w:themeTint="D9"/>
          <w:sz w:val="24"/>
          <w:szCs w:val="24"/>
          <w:lang w:eastAsia="ru-RU"/>
        </w:rPr>
        <w:t xml:space="preserve"> </w:t>
      </w:r>
      <w:proofErr w:type="spellStart"/>
      <w:r w:rsidRPr="007C6C07">
        <w:rPr>
          <w:rFonts w:ascii="Times New Roman" w:hAnsi="Times New Roman" w:cs="Times New Roman"/>
          <w:color w:val="262626" w:themeColor="text1" w:themeTint="D9"/>
          <w:sz w:val="24"/>
          <w:szCs w:val="24"/>
          <w:lang w:eastAsia="ru-RU"/>
        </w:rPr>
        <w:t>попевку</w:t>
      </w:r>
      <w:proofErr w:type="spellEnd"/>
      <w:r w:rsidRPr="007C6C07">
        <w:rPr>
          <w:rFonts w:ascii="Times New Roman" w:hAnsi="Times New Roman" w:cs="Times New Roman"/>
          <w:color w:val="262626" w:themeColor="text1" w:themeTint="D9"/>
          <w:sz w:val="24"/>
          <w:szCs w:val="24"/>
          <w:lang w:eastAsia="ru-RU"/>
        </w:rPr>
        <w:t>, которая многократно повторяется по полутонам вверх и доводится до верхнего предела голоса. Исполняется беспрерывный восходящий звукоряд на гласный «</w:t>
      </w:r>
      <w:r w:rsidRPr="007C6C07">
        <w:rPr>
          <w:rFonts w:ascii="Times New Roman" w:hAnsi="Times New Roman" w:cs="Times New Roman"/>
          <w:b/>
          <w:bCs/>
          <w:color w:val="262626" w:themeColor="text1" w:themeTint="D9"/>
          <w:sz w:val="24"/>
          <w:szCs w:val="24"/>
          <w:lang w:eastAsia="ru-RU"/>
        </w:rPr>
        <w:t>а»</w:t>
      </w:r>
      <w:r w:rsidRPr="007C6C07">
        <w:rPr>
          <w:rFonts w:ascii="Times New Roman" w:hAnsi="Times New Roman" w:cs="Times New Roman"/>
          <w:color w:val="262626" w:themeColor="text1" w:themeTint="D9"/>
          <w:sz w:val="24"/>
          <w:szCs w:val="24"/>
          <w:lang w:eastAsia="ru-RU"/>
        </w:rPr>
        <w:t>, например, по мажорной гамме.</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В результате измерения </w:t>
      </w:r>
      <w:proofErr w:type="spellStart"/>
      <w:r w:rsidRPr="007C6C07">
        <w:rPr>
          <w:rFonts w:ascii="Times New Roman" w:hAnsi="Times New Roman" w:cs="Times New Roman"/>
          <w:color w:val="262626" w:themeColor="text1" w:themeTint="D9"/>
          <w:sz w:val="24"/>
          <w:szCs w:val="24"/>
          <w:lang w:eastAsia="ru-RU"/>
        </w:rPr>
        <w:t>звуковысотного</w:t>
      </w:r>
      <w:proofErr w:type="spellEnd"/>
      <w:r w:rsidRPr="007C6C07">
        <w:rPr>
          <w:rFonts w:ascii="Times New Roman" w:hAnsi="Times New Roman" w:cs="Times New Roman"/>
          <w:color w:val="262626" w:themeColor="text1" w:themeTint="D9"/>
          <w:sz w:val="24"/>
          <w:szCs w:val="24"/>
          <w:lang w:eastAsia="ru-RU"/>
        </w:rPr>
        <w:t xml:space="preserve"> диапазона первым и вторым способами у одного и того же певца может быть установлен разный верхний предел голоса, так как первый способ рассчитан на сглаживание регистров, а второй – на выявление границы натуральных регистров.</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Когда ребенок поет </w:t>
      </w:r>
      <w:proofErr w:type="spellStart"/>
      <w:r w:rsidRPr="007C6C07">
        <w:rPr>
          <w:rFonts w:ascii="Times New Roman" w:hAnsi="Times New Roman" w:cs="Times New Roman"/>
          <w:color w:val="262626" w:themeColor="text1" w:themeTint="D9"/>
          <w:sz w:val="24"/>
          <w:szCs w:val="24"/>
          <w:lang w:eastAsia="ru-RU"/>
        </w:rPr>
        <w:t>поступенный</w:t>
      </w:r>
      <w:proofErr w:type="spellEnd"/>
      <w:r w:rsidRPr="007C6C07">
        <w:rPr>
          <w:rFonts w:ascii="Times New Roman" w:hAnsi="Times New Roman" w:cs="Times New Roman"/>
          <w:color w:val="262626" w:themeColor="text1" w:themeTint="D9"/>
          <w:sz w:val="24"/>
          <w:szCs w:val="24"/>
          <w:lang w:eastAsia="ru-RU"/>
        </w:rPr>
        <w:t xml:space="preserve"> восходящий звукоряд грудным голосом, то где-то при подходе к переходным тонам в звуке появляется напряжение, и необученный певец прекращает петь, так как ему кажется, что дальше он не может. Эту высоту, как правило, в диапазоне </w:t>
      </w:r>
      <w:r w:rsidRPr="007C6C07">
        <w:rPr>
          <w:rFonts w:ascii="Times New Roman" w:hAnsi="Times New Roman" w:cs="Times New Roman"/>
          <w:i/>
          <w:iCs/>
          <w:color w:val="262626" w:themeColor="text1" w:themeTint="D9"/>
          <w:sz w:val="24"/>
          <w:szCs w:val="24"/>
          <w:lang w:eastAsia="ru-RU"/>
        </w:rPr>
        <w:t>до</w:t>
      </w:r>
      <w:r w:rsidRPr="007C6C07">
        <w:rPr>
          <w:rFonts w:ascii="Times New Roman" w:hAnsi="Times New Roman" w:cs="Times New Roman"/>
          <w:color w:val="262626" w:themeColor="text1" w:themeTint="D9"/>
          <w:sz w:val="24"/>
          <w:szCs w:val="24"/>
          <w:lang w:eastAsia="ru-RU"/>
        </w:rPr>
        <w:t> второй октавы – </w:t>
      </w:r>
      <w:r w:rsidRPr="007C6C07">
        <w:rPr>
          <w:rFonts w:ascii="Times New Roman" w:hAnsi="Times New Roman" w:cs="Times New Roman"/>
          <w:i/>
          <w:iCs/>
          <w:color w:val="262626" w:themeColor="text1" w:themeTint="D9"/>
          <w:sz w:val="24"/>
          <w:szCs w:val="24"/>
          <w:lang w:eastAsia="ru-RU"/>
        </w:rPr>
        <w:t>фа</w:t>
      </w:r>
      <w:r w:rsidRPr="007C6C07">
        <w:rPr>
          <w:rFonts w:ascii="Times New Roman" w:hAnsi="Times New Roman" w:cs="Times New Roman"/>
          <w:color w:val="262626" w:themeColor="text1" w:themeTint="D9"/>
          <w:sz w:val="24"/>
          <w:szCs w:val="24"/>
          <w:lang w:eastAsia="ru-RU"/>
        </w:rPr>
        <w:t> второй октавы, и отмечают как верхний предел голоса.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При оценке голосового диапазона необученного певца важно учитывать способ регистрового звучания его голоса.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Если ребенку трудно спеть более высокий звук, значит, он использует динамику, еще не свойственную уровню развития его голоса, и, следовательно, допущена регистровая перегрузка. Основным критерием правильного использования динамики и высоты звука (то есть регистрового режима) является отсутствие вялости или чрезмерного напряжения в голосе ребенка.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Каждый ребенок должен спеть любую знакомую ему песню без музыкального сопровождения в удобной для него тесситуре. Тон не задается.</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lastRenderedPageBreak/>
        <w:t xml:space="preserve">В процессе прослушивания нужно учитывать два фактора: качество </w:t>
      </w:r>
      <w:proofErr w:type="spellStart"/>
      <w:r w:rsidRPr="007C6C07">
        <w:rPr>
          <w:rFonts w:ascii="Times New Roman" w:hAnsi="Times New Roman" w:cs="Times New Roman"/>
          <w:color w:val="262626" w:themeColor="text1" w:themeTint="D9"/>
          <w:sz w:val="24"/>
          <w:szCs w:val="24"/>
          <w:lang w:eastAsia="ru-RU"/>
        </w:rPr>
        <w:t>звуковысотной</w:t>
      </w:r>
      <w:proofErr w:type="spellEnd"/>
      <w:r w:rsidRPr="007C6C07">
        <w:rPr>
          <w:rFonts w:ascii="Times New Roman" w:hAnsi="Times New Roman" w:cs="Times New Roman"/>
          <w:color w:val="262626" w:themeColor="text1" w:themeTint="D9"/>
          <w:sz w:val="24"/>
          <w:szCs w:val="24"/>
          <w:lang w:eastAsia="ru-RU"/>
        </w:rPr>
        <w:t xml:space="preserve"> интонации и преимущественное использование голосового регистра.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i/>
          <w:iCs/>
          <w:color w:val="262626" w:themeColor="text1" w:themeTint="D9"/>
          <w:sz w:val="24"/>
          <w:szCs w:val="24"/>
          <w:lang w:eastAsia="ru-RU"/>
        </w:rPr>
        <w:t>В отношении качества интонации</w:t>
      </w:r>
      <w:r w:rsidRPr="007C6C07">
        <w:rPr>
          <w:rFonts w:ascii="Times New Roman" w:hAnsi="Times New Roman" w:cs="Times New Roman"/>
          <w:color w:val="262626" w:themeColor="text1" w:themeTint="D9"/>
          <w:sz w:val="24"/>
          <w:szCs w:val="24"/>
          <w:lang w:eastAsia="ru-RU"/>
        </w:rPr>
        <w:t> детей можно разделить на три группы:</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1) дети с плохой интонацией, которые совсем неправильно воспроизводят мелодию исполняемой песни («</w:t>
      </w:r>
      <w:proofErr w:type="spellStart"/>
      <w:r w:rsidRPr="007C6C07">
        <w:rPr>
          <w:rFonts w:ascii="Times New Roman" w:hAnsi="Times New Roman" w:cs="Times New Roman"/>
          <w:color w:val="262626" w:themeColor="text1" w:themeTint="D9"/>
          <w:sz w:val="24"/>
          <w:szCs w:val="24"/>
          <w:lang w:eastAsia="ru-RU"/>
        </w:rPr>
        <w:t>гудошники</w:t>
      </w:r>
      <w:proofErr w:type="spellEnd"/>
      <w:r w:rsidRPr="007C6C07">
        <w:rPr>
          <w:rFonts w:ascii="Times New Roman" w:hAnsi="Times New Roman" w:cs="Times New Roman"/>
          <w:color w:val="262626" w:themeColor="text1" w:themeTint="D9"/>
          <w:sz w:val="24"/>
          <w:szCs w:val="24"/>
          <w:lang w:eastAsia="ru-RU"/>
        </w:rPr>
        <w:t>»);</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2) дети со средней по качеству интонацией, которые искажают мелодию лишь частично;</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3) учащиеся с хорошей и отличной интонацией, исполняющие мелодию без искажений.</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i/>
          <w:iCs/>
          <w:color w:val="262626" w:themeColor="text1" w:themeTint="D9"/>
          <w:sz w:val="24"/>
          <w:szCs w:val="24"/>
          <w:lang w:eastAsia="ru-RU"/>
        </w:rPr>
        <w:t>По типу преимущественного использования регистрового звучания</w:t>
      </w:r>
      <w:r w:rsidRPr="007C6C07">
        <w:rPr>
          <w:rFonts w:ascii="Times New Roman" w:hAnsi="Times New Roman" w:cs="Times New Roman"/>
          <w:color w:val="262626" w:themeColor="text1" w:themeTint="D9"/>
          <w:sz w:val="24"/>
          <w:szCs w:val="24"/>
          <w:lang w:eastAsia="ru-RU"/>
        </w:rPr>
        <w:t> голоса выделяются четыре группы:</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1) с чисто грудным звучанием;</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2) микст, близкий к грудному типу;</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3) микст, близкий к фальцетному типу;</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4) чистый фальцет.</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Следует отметить, что такое разделение на группы по типу регистрового звучания весьма условно, так как нередко ребенок, исполнивший песню, например, микстом, близким к грудному звучанию, по просьбе педагога может повторить эту же песню в более высокой тесситуре, используя при этом другой регистровый режим, ближе к фальцетному типу. Однако рекомендуется судить по первому исполнению, так как регистровый режим при этом был выбран самим поющим.</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Певческий голос не обученных пению детей, особенно с плохой интонацией, близок к речевому голосу по тембру и диапазону.</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Регистровые возможности голоса младших школьников проявляются далеко не одинаково у всех детей. Это зависит от различных объективных и субъективных причин: врожденных свойств высшей нервной деятельности, возрастных и индивидуальных особенностей анатомии и морфологии голосового аппарата, общего физического развития, функции эндокринной системы, музыкального и вокального опыта при обучении или спонтанном пении.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i/>
          <w:iCs/>
          <w:color w:val="262626" w:themeColor="text1" w:themeTint="D9"/>
          <w:sz w:val="24"/>
          <w:szCs w:val="24"/>
          <w:lang w:eastAsia="ru-RU"/>
        </w:rPr>
        <w:t>Певческое положение гортани в процессе пения</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Значительное внимание уделяется свободному и низкому положению гортани. Ни в коем случае гортань не должна дергаться, подпрыгивать или «задираться» вверх. При задранной гортани звук получается некрасивый, резкий, напряженный; вдобавок пение на зажатой гортани вызывает ухудшение звука, «</w:t>
      </w:r>
      <w:proofErr w:type="spellStart"/>
      <w:r w:rsidRPr="007C6C07">
        <w:rPr>
          <w:rFonts w:ascii="Times New Roman" w:hAnsi="Times New Roman" w:cs="Times New Roman"/>
          <w:color w:val="262626" w:themeColor="text1" w:themeTint="D9"/>
          <w:sz w:val="24"/>
          <w:szCs w:val="24"/>
          <w:lang w:eastAsia="ru-RU"/>
        </w:rPr>
        <w:t>задранность</w:t>
      </w:r>
      <w:proofErr w:type="spellEnd"/>
      <w:r w:rsidRPr="007C6C07">
        <w:rPr>
          <w:rFonts w:ascii="Times New Roman" w:hAnsi="Times New Roman" w:cs="Times New Roman"/>
          <w:color w:val="262626" w:themeColor="text1" w:themeTint="D9"/>
          <w:sz w:val="24"/>
          <w:szCs w:val="24"/>
          <w:lang w:eastAsia="ru-RU"/>
        </w:rPr>
        <w:t xml:space="preserve">» его на верхних нотах, </w:t>
      </w:r>
      <w:proofErr w:type="spellStart"/>
      <w:r w:rsidRPr="007C6C07">
        <w:rPr>
          <w:rFonts w:ascii="Times New Roman" w:hAnsi="Times New Roman" w:cs="Times New Roman"/>
          <w:color w:val="262626" w:themeColor="text1" w:themeTint="D9"/>
          <w:sz w:val="24"/>
          <w:szCs w:val="24"/>
          <w:lang w:eastAsia="ru-RU"/>
        </w:rPr>
        <w:t>тремоляцию</w:t>
      </w:r>
      <w:proofErr w:type="spellEnd"/>
      <w:r w:rsidRPr="007C6C07">
        <w:rPr>
          <w:rFonts w:ascii="Times New Roman" w:hAnsi="Times New Roman" w:cs="Times New Roman"/>
          <w:color w:val="262626" w:themeColor="text1" w:themeTint="D9"/>
          <w:sz w:val="24"/>
          <w:szCs w:val="24"/>
          <w:lang w:eastAsia="ru-RU"/>
        </w:rPr>
        <w:t>. Кроме того, при «задранной» гортани невозможно добиться красивого звучания крайнего верха (у высоких голосов) или крайнего низа (у низких голосов), а злоупотребление подобным «приемом» может привести к полному исчезновению последних. При правильном вдохе гортань естественно опускается вниз. В таком положении она и должна оставаться на протяжении пения, независимо от громкости и высоты звука. Если гортань «подскочила» вверх или затряслась, значит, на связки легла двойная нагрузка.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Если у ребенка во время пения задралась гортань, то надо напомнить ему о том, чтобы он расслабился и попробовал установить ее (гортань) обратно в певческое положение очень легким зевком, как в момент вдоха. Этого можно также достигнуть чисто механическим путем, просто немного опустить голову.</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Перед тем как начать петь, вдохните носом и полуоткрытым ртом, улыбнитесь мягкими глазами. У вас сразу сократятся мышцы лица, и звук будет ярким, близким. Чтобы не </w:t>
      </w:r>
      <w:r w:rsidRPr="007C6C07">
        <w:rPr>
          <w:rFonts w:ascii="Times New Roman" w:hAnsi="Times New Roman" w:cs="Times New Roman"/>
          <w:color w:val="262626" w:themeColor="text1" w:themeTint="D9"/>
          <w:sz w:val="24"/>
          <w:szCs w:val="24"/>
          <w:lang w:eastAsia="ru-RU"/>
        </w:rPr>
        <w:lastRenderedPageBreak/>
        <w:t>прыгала гортань, звук формируйте у корня языка, придерживая его мышцами, которые расположены около ноздрей. Улыбайтесь глазами!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Проверить, правильно ли открыт рот, можно следующим образом: возьмитесь пальцами за лицо на уровне середины уха. При максимальном открытии рта почувствуете пальцами, как сустав открывается и закрывается – значит, рот открыт правильно.</w:t>
      </w:r>
    </w:p>
    <w:p w:rsidR="00E143A7" w:rsidRPr="007C6C07" w:rsidRDefault="00E143A7" w:rsidP="00CC218B">
      <w:pPr>
        <w:contextualSpacing/>
        <w:rPr>
          <w:rFonts w:ascii="Times New Roman" w:hAnsi="Times New Roman" w:cs="Times New Roman"/>
          <w:color w:val="262626" w:themeColor="text1" w:themeTint="D9"/>
          <w:sz w:val="24"/>
          <w:szCs w:val="24"/>
          <w:lang w:eastAsia="ru-RU"/>
        </w:rPr>
      </w:pP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i/>
          <w:iCs/>
          <w:color w:val="262626" w:themeColor="text1" w:themeTint="D9"/>
          <w:sz w:val="24"/>
          <w:szCs w:val="24"/>
          <w:lang w:eastAsia="ru-RU"/>
        </w:rPr>
        <w:t>Настройка певческих голосов детей.</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При любом регистровом режиме работы гортани следует добиваться правильного звукообразования, то есть пения свободного, но в меру активного, без </w:t>
      </w:r>
      <w:proofErr w:type="spellStart"/>
      <w:r w:rsidRPr="007C6C07">
        <w:rPr>
          <w:rFonts w:ascii="Times New Roman" w:hAnsi="Times New Roman" w:cs="Times New Roman"/>
          <w:color w:val="262626" w:themeColor="text1" w:themeTint="D9"/>
          <w:sz w:val="24"/>
          <w:szCs w:val="24"/>
          <w:lang w:eastAsia="ru-RU"/>
        </w:rPr>
        <w:t>форсировки</w:t>
      </w:r>
      <w:proofErr w:type="spellEnd"/>
      <w:r w:rsidRPr="007C6C07">
        <w:rPr>
          <w:rFonts w:ascii="Times New Roman" w:hAnsi="Times New Roman" w:cs="Times New Roman"/>
          <w:color w:val="262626" w:themeColor="text1" w:themeTint="D9"/>
          <w:sz w:val="24"/>
          <w:szCs w:val="24"/>
          <w:lang w:eastAsia="ru-RU"/>
        </w:rPr>
        <w:t xml:space="preserve"> и излишнего напряжения, в близкой вокальной позиции, звонкого, слегка округлого.</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Настройка голоса на правильное звукообразование в любом регистровом режиме должна непременно идти в такой последовательности: легкое </w:t>
      </w:r>
      <w:r w:rsidRPr="007C6C07">
        <w:rPr>
          <w:rFonts w:ascii="Times New Roman" w:hAnsi="Times New Roman" w:cs="Times New Roman"/>
          <w:i/>
          <w:iCs/>
          <w:color w:val="262626" w:themeColor="text1" w:themeTint="D9"/>
          <w:sz w:val="24"/>
          <w:szCs w:val="24"/>
          <w:lang w:eastAsia="ru-RU"/>
        </w:rPr>
        <w:t>стаккато,</w:t>
      </w:r>
      <w:r w:rsidRPr="007C6C07">
        <w:rPr>
          <w:rFonts w:ascii="Times New Roman" w:hAnsi="Times New Roman" w:cs="Times New Roman"/>
          <w:color w:val="262626" w:themeColor="text1" w:themeTint="D9"/>
          <w:sz w:val="24"/>
          <w:szCs w:val="24"/>
          <w:lang w:eastAsia="ru-RU"/>
        </w:rPr>
        <w:t> переходящее в протяжный звук. При этом действует следующий физиологический механизм. Звуковой импульс </w:t>
      </w:r>
      <w:r w:rsidRPr="007C6C07">
        <w:rPr>
          <w:rFonts w:ascii="Times New Roman" w:hAnsi="Times New Roman" w:cs="Times New Roman"/>
          <w:i/>
          <w:iCs/>
          <w:color w:val="262626" w:themeColor="text1" w:themeTint="D9"/>
          <w:sz w:val="24"/>
          <w:szCs w:val="24"/>
          <w:lang w:eastAsia="ru-RU"/>
        </w:rPr>
        <w:t>стаккато </w:t>
      </w:r>
      <w:r w:rsidRPr="007C6C07">
        <w:rPr>
          <w:rFonts w:ascii="Times New Roman" w:hAnsi="Times New Roman" w:cs="Times New Roman"/>
          <w:color w:val="262626" w:themeColor="text1" w:themeTint="D9"/>
          <w:sz w:val="24"/>
          <w:szCs w:val="24"/>
          <w:lang w:eastAsia="ru-RU"/>
        </w:rPr>
        <w:t>органично приводит в движение на короткий миг вместе с голосовыми связками голосовые мышцы эластичного конуса, а затем наступает расслабление. Когда после толчка атаки звук переходит в </w:t>
      </w:r>
      <w:r w:rsidRPr="007C6C07">
        <w:rPr>
          <w:rFonts w:ascii="Times New Roman" w:hAnsi="Times New Roman" w:cs="Times New Roman"/>
          <w:i/>
          <w:iCs/>
          <w:color w:val="262626" w:themeColor="text1" w:themeTint="D9"/>
          <w:sz w:val="24"/>
          <w:szCs w:val="24"/>
          <w:lang w:eastAsia="ru-RU"/>
        </w:rPr>
        <w:t>кантилену </w:t>
      </w:r>
      <w:r w:rsidRPr="007C6C07">
        <w:rPr>
          <w:rFonts w:ascii="Times New Roman" w:hAnsi="Times New Roman" w:cs="Times New Roman"/>
          <w:color w:val="262626" w:themeColor="text1" w:themeTint="D9"/>
          <w:sz w:val="24"/>
          <w:szCs w:val="24"/>
          <w:lang w:eastAsia="ru-RU"/>
        </w:rPr>
        <w:t>на той же высоте тона, то при этом используется уже полученная форма согласованного движения различных мышечных групп звукообразующего участка гортани. Кроме того, </w:t>
      </w:r>
      <w:r w:rsidRPr="007C6C07">
        <w:rPr>
          <w:rFonts w:ascii="Times New Roman" w:hAnsi="Times New Roman" w:cs="Times New Roman"/>
          <w:i/>
          <w:iCs/>
          <w:color w:val="262626" w:themeColor="text1" w:themeTint="D9"/>
          <w:sz w:val="24"/>
          <w:szCs w:val="24"/>
          <w:lang w:eastAsia="ru-RU"/>
        </w:rPr>
        <w:t>стаккато </w:t>
      </w:r>
      <w:r w:rsidRPr="007C6C07">
        <w:rPr>
          <w:rFonts w:ascii="Times New Roman" w:hAnsi="Times New Roman" w:cs="Times New Roman"/>
          <w:color w:val="262626" w:themeColor="text1" w:themeTint="D9"/>
          <w:sz w:val="24"/>
          <w:szCs w:val="24"/>
          <w:lang w:eastAsia="ru-RU"/>
        </w:rPr>
        <w:t>само по себе активизирует опорно-мышечную дыхательную функцию, что обеспечивает равномерность выдоха воздуха, а также оптимальный уровень силы звука </w:t>
      </w:r>
      <w:r w:rsidRPr="007C6C07">
        <w:rPr>
          <w:rFonts w:ascii="Times New Roman" w:hAnsi="Times New Roman" w:cs="Times New Roman"/>
          <w:i/>
          <w:iCs/>
          <w:color w:val="262626" w:themeColor="text1" w:themeTint="D9"/>
          <w:sz w:val="24"/>
          <w:szCs w:val="24"/>
          <w:lang w:eastAsia="ru-RU"/>
        </w:rPr>
        <w:t>легато.</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Если сразу начать с протяжного звука, то при ненастроенном голосовом аппарате у певца голос зазвучит или вяло, или слишком напряженно по привычке от неправильного бытового пения и напряженной речи.</w:t>
      </w:r>
    </w:p>
    <w:p w:rsidR="00847F8D"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Отрывистое пение не допускает мышечных зажимов и является отправной точкой для правильного звукообразования, как бы его зародышем. Начальный отрывистый звук, переведенный на последующее за ним протяжное звучание, даст положительный результат при формировании необходимых качеств певческого звука и кантилены.</w:t>
      </w:r>
    </w:p>
    <w:p w:rsidR="00847F8D" w:rsidRPr="007C6C07" w:rsidRDefault="00847F8D" w:rsidP="00CC218B">
      <w:pPr>
        <w:contextualSpacing/>
        <w:rPr>
          <w:rFonts w:ascii="Times New Roman" w:hAnsi="Times New Roman" w:cs="Times New Roman"/>
          <w:color w:val="262626" w:themeColor="text1" w:themeTint="D9"/>
          <w:sz w:val="24"/>
          <w:szCs w:val="24"/>
          <w:lang w:eastAsia="ru-RU"/>
        </w:rPr>
      </w:pP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i/>
          <w:iCs/>
          <w:color w:val="262626" w:themeColor="text1" w:themeTint="D9"/>
          <w:sz w:val="24"/>
          <w:szCs w:val="24"/>
          <w:lang w:eastAsia="ru-RU"/>
        </w:rPr>
        <w:t>Методы работы над певческим дыханием.</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На первом этапе работы одним из методов является использование дыхательных упражнений вне пения.</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Дыхательные упражнения без пения необходимы лишь в том случае, когда вводится понятие о правильных дыхательных движениях. С этой целью рекомендуется несколько упражнений в определенной последовательности.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Для формирования более прочного навыка правильных дыхательных движений упражнения следует выполнять регулярно. Этим упражнениям обычно отводится 2–3 минуты. Их можно использовать как дыхательную гимнастику для отдыха в процессе репетиции, и особенно рекомендуется применять в работе с детским хором.</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Нередко в практике хоровой работы с детьми используется метод произнесения слов песни в ритме мелодии активным шепотом с четкой артикуляцией. Этот метод не только укрепляет дыхательные мышцы, способствует появлению ощущения опоры на дыхании, но и тренирует артикуляционный аппарат.</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i/>
          <w:iCs/>
          <w:color w:val="262626" w:themeColor="text1" w:themeTint="D9"/>
          <w:sz w:val="24"/>
          <w:szCs w:val="24"/>
          <w:lang w:eastAsia="ru-RU"/>
        </w:rPr>
        <w:t>Развитие артикуляционного аппарата.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Для освобождения нижней челюсти используются распевания на слова: </w:t>
      </w:r>
      <w:r w:rsidRPr="007C6C07">
        <w:rPr>
          <w:rFonts w:ascii="Times New Roman" w:hAnsi="Times New Roman" w:cs="Times New Roman"/>
          <w:i/>
          <w:iCs/>
          <w:color w:val="262626" w:themeColor="text1" w:themeTint="D9"/>
          <w:sz w:val="24"/>
          <w:szCs w:val="24"/>
          <w:lang w:eastAsia="ru-RU"/>
        </w:rPr>
        <w:t>дай, май, бай.</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Для активизации языка и губ поются упражнения на слоги: </w:t>
      </w:r>
      <w:r w:rsidRPr="007C6C07">
        <w:rPr>
          <w:rFonts w:ascii="Times New Roman" w:hAnsi="Times New Roman" w:cs="Times New Roman"/>
          <w:i/>
          <w:iCs/>
          <w:color w:val="262626" w:themeColor="text1" w:themeTint="D9"/>
          <w:sz w:val="24"/>
          <w:szCs w:val="24"/>
          <w:lang w:eastAsia="ru-RU"/>
        </w:rPr>
        <w:t xml:space="preserve">бри, бра, </w:t>
      </w:r>
      <w:proofErr w:type="spellStart"/>
      <w:r w:rsidRPr="007C6C07">
        <w:rPr>
          <w:rFonts w:ascii="Times New Roman" w:hAnsi="Times New Roman" w:cs="Times New Roman"/>
          <w:i/>
          <w:iCs/>
          <w:color w:val="262626" w:themeColor="text1" w:themeTint="D9"/>
          <w:sz w:val="24"/>
          <w:szCs w:val="24"/>
          <w:lang w:eastAsia="ru-RU"/>
        </w:rPr>
        <w:t>брэ</w:t>
      </w:r>
      <w:proofErr w:type="spellEnd"/>
      <w:r w:rsidRPr="007C6C07">
        <w:rPr>
          <w:rFonts w:ascii="Times New Roman" w:hAnsi="Times New Roman" w:cs="Times New Roman"/>
          <w:i/>
          <w:iCs/>
          <w:color w:val="262626" w:themeColor="text1" w:themeTint="D9"/>
          <w:sz w:val="24"/>
          <w:szCs w:val="24"/>
          <w:lang w:eastAsia="ru-RU"/>
        </w:rPr>
        <w:t>,</w:t>
      </w:r>
      <w:r w:rsidRPr="007C6C07">
        <w:rPr>
          <w:rFonts w:ascii="Times New Roman" w:hAnsi="Times New Roman" w:cs="Times New Roman"/>
          <w:color w:val="262626" w:themeColor="text1" w:themeTint="D9"/>
          <w:sz w:val="24"/>
          <w:szCs w:val="24"/>
          <w:lang w:eastAsia="ru-RU"/>
        </w:rPr>
        <w:t> а также </w:t>
      </w:r>
      <w:r w:rsidRPr="007C6C07">
        <w:rPr>
          <w:rFonts w:ascii="Times New Roman" w:hAnsi="Times New Roman" w:cs="Times New Roman"/>
          <w:i/>
          <w:iCs/>
          <w:color w:val="262626" w:themeColor="text1" w:themeTint="D9"/>
          <w:sz w:val="24"/>
          <w:szCs w:val="24"/>
          <w:lang w:eastAsia="ru-RU"/>
        </w:rPr>
        <w:t xml:space="preserve">ля, </w:t>
      </w:r>
      <w:proofErr w:type="spellStart"/>
      <w:proofErr w:type="gramStart"/>
      <w:r w:rsidRPr="007C6C07">
        <w:rPr>
          <w:rFonts w:ascii="Times New Roman" w:hAnsi="Times New Roman" w:cs="Times New Roman"/>
          <w:i/>
          <w:iCs/>
          <w:color w:val="262626" w:themeColor="text1" w:themeTint="D9"/>
          <w:sz w:val="24"/>
          <w:szCs w:val="24"/>
          <w:lang w:eastAsia="ru-RU"/>
        </w:rPr>
        <w:t>ле</w:t>
      </w:r>
      <w:proofErr w:type="spellEnd"/>
      <w:r w:rsidRPr="007C6C07">
        <w:rPr>
          <w:rFonts w:ascii="Times New Roman" w:hAnsi="Times New Roman" w:cs="Times New Roman"/>
          <w:color w:val="262626" w:themeColor="text1" w:themeTint="D9"/>
          <w:sz w:val="24"/>
          <w:szCs w:val="24"/>
          <w:lang w:eastAsia="ru-RU"/>
        </w:rPr>
        <w:t> и</w:t>
      </w:r>
      <w:proofErr w:type="gramEnd"/>
      <w:r w:rsidRPr="007C6C07">
        <w:rPr>
          <w:rFonts w:ascii="Times New Roman" w:hAnsi="Times New Roman" w:cs="Times New Roman"/>
          <w:color w:val="262626" w:themeColor="text1" w:themeTint="D9"/>
          <w:sz w:val="24"/>
          <w:szCs w:val="24"/>
          <w:lang w:eastAsia="ru-RU"/>
        </w:rPr>
        <w:t xml:space="preserve"> др.</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lastRenderedPageBreak/>
        <w:t>Если в речевом произношении неударные гласные часто изменяются </w:t>
      </w:r>
      <w:r w:rsidRPr="007C6C07">
        <w:rPr>
          <w:rFonts w:ascii="Times New Roman" w:hAnsi="Times New Roman" w:cs="Times New Roman"/>
          <w:i/>
          <w:iCs/>
          <w:color w:val="262626" w:themeColor="text1" w:themeTint="D9"/>
          <w:sz w:val="24"/>
          <w:szCs w:val="24"/>
          <w:lang w:eastAsia="ru-RU"/>
        </w:rPr>
        <w:t xml:space="preserve">(хобот – </w:t>
      </w:r>
      <w:proofErr w:type="spellStart"/>
      <w:r w:rsidRPr="007C6C07">
        <w:rPr>
          <w:rFonts w:ascii="Times New Roman" w:hAnsi="Times New Roman" w:cs="Times New Roman"/>
          <w:i/>
          <w:iCs/>
          <w:color w:val="262626" w:themeColor="text1" w:themeTint="D9"/>
          <w:sz w:val="24"/>
          <w:szCs w:val="24"/>
          <w:lang w:eastAsia="ru-RU"/>
        </w:rPr>
        <w:t>хобыт</w:t>
      </w:r>
      <w:proofErr w:type="spellEnd"/>
      <w:r w:rsidRPr="007C6C07">
        <w:rPr>
          <w:rFonts w:ascii="Times New Roman" w:hAnsi="Times New Roman" w:cs="Times New Roman"/>
          <w:i/>
          <w:iCs/>
          <w:color w:val="262626" w:themeColor="text1" w:themeTint="D9"/>
          <w:sz w:val="24"/>
          <w:szCs w:val="24"/>
          <w:lang w:eastAsia="ru-RU"/>
        </w:rPr>
        <w:t>, пятачок – пятачок),</w:t>
      </w:r>
      <w:r w:rsidRPr="007C6C07">
        <w:rPr>
          <w:rFonts w:ascii="Times New Roman" w:hAnsi="Times New Roman" w:cs="Times New Roman"/>
          <w:color w:val="262626" w:themeColor="text1" w:themeTint="D9"/>
          <w:sz w:val="24"/>
          <w:szCs w:val="24"/>
          <w:lang w:eastAsia="ru-RU"/>
        </w:rPr>
        <w:t> то в пении изменяется только неударный «о», который переходит в «а» </w:t>
      </w:r>
      <w:r w:rsidRPr="007C6C07">
        <w:rPr>
          <w:rFonts w:ascii="Times New Roman" w:hAnsi="Times New Roman" w:cs="Times New Roman"/>
          <w:i/>
          <w:iCs/>
          <w:color w:val="262626" w:themeColor="text1" w:themeTint="D9"/>
          <w:sz w:val="24"/>
          <w:szCs w:val="24"/>
          <w:lang w:eastAsia="ru-RU"/>
        </w:rPr>
        <w:t>(</w:t>
      </w:r>
      <w:proofErr w:type="spellStart"/>
      <w:proofErr w:type="gramStart"/>
      <w:r w:rsidRPr="007C6C07">
        <w:rPr>
          <w:rFonts w:ascii="Times New Roman" w:hAnsi="Times New Roman" w:cs="Times New Roman"/>
          <w:i/>
          <w:iCs/>
          <w:color w:val="262626" w:themeColor="text1" w:themeTint="D9"/>
          <w:sz w:val="24"/>
          <w:szCs w:val="24"/>
          <w:lang w:eastAsia="ru-RU"/>
        </w:rPr>
        <w:t>ок</w:t>
      </w:r>
      <w:proofErr w:type="spellEnd"/>
      <w:r w:rsidRPr="007C6C07">
        <w:rPr>
          <w:rFonts w:ascii="Times New Roman" w:hAnsi="Times New Roman" w:cs="Times New Roman"/>
          <w:i/>
          <w:iCs/>
          <w:color w:val="262626" w:themeColor="text1" w:themeTint="D9"/>
          <w:sz w:val="24"/>
          <w:szCs w:val="24"/>
          <w:lang w:eastAsia="ru-RU"/>
        </w:rPr>
        <w:t>-но</w:t>
      </w:r>
      <w:proofErr w:type="gramEnd"/>
      <w:r w:rsidRPr="007C6C07">
        <w:rPr>
          <w:rFonts w:ascii="Times New Roman" w:hAnsi="Times New Roman" w:cs="Times New Roman"/>
          <w:i/>
          <w:iCs/>
          <w:color w:val="262626" w:themeColor="text1" w:themeTint="D9"/>
          <w:sz w:val="24"/>
          <w:szCs w:val="24"/>
          <w:lang w:eastAsia="ru-RU"/>
        </w:rPr>
        <w:t xml:space="preserve"> – </w:t>
      </w:r>
      <w:proofErr w:type="spellStart"/>
      <w:r w:rsidRPr="007C6C07">
        <w:rPr>
          <w:rFonts w:ascii="Times New Roman" w:hAnsi="Times New Roman" w:cs="Times New Roman"/>
          <w:i/>
          <w:iCs/>
          <w:color w:val="262626" w:themeColor="text1" w:themeTint="D9"/>
          <w:sz w:val="24"/>
          <w:szCs w:val="24"/>
          <w:lang w:eastAsia="ru-RU"/>
        </w:rPr>
        <w:t>акно</w:t>
      </w:r>
      <w:proofErr w:type="spellEnd"/>
      <w:r w:rsidRPr="007C6C07">
        <w:rPr>
          <w:rFonts w:ascii="Times New Roman" w:hAnsi="Times New Roman" w:cs="Times New Roman"/>
          <w:i/>
          <w:iCs/>
          <w:color w:val="262626" w:themeColor="text1" w:themeTint="D9"/>
          <w:sz w:val="24"/>
          <w:szCs w:val="24"/>
          <w:lang w:eastAsia="ru-RU"/>
        </w:rPr>
        <w:t xml:space="preserve">, волна – </w:t>
      </w:r>
      <w:proofErr w:type="spellStart"/>
      <w:r w:rsidRPr="007C6C07">
        <w:rPr>
          <w:rFonts w:ascii="Times New Roman" w:hAnsi="Times New Roman" w:cs="Times New Roman"/>
          <w:i/>
          <w:iCs/>
          <w:color w:val="262626" w:themeColor="text1" w:themeTint="D9"/>
          <w:sz w:val="24"/>
          <w:szCs w:val="24"/>
          <w:lang w:eastAsia="ru-RU"/>
        </w:rPr>
        <w:t>вална</w:t>
      </w:r>
      <w:proofErr w:type="spellEnd"/>
      <w:r w:rsidRPr="007C6C07">
        <w:rPr>
          <w:rFonts w:ascii="Times New Roman" w:hAnsi="Times New Roman" w:cs="Times New Roman"/>
          <w:i/>
          <w:iCs/>
          <w:color w:val="262626" w:themeColor="text1" w:themeTint="D9"/>
          <w:sz w:val="24"/>
          <w:szCs w:val="24"/>
          <w:lang w:eastAsia="ru-RU"/>
        </w:rPr>
        <w:t>). </w:t>
      </w:r>
      <w:r w:rsidRPr="007C6C07">
        <w:rPr>
          <w:rFonts w:ascii="Times New Roman" w:hAnsi="Times New Roman" w:cs="Times New Roman"/>
          <w:color w:val="262626" w:themeColor="text1" w:themeTint="D9"/>
          <w:sz w:val="24"/>
          <w:szCs w:val="24"/>
          <w:lang w:eastAsia="ru-RU"/>
        </w:rPr>
        <w:t>В остальных случаях звук не должен заменяться другим.</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Звонкие согласные, находящиеся в конце слова, в пении переходят в глухие: </w:t>
      </w:r>
      <w:r w:rsidRPr="007C6C07">
        <w:rPr>
          <w:rFonts w:ascii="Times New Roman" w:hAnsi="Times New Roman" w:cs="Times New Roman"/>
          <w:i/>
          <w:iCs/>
          <w:color w:val="262626" w:themeColor="text1" w:themeTint="D9"/>
          <w:sz w:val="24"/>
          <w:szCs w:val="24"/>
          <w:lang w:eastAsia="ru-RU"/>
        </w:rPr>
        <w:t xml:space="preserve">ослаб – </w:t>
      </w:r>
      <w:proofErr w:type="spellStart"/>
      <w:r w:rsidRPr="007C6C07">
        <w:rPr>
          <w:rFonts w:ascii="Times New Roman" w:hAnsi="Times New Roman" w:cs="Times New Roman"/>
          <w:i/>
          <w:iCs/>
          <w:color w:val="262626" w:themeColor="text1" w:themeTint="D9"/>
          <w:sz w:val="24"/>
          <w:szCs w:val="24"/>
          <w:lang w:eastAsia="ru-RU"/>
        </w:rPr>
        <w:t>аслап</w:t>
      </w:r>
      <w:proofErr w:type="spellEnd"/>
      <w:r w:rsidRPr="007C6C07">
        <w:rPr>
          <w:rFonts w:ascii="Times New Roman" w:hAnsi="Times New Roman" w:cs="Times New Roman"/>
          <w:i/>
          <w:iCs/>
          <w:color w:val="262626" w:themeColor="text1" w:themeTint="D9"/>
          <w:sz w:val="24"/>
          <w:szCs w:val="24"/>
          <w:lang w:eastAsia="ru-RU"/>
        </w:rPr>
        <w:t xml:space="preserve">; клад – кат; березка – </w:t>
      </w:r>
      <w:proofErr w:type="spellStart"/>
      <w:r w:rsidRPr="007C6C07">
        <w:rPr>
          <w:rFonts w:ascii="Times New Roman" w:hAnsi="Times New Roman" w:cs="Times New Roman"/>
          <w:i/>
          <w:iCs/>
          <w:color w:val="262626" w:themeColor="text1" w:themeTint="D9"/>
          <w:sz w:val="24"/>
          <w:szCs w:val="24"/>
          <w:lang w:eastAsia="ru-RU"/>
        </w:rPr>
        <w:t>береска</w:t>
      </w:r>
      <w:proofErr w:type="spellEnd"/>
      <w:r w:rsidRPr="007C6C07">
        <w:rPr>
          <w:rFonts w:ascii="Times New Roman" w:hAnsi="Times New Roman" w:cs="Times New Roman"/>
          <w:i/>
          <w:iCs/>
          <w:color w:val="262626" w:themeColor="text1" w:themeTint="D9"/>
          <w:sz w:val="24"/>
          <w:szCs w:val="24"/>
          <w:lang w:eastAsia="ru-RU"/>
        </w:rPr>
        <w:t xml:space="preserve">; друг – </w:t>
      </w:r>
      <w:proofErr w:type="spellStart"/>
      <w:r w:rsidRPr="007C6C07">
        <w:rPr>
          <w:rFonts w:ascii="Times New Roman" w:hAnsi="Times New Roman" w:cs="Times New Roman"/>
          <w:i/>
          <w:iCs/>
          <w:color w:val="262626" w:themeColor="text1" w:themeTint="D9"/>
          <w:sz w:val="24"/>
          <w:szCs w:val="24"/>
          <w:lang w:eastAsia="ru-RU"/>
        </w:rPr>
        <w:t>друк</w:t>
      </w:r>
      <w:proofErr w:type="spellEnd"/>
      <w:r w:rsidRPr="007C6C07">
        <w:rPr>
          <w:rFonts w:ascii="Times New Roman" w:hAnsi="Times New Roman" w:cs="Times New Roman"/>
          <w:i/>
          <w:iCs/>
          <w:color w:val="262626" w:themeColor="text1" w:themeTint="D9"/>
          <w:sz w:val="24"/>
          <w:szCs w:val="24"/>
          <w:lang w:eastAsia="ru-RU"/>
        </w:rPr>
        <w:t>.</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Сочетание «тс» в пении произносится как «ц»: </w:t>
      </w:r>
      <w:proofErr w:type="gramStart"/>
      <w:r w:rsidRPr="007C6C07">
        <w:rPr>
          <w:rFonts w:ascii="Times New Roman" w:hAnsi="Times New Roman" w:cs="Times New Roman"/>
          <w:i/>
          <w:iCs/>
          <w:color w:val="262626" w:themeColor="text1" w:themeTint="D9"/>
          <w:sz w:val="24"/>
          <w:szCs w:val="24"/>
          <w:lang w:eastAsia="ru-RU"/>
        </w:rPr>
        <w:t>детский</w:t>
      </w:r>
      <w:proofErr w:type="gramEnd"/>
      <w:r w:rsidRPr="007C6C07">
        <w:rPr>
          <w:rFonts w:ascii="Times New Roman" w:hAnsi="Times New Roman" w:cs="Times New Roman"/>
          <w:i/>
          <w:iCs/>
          <w:color w:val="262626" w:themeColor="text1" w:themeTint="D9"/>
          <w:sz w:val="24"/>
          <w:szCs w:val="24"/>
          <w:lang w:eastAsia="ru-RU"/>
        </w:rPr>
        <w:t xml:space="preserve"> – </w:t>
      </w:r>
      <w:proofErr w:type="spellStart"/>
      <w:r w:rsidRPr="007C6C07">
        <w:rPr>
          <w:rFonts w:ascii="Times New Roman" w:hAnsi="Times New Roman" w:cs="Times New Roman"/>
          <w:i/>
          <w:iCs/>
          <w:color w:val="262626" w:themeColor="text1" w:themeTint="D9"/>
          <w:sz w:val="24"/>
          <w:szCs w:val="24"/>
          <w:lang w:eastAsia="ru-RU"/>
        </w:rPr>
        <w:t>децкий</w:t>
      </w:r>
      <w:proofErr w:type="spellEnd"/>
      <w:r w:rsidRPr="007C6C07">
        <w:rPr>
          <w:rFonts w:ascii="Times New Roman" w:hAnsi="Times New Roman" w:cs="Times New Roman"/>
          <w:i/>
          <w:iCs/>
          <w:color w:val="262626" w:themeColor="text1" w:themeTint="D9"/>
          <w:sz w:val="24"/>
          <w:szCs w:val="24"/>
          <w:lang w:eastAsia="ru-RU"/>
        </w:rPr>
        <w:t xml:space="preserve">; скрываться – </w:t>
      </w:r>
      <w:proofErr w:type="spellStart"/>
      <w:r w:rsidRPr="007C6C07">
        <w:rPr>
          <w:rFonts w:ascii="Times New Roman" w:hAnsi="Times New Roman" w:cs="Times New Roman"/>
          <w:i/>
          <w:iCs/>
          <w:color w:val="262626" w:themeColor="text1" w:themeTint="D9"/>
          <w:sz w:val="24"/>
          <w:szCs w:val="24"/>
          <w:lang w:eastAsia="ru-RU"/>
        </w:rPr>
        <w:t>скрываца</w:t>
      </w:r>
      <w:proofErr w:type="spellEnd"/>
      <w:r w:rsidRPr="007C6C07">
        <w:rPr>
          <w:rFonts w:ascii="Times New Roman" w:hAnsi="Times New Roman" w:cs="Times New Roman"/>
          <w:i/>
          <w:iCs/>
          <w:color w:val="262626" w:themeColor="text1" w:themeTint="D9"/>
          <w:sz w:val="24"/>
          <w:szCs w:val="24"/>
          <w:lang w:eastAsia="ru-RU"/>
        </w:rPr>
        <w:t xml:space="preserve">; светский – </w:t>
      </w:r>
      <w:proofErr w:type="spellStart"/>
      <w:r w:rsidRPr="007C6C07">
        <w:rPr>
          <w:rFonts w:ascii="Times New Roman" w:hAnsi="Times New Roman" w:cs="Times New Roman"/>
          <w:i/>
          <w:iCs/>
          <w:color w:val="262626" w:themeColor="text1" w:themeTint="D9"/>
          <w:sz w:val="24"/>
          <w:szCs w:val="24"/>
          <w:lang w:eastAsia="ru-RU"/>
        </w:rPr>
        <w:t>свецкий</w:t>
      </w:r>
      <w:proofErr w:type="spellEnd"/>
      <w:r w:rsidRPr="007C6C07">
        <w:rPr>
          <w:rFonts w:ascii="Times New Roman" w:hAnsi="Times New Roman" w:cs="Times New Roman"/>
          <w:i/>
          <w:iCs/>
          <w:color w:val="262626" w:themeColor="text1" w:themeTint="D9"/>
          <w:sz w:val="24"/>
          <w:szCs w:val="24"/>
          <w:lang w:eastAsia="ru-RU"/>
        </w:rPr>
        <w:t>.</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Окончания </w:t>
      </w:r>
      <w:proofErr w:type="spellStart"/>
      <w:r w:rsidRPr="007C6C07">
        <w:rPr>
          <w:rFonts w:ascii="Times New Roman" w:hAnsi="Times New Roman" w:cs="Times New Roman"/>
          <w:i/>
          <w:iCs/>
          <w:color w:val="262626" w:themeColor="text1" w:themeTint="D9"/>
          <w:sz w:val="24"/>
          <w:szCs w:val="24"/>
          <w:lang w:eastAsia="ru-RU"/>
        </w:rPr>
        <w:t>ся</w:t>
      </w:r>
      <w:proofErr w:type="spellEnd"/>
      <w:r w:rsidRPr="007C6C07">
        <w:rPr>
          <w:rFonts w:ascii="Times New Roman" w:hAnsi="Times New Roman" w:cs="Times New Roman"/>
          <w:color w:val="262626" w:themeColor="text1" w:themeTint="D9"/>
          <w:sz w:val="24"/>
          <w:szCs w:val="24"/>
          <w:lang w:eastAsia="ru-RU"/>
        </w:rPr>
        <w:t> и </w:t>
      </w:r>
      <w:proofErr w:type="spellStart"/>
      <w:r w:rsidRPr="007C6C07">
        <w:rPr>
          <w:rFonts w:ascii="Times New Roman" w:hAnsi="Times New Roman" w:cs="Times New Roman"/>
          <w:i/>
          <w:iCs/>
          <w:color w:val="262626" w:themeColor="text1" w:themeTint="D9"/>
          <w:sz w:val="24"/>
          <w:szCs w:val="24"/>
          <w:lang w:eastAsia="ru-RU"/>
        </w:rPr>
        <w:t>сь</w:t>
      </w:r>
      <w:proofErr w:type="spellEnd"/>
      <w:r w:rsidRPr="007C6C07">
        <w:rPr>
          <w:rFonts w:ascii="Times New Roman" w:hAnsi="Times New Roman" w:cs="Times New Roman"/>
          <w:color w:val="262626" w:themeColor="text1" w:themeTint="D9"/>
          <w:sz w:val="24"/>
          <w:szCs w:val="24"/>
          <w:lang w:eastAsia="ru-RU"/>
        </w:rPr>
        <w:t> в пении произносятся твердо, как </w:t>
      </w:r>
      <w:proofErr w:type="spellStart"/>
      <w:r w:rsidRPr="007C6C07">
        <w:rPr>
          <w:rFonts w:ascii="Times New Roman" w:hAnsi="Times New Roman" w:cs="Times New Roman"/>
          <w:i/>
          <w:iCs/>
          <w:color w:val="262626" w:themeColor="text1" w:themeTint="D9"/>
          <w:sz w:val="24"/>
          <w:szCs w:val="24"/>
          <w:lang w:eastAsia="ru-RU"/>
        </w:rPr>
        <w:t>са</w:t>
      </w:r>
      <w:proofErr w:type="spellEnd"/>
      <w:r w:rsidRPr="007C6C07">
        <w:rPr>
          <w:rFonts w:ascii="Times New Roman" w:hAnsi="Times New Roman" w:cs="Times New Roman"/>
          <w:color w:val="262626" w:themeColor="text1" w:themeTint="D9"/>
          <w:sz w:val="24"/>
          <w:szCs w:val="24"/>
          <w:lang w:eastAsia="ru-RU"/>
        </w:rPr>
        <w:t>. Окончания </w:t>
      </w:r>
      <w:r w:rsidRPr="007C6C07">
        <w:rPr>
          <w:rFonts w:ascii="Times New Roman" w:hAnsi="Times New Roman" w:cs="Times New Roman"/>
          <w:i/>
          <w:iCs/>
          <w:color w:val="262626" w:themeColor="text1" w:themeTint="D9"/>
          <w:sz w:val="24"/>
          <w:szCs w:val="24"/>
          <w:lang w:eastAsia="ru-RU"/>
        </w:rPr>
        <w:t>его</w:t>
      </w:r>
      <w:r w:rsidRPr="007C6C07">
        <w:rPr>
          <w:rFonts w:ascii="Times New Roman" w:hAnsi="Times New Roman" w:cs="Times New Roman"/>
          <w:color w:val="262626" w:themeColor="text1" w:themeTint="D9"/>
          <w:sz w:val="24"/>
          <w:szCs w:val="24"/>
          <w:lang w:eastAsia="ru-RU"/>
        </w:rPr>
        <w:t> и </w:t>
      </w:r>
      <w:proofErr w:type="gramStart"/>
      <w:r w:rsidRPr="007C6C07">
        <w:rPr>
          <w:rFonts w:ascii="Times New Roman" w:hAnsi="Times New Roman" w:cs="Times New Roman"/>
          <w:i/>
          <w:iCs/>
          <w:color w:val="262626" w:themeColor="text1" w:themeTint="D9"/>
          <w:sz w:val="24"/>
          <w:szCs w:val="24"/>
          <w:lang w:eastAsia="ru-RU"/>
        </w:rPr>
        <w:t>ого</w:t>
      </w:r>
      <w:proofErr w:type="gramEnd"/>
      <w:r w:rsidRPr="007C6C07">
        <w:rPr>
          <w:rFonts w:ascii="Times New Roman" w:hAnsi="Times New Roman" w:cs="Times New Roman"/>
          <w:color w:val="262626" w:themeColor="text1" w:themeTint="D9"/>
          <w:sz w:val="24"/>
          <w:szCs w:val="24"/>
          <w:lang w:eastAsia="ru-RU"/>
        </w:rPr>
        <w:t> меняются на </w:t>
      </w:r>
      <w:proofErr w:type="spellStart"/>
      <w:r w:rsidRPr="007C6C07">
        <w:rPr>
          <w:rFonts w:ascii="Times New Roman" w:hAnsi="Times New Roman" w:cs="Times New Roman"/>
          <w:i/>
          <w:iCs/>
          <w:color w:val="262626" w:themeColor="text1" w:themeTint="D9"/>
          <w:sz w:val="24"/>
          <w:szCs w:val="24"/>
          <w:lang w:eastAsia="ru-RU"/>
        </w:rPr>
        <w:t>ево</w:t>
      </w:r>
      <w:proofErr w:type="spellEnd"/>
      <w:r w:rsidRPr="007C6C07">
        <w:rPr>
          <w:rFonts w:ascii="Times New Roman" w:hAnsi="Times New Roman" w:cs="Times New Roman"/>
          <w:color w:val="262626" w:themeColor="text1" w:themeTint="D9"/>
          <w:sz w:val="24"/>
          <w:szCs w:val="24"/>
          <w:lang w:eastAsia="ru-RU"/>
        </w:rPr>
        <w:t> и </w:t>
      </w:r>
      <w:proofErr w:type="spellStart"/>
      <w:r w:rsidRPr="007C6C07">
        <w:rPr>
          <w:rFonts w:ascii="Times New Roman" w:hAnsi="Times New Roman" w:cs="Times New Roman"/>
          <w:i/>
          <w:iCs/>
          <w:color w:val="262626" w:themeColor="text1" w:themeTint="D9"/>
          <w:sz w:val="24"/>
          <w:szCs w:val="24"/>
          <w:lang w:eastAsia="ru-RU"/>
        </w:rPr>
        <w:t>ово</w:t>
      </w:r>
      <w:proofErr w:type="spellEnd"/>
      <w:r w:rsidRPr="007C6C07">
        <w:rPr>
          <w:rFonts w:ascii="Times New Roman" w:hAnsi="Times New Roman" w:cs="Times New Roman"/>
          <w:color w:val="262626" w:themeColor="text1" w:themeTint="D9"/>
          <w:sz w:val="24"/>
          <w:szCs w:val="24"/>
          <w:lang w:eastAsia="ru-RU"/>
        </w:rPr>
        <w:t>.</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Как и в речи, в пении при произношении могут выпадать отдельные буквы: </w:t>
      </w:r>
      <w:proofErr w:type="gramStart"/>
      <w:r w:rsidRPr="007C6C07">
        <w:rPr>
          <w:rFonts w:ascii="Times New Roman" w:hAnsi="Times New Roman" w:cs="Times New Roman"/>
          <w:i/>
          <w:iCs/>
          <w:color w:val="262626" w:themeColor="text1" w:themeTint="D9"/>
          <w:sz w:val="24"/>
          <w:szCs w:val="24"/>
          <w:lang w:eastAsia="ru-RU"/>
        </w:rPr>
        <w:t>честный</w:t>
      </w:r>
      <w:proofErr w:type="gramEnd"/>
      <w:r w:rsidRPr="007C6C07">
        <w:rPr>
          <w:rFonts w:ascii="Times New Roman" w:hAnsi="Times New Roman" w:cs="Times New Roman"/>
          <w:i/>
          <w:iCs/>
          <w:color w:val="262626" w:themeColor="text1" w:themeTint="D9"/>
          <w:sz w:val="24"/>
          <w:szCs w:val="24"/>
          <w:lang w:eastAsia="ru-RU"/>
        </w:rPr>
        <w:t xml:space="preserve"> – </w:t>
      </w:r>
      <w:proofErr w:type="spellStart"/>
      <w:r w:rsidRPr="007C6C07">
        <w:rPr>
          <w:rFonts w:ascii="Times New Roman" w:hAnsi="Times New Roman" w:cs="Times New Roman"/>
          <w:i/>
          <w:iCs/>
          <w:color w:val="262626" w:themeColor="text1" w:themeTint="D9"/>
          <w:sz w:val="24"/>
          <w:szCs w:val="24"/>
          <w:lang w:eastAsia="ru-RU"/>
        </w:rPr>
        <w:t>чесный</w:t>
      </w:r>
      <w:proofErr w:type="spellEnd"/>
      <w:r w:rsidRPr="007C6C07">
        <w:rPr>
          <w:rFonts w:ascii="Times New Roman" w:hAnsi="Times New Roman" w:cs="Times New Roman"/>
          <w:i/>
          <w:iCs/>
          <w:color w:val="262626" w:themeColor="text1" w:themeTint="D9"/>
          <w:sz w:val="24"/>
          <w:szCs w:val="24"/>
          <w:lang w:eastAsia="ru-RU"/>
        </w:rPr>
        <w:t xml:space="preserve">; солнце – </w:t>
      </w:r>
      <w:proofErr w:type="spellStart"/>
      <w:r w:rsidRPr="007C6C07">
        <w:rPr>
          <w:rFonts w:ascii="Times New Roman" w:hAnsi="Times New Roman" w:cs="Times New Roman"/>
          <w:i/>
          <w:iCs/>
          <w:color w:val="262626" w:themeColor="text1" w:themeTint="D9"/>
          <w:sz w:val="24"/>
          <w:szCs w:val="24"/>
          <w:lang w:eastAsia="ru-RU"/>
        </w:rPr>
        <w:t>сонце</w:t>
      </w:r>
      <w:proofErr w:type="spellEnd"/>
      <w:r w:rsidRPr="007C6C07">
        <w:rPr>
          <w:rFonts w:ascii="Times New Roman" w:hAnsi="Times New Roman" w:cs="Times New Roman"/>
          <w:i/>
          <w:iCs/>
          <w:color w:val="262626" w:themeColor="text1" w:themeTint="D9"/>
          <w:sz w:val="24"/>
          <w:szCs w:val="24"/>
          <w:lang w:eastAsia="ru-RU"/>
        </w:rPr>
        <w:t>.</w:t>
      </w:r>
      <w:r w:rsidRPr="007C6C07">
        <w:rPr>
          <w:rFonts w:ascii="Times New Roman" w:hAnsi="Times New Roman" w:cs="Times New Roman"/>
          <w:color w:val="262626" w:themeColor="text1" w:themeTint="D9"/>
          <w:sz w:val="24"/>
          <w:szCs w:val="24"/>
          <w:lang w:eastAsia="ru-RU"/>
        </w:rPr>
        <w:t> «Ч» и «</w:t>
      </w:r>
      <w:proofErr w:type="spellStart"/>
      <w:r w:rsidRPr="007C6C07">
        <w:rPr>
          <w:rFonts w:ascii="Times New Roman" w:hAnsi="Times New Roman" w:cs="Times New Roman"/>
          <w:color w:val="262626" w:themeColor="text1" w:themeTint="D9"/>
          <w:sz w:val="24"/>
          <w:szCs w:val="24"/>
          <w:lang w:eastAsia="ru-RU"/>
        </w:rPr>
        <w:t>сч</w:t>
      </w:r>
      <w:proofErr w:type="spellEnd"/>
      <w:r w:rsidRPr="007C6C07">
        <w:rPr>
          <w:rFonts w:ascii="Times New Roman" w:hAnsi="Times New Roman" w:cs="Times New Roman"/>
          <w:color w:val="262626" w:themeColor="text1" w:themeTint="D9"/>
          <w:sz w:val="24"/>
          <w:szCs w:val="24"/>
          <w:lang w:eastAsia="ru-RU"/>
        </w:rPr>
        <w:t>» в отдельных словах могут произноситься соответственно как «ш» и «щ»: </w:t>
      </w:r>
      <w:r w:rsidRPr="007C6C07">
        <w:rPr>
          <w:rFonts w:ascii="Times New Roman" w:hAnsi="Times New Roman" w:cs="Times New Roman"/>
          <w:i/>
          <w:iCs/>
          <w:color w:val="262626" w:themeColor="text1" w:themeTint="D9"/>
          <w:sz w:val="24"/>
          <w:szCs w:val="24"/>
          <w:lang w:eastAsia="ru-RU"/>
        </w:rPr>
        <w:t xml:space="preserve">что – </w:t>
      </w:r>
      <w:proofErr w:type="spellStart"/>
      <w:r w:rsidRPr="007C6C07">
        <w:rPr>
          <w:rFonts w:ascii="Times New Roman" w:hAnsi="Times New Roman" w:cs="Times New Roman"/>
          <w:i/>
          <w:iCs/>
          <w:color w:val="262626" w:themeColor="text1" w:themeTint="D9"/>
          <w:sz w:val="24"/>
          <w:szCs w:val="24"/>
          <w:lang w:eastAsia="ru-RU"/>
        </w:rPr>
        <w:t>што</w:t>
      </w:r>
      <w:proofErr w:type="spellEnd"/>
      <w:r w:rsidRPr="007C6C07">
        <w:rPr>
          <w:rFonts w:ascii="Times New Roman" w:hAnsi="Times New Roman" w:cs="Times New Roman"/>
          <w:i/>
          <w:iCs/>
          <w:color w:val="262626" w:themeColor="text1" w:themeTint="D9"/>
          <w:sz w:val="24"/>
          <w:szCs w:val="24"/>
          <w:lang w:eastAsia="ru-RU"/>
        </w:rPr>
        <w:t xml:space="preserve">; счастье – </w:t>
      </w:r>
      <w:proofErr w:type="spellStart"/>
      <w:r w:rsidRPr="007C6C07">
        <w:rPr>
          <w:rFonts w:ascii="Times New Roman" w:hAnsi="Times New Roman" w:cs="Times New Roman"/>
          <w:i/>
          <w:iCs/>
          <w:color w:val="262626" w:themeColor="text1" w:themeTint="D9"/>
          <w:sz w:val="24"/>
          <w:szCs w:val="24"/>
          <w:lang w:eastAsia="ru-RU"/>
        </w:rPr>
        <w:t>щастье</w:t>
      </w:r>
      <w:proofErr w:type="spellEnd"/>
      <w:r w:rsidRPr="007C6C07">
        <w:rPr>
          <w:rFonts w:ascii="Times New Roman" w:hAnsi="Times New Roman" w:cs="Times New Roman"/>
          <w:i/>
          <w:iCs/>
          <w:color w:val="262626" w:themeColor="text1" w:themeTint="D9"/>
          <w:sz w:val="24"/>
          <w:szCs w:val="24"/>
          <w:lang w:eastAsia="ru-RU"/>
        </w:rPr>
        <w:t>.</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В пении существует правило переноса согласных с конца слога одного слова на начало другого. Например, фраза «Вот мчится тройка почтовая» исполняется так: «Во-</w:t>
      </w:r>
      <w:proofErr w:type="spellStart"/>
      <w:r w:rsidRPr="007C6C07">
        <w:rPr>
          <w:rFonts w:ascii="Times New Roman" w:hAnsi="Times New Roman" w:cs="Times New Roman"/>
          <w:color w:val="262626" w:themeColor="text1" w:themeTint="D9"/>
          <w:sz w:val="24"/>
          <w:szCs w:val="24"/>
          <w:lang w:eastAsia="ru-RU"/>
        </w:rPr>
        <w:t>тмчи</w:t>
      </w:r>
      <w:proofErr w:type="spellEnd"/>
      <w:r w:rsidRPr="007C6C07">
        <w:rPr>
          <w:rFonts w:ascii="Times New Roman" w:hAnsi="Times New Roman" w:cs="Times New Roman"/>
          <w:color w:val="262626" w:themeColor="text1" w:themeTint="D9"/>
          <w:sz w:val="24"/>
          <w:szCs w:val="24"/>
          <w:lang w:eastAsia="ru-RU"/>
        </w:rPr>
        <w:t>-</w:t>
      </w:r>
      <w:proofErr w:type="spellStart"/>
      <w:r w:rsidRPr="007C6C07">
        <w:rPr>
          <w:rFonts w:ascii="Times New Roman" w:hAnsi="Times New Roman" w:cs="Times New Roman"/>
          <w:color w:val="262626" w:themeColor="text1" w:themeTint="D9"/>
          <w:sz w:val="24"/>
          <w:szCs w:val="24"/>
          <w:lang w:eastAsia="ru-RU"/>
        </w:rPr>
        <w:t>тца</w:t>
      </w:r>
      <w:proofErr w:type="spellEnd"/>
      <w:r w:rsidRPr="007C6C07">
        <w:rPr>
          <w:rFonts w:ascii="Times New Roman" w:hAnsi="Times New Roman" w:cs="Times New Roman"/>
          <w:color w:val="262626" w:themeColor="text1" w:themeTint="D9"/>
          <w:sz w:val="24"/>
          <w:szCs w:val="24"/>
          <w:lang w:eastAsia="ru-RU"/>
        </w:rPr>
        <w:t>-</w:t>
      </w:r>
      <w:proofErr w:type="spellStart"/>
      <w:r w:rsidRPr="007C6C07">
        <w:rPr>
          <w:rFonts w:ascii="Times New Roman" w:hAnsi="Times New Roman" w:cs="Times New Roman"/>
          <w:color w:val="262626" w:themeColor="text1" w:themeTint="D9"/>
          <w:sz w:val="24"/>
          <w:szCs w:val="24"/>
          <w:lang w:eastAsia="ru-RU"/>
        </w:rPr>
        <w:t>тро</w:t>
      </w:r>
      <w:proofErr w:type="spellEnd"/>
      <w:r w:rsidRPr="007C6C07">
        <w:rPr>
          <w:rFonts w:ascii="Times New Roman" w:hAnsi="Times New Roman" w:cs="Times New Roman"/>
          <w:color w:val="262626" w:themeColor="text1" w:themeTint="D9"/>
          <w:sz w:val="24"/>
          <w:szCs w:val="24"/>
          <w:lang w:eastAsia="ru-RU"/>
        </w:rPr>
        <w:t>-</w:t>
      </w:r>
      <w:proofErr w:type="spellStart"/>
      <w:r w:rsidRPr="007C6C07">
        <w:rPr>
          <w:rFonts w:ascii="Times New Roman" w:hAnsi="Times New Roman" w:cs="Times New Roman"/>
          <w:color w:val="262626" w:themeColor="text1" w:themeTint="D9"/>
          <w:sz w:val="24"/>
          <w:szCs w:val="24"/>
          <w:lang w:eastAsia="ru-RU"/>
        </w:rPr>
        <w:t>йка</w:t>
      </w:r>
      <w:proofErr w:type="spellEnd"/>
      <w:r w:rsidRPr="007C6C07">
        <w:rPr>
          <w:rFonts w:ascii="Times New Roman" w:hAnsi="Times New Roman" w:cs="Times New Roman"/>
          <w:color w:val="262626" w:themeColor="text1" w:themeTint="D9"/>
          <w:sz w:val="24"/>
          <w:szCs w:val="24"/>
          <w:lang w:eastAsia="ru-RU"/>
        </w:rPr>
        <w:t>-</w:t>
      </w:r>
      <w:proofErr w:type="spellStart"/>
      <w:r w:rsidRPr="007C6C07">
        <w:rPr>
          <w:rFonts w:ascii="Times New Roman" w:hAnsi="Times New Roman" w:cs="Times New Roman"/>
          <w:color w:val="262626" w:themeColor="text1" w:themeTint="D9"/>
          <w:sz w:val="24"/>
          <w:szCs w:val="24"/>
          <w:lang w:eastAsia="ru-RU"/>
        </w:rPr>
        <w:t>по-что-ва-я</w:t>
      </w:r>
      <w:proofErr w:type="spellEnd"/>
      <w:r w:rsidRPr="007C6C07">
        <w:rPr>
          <w:rFonts w:ascii="Times New Roman" w:hAnsi="Times New Roman" w:cs="Times New Roman"/>
          <w:color w:val="262626" w:themeColor="text1" w:themeTint="D9"/>
          <w:sz w:val="24"/>
          <w:szCs w:val="24"/>
          <w:lang w:eastAsia="ru-RU"/>
        </w:rPr>
        <w:t>». Подобное перенесение дает возможность, как можно дольше тянуть гласные, что необходимо для протяжного пения.</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Необходимо использовать скороговорки, распевания на слова «дай», «бай», для активизации языка и губ, упражнения на слоги «бри», «бра», «</w:t>
      </w:r>
      <w:proofErr w:type="spellStart"/>
      <w:r w:rsidRPr="007C6C07">
        <w:rPr>
          <w:rFonts w:ascii="Times New Roman" w:hAnsi="Times New Roman" w:cs="Times New Roman"/>
          <w:color w:val="262626" w:themeColor="text1" w:themeTint="D9"/>
          <w:sz w:val="24"/>
          <w:szCs w:val="24"/>
          <w:lang w:eastAsia="ru-RU"/>
        </w:rPr>
        <w:t>брэ</w:t>
      </w:r>
      <w:proofErr w:type="spellEnd"/>
      <w:r w:rsidRPr="007C6C07">
        <w:rPr>
          <w:rFonts w:ascii="Times New Roman" w:hAnsi="Times New Roman" w:cs="Times New Roman"/>
          <w:color w:val="262626" w:themeColor="text1" w:themeTint="D9"/>
          <w:sz w:val="24"/>
          <w:szCs w:val="24"/>
          <w:lang w:eastAsia="ru-RU"/>
        </w:rPr>
        <w:t>», «ля», «</w:t>
      </w:r>
      <w:proofErr w:type="spellStart"/>
      <w:proofErr w:type="gramStart"/>
      <w:r w:rsidRPr="007C6C07">
        <w:rPr>
          <w:rFonts w:ascii="Times New Roman" w:hAnsi="Times New Roman" w:cs="Times New Roman"/>
          <w:color w:val="262626" w:themeColor="text1" w:themeTint="D9"/>
          <w:sz w:val="24"/>
          <w:szCs w:val="24"/>
          <w:lang w:eastAsia="ru-RU"/>
        </w:rPr>
        <w:t>ле</w:t>
      </w:r>
      <w:proofErr w:type="spellEnd"/>
      <w:r w:rsidRPr="007C6C07">
        <w:rPr>
          <w:rFonts w:ascii="Times New Roman" w:hAnsi="Times New Roman" w:cs="Times New Roman"/>
          <w:color w:val="262626" w:themeColor="text1" w:themeTint="D9"/>
          <w:sz w:val="24"/>
          <w:szCs w:val="24"/>
          <w:lang w:eastAsia="ru-RU"/>
        </w:rPr>
        <w:t>» и</w:t>
      </w:r>
      <w:proofErr w:type="gramEnd"/>
      <w:r w:rsidRPr="007C6C07">
        <w:rPr>
          <w:rFonts w:ascii="Times New Roman" w:hAnsi="Times New Roman" w:cs="Times New Roman"/>
          <w:color w:val="262626" w:themeColor="text1" w:themeTint="D9"/>
          <w:sz w:val="24"/>
          <w:szCs w:val="24"/>
          <w:lang w:eastAsia="ru-RU"/>
        </w:rPr>
        <w:t xml:space="preserve"> др., следить, чтобы рот и губы, язык были активными, упруго произносились согласные звуки в конце слова («но-но», «гоп-гоп», «цок-цок», «стоп-стоп»).</w:t>
      </w:r>
    </w:p>
    <w:p w:rsidR="00847F8D" w:rsidRPr="007C6C07" w:rsidRDefault="00847F8D" w:rsidP="00CC218B">
      <w:pPr>
        <w:contextualSpacing/>
        <w:rPr>
          <w:rFonts w:ascii="Times New Roman" w:hAnsi="Times New Roman" w:cs="Times New Roman"/>
          <w:color w:val="262626" w:themeColor="text1" w:themeTint="D9"/>
          <w:sz w:val="24"/>
          <w:szCs w:val="24"/>
          <w:lang w:eastAsia="ru-RU"/>
        </w:rPr>
      </w:pP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Вокально-певческая работа.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i/>
          <w:iCs/>
          <w:color w:val="262626" w:themeColor="text1" w:themeTint="D9"/>
          <w:sz w:val="24"/>
          <w:szCs w:val="24"/>
          <w:lang w:eastAsia="ru-RU"/>
        </w:rPr>
        <w:t>Певческая установка.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Весьма существенным для правильной работы голосового аппарата является соблюдение правил певческой установки, главное из которых может быть сформулировано так: при пении нельзя ни сидеть, ни стоять расслабленно; необходимо сохранять ощущение постоянной внутренней и внешней подтянутости.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Для сохранения необходимых качеств певческого звука и выработки внешнего поведения певцов основные положения корпуса и головы должны быть следующими: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голову держать прямо, свободно, не опуская вниз и не запрокидывая назад;</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стоять твердо на обеих ногах, равномерно распределив тяжесть тела, а если сидеть, то слегка касаясь стула, также опираясь на ноги;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в любом случае корпус держать прямо, без напряжения, слегка подтянув нижнюю часть живота;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при пении в сидячем положении руки хористов должны свободно лежать на коленях, если не нужно держать ноты;</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сидеть, положив нога на ногу совершенно недопустимо, ибо такое положение создает в корпусе ненужное напряжение.</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Если поющий учащийся откидывает голову назад или наклоняет её книзу, то в гортани также создается излишнее напряжение, теряется свобода фонационного выдоха. Если певцы во время репетиций сидят, сгорбив спину, то пропадает активность дыхания, звук снимается с опоры, теряется яркость тембра, интонация становится неустойчивой.</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i/>
          <w:iCs/>
          <w:color w:val="262626" w:themeColor="text1" w:themeTint="D9"/>
          <w:sz w:val="24"/>
          <w:szCs w:val="24"/>
          <w:lang w:eastAsia="ru-RU"/>
        </w:rPr>
        <w:t>Распевание.</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Занятия в студии обычно начинаются с распевания, которое выполняет двойную функцию:</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1) разогревание и настройка голосового аппарата певцов с целью подготовки их к работе;</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lastRenderedPageBreak/>
        <w:t>2) развитие вокальных навыков с целью достижения красоты и выразительности звучания певческих голосов в процессе исполнения произведений.</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Подготовка певцов к работе предполагает, прежде всего, их эмоциональный настрой, а также введение голосового аппарата в работу с постепенно возрастающей нагрузкой в отношении </w:t>
      </w:r>
      <w:proofErr w:type="spellStart"/>
      <w:r w:rsidRPr="007C6C07">
        <w:rPr>
          <w:rFonts w:ascii="Times New Roman" w:hAnsi="Times New Roman" w:cs="Times New Roman"/>
          <w:color w:val="262626" w:themeColor="text1" w:themeTint="D9"/>
          <w:sz w:val="24"/>
          <w:szCs w:val="24"/>
          <w:lang w:eastAsia="ru-RU"/>
        </w:rPr>
        <w:t>звуковысотного</w:t>
      </w:r>
      <w:proofErr w:type="spellEnd"/>
      <w:r w:rsidRPr="007C6C07">
        <w:rPr>
          <w:rFonts w:ascii="Times New Roman" w:hAnsi="Times New Roman" w:cs="Times New Roman"/>
          <w:color w:val="262626" w:themeColor="text1" w:themeTint="D9"/>
          <w:sz w:val="24"/>
          <w:szCs w:val="24"/>
          <w:lang w:eastAsia="ru-RU"/>
        </w:rPr>
        <w:t xml:space="preserve"> и динамического диапазонов, тембра и продолжительности фонации на одном дыхании. Красоты и выразительности звучания голосов можно добиться только на основе правильной координации в работе всего </w:t>
      </w:r>
      <w:proofErr w:type="spellStart"/>
      <w:r w:rsidRPr="007C6C07">
        <w:rPr>
          <w:rFonts w:ascii="Times New Roman" w:hAnsi="Times New Roman" w:cs="Times New Roman"/>
          <w:color w:val="262626" w:themeColor="text1" w:themeTint="D9"/>
          <w:sz w:val="24"/>
          <w:szCs w:val="24"/>
          <w:lang w:eastAsia="ru-RU"/>
        </w:rPr>
        <w:t>голосообразующего</w:t>
      </w:r>
      <w:proofErr w:type="spellEnd"/>
      <w:r w:rsidRPr="007C6C07">
        <w:rPr>
          <w:rFonts w:ascii="Times New Roman" w:hAnsi="Times New Roman" w:cs="Times New Roman"/>
          <w:color w:val="262626" w:themeColor="text1" w:themeTint="D9"/>
          <w:sz w:val="24"/>
          <w:szCs w:val="24"/>
          <w:lang w:eastAsia="ru-RU"/>
        </w:rPr>
        <w:t xml:space="preserve"> комплекса.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proofErr w:type="spellStart"/>
      <w:r w:rsidRPr="007C6C07">
        <w:rPr>
          <w:rFonts w:ascii="Times New Roman" w:hAnsi="Times New Roman" w:cs="Times New Roman"/>
          <w:color w:val="262626" w:themeColor="text1" w:themeTint="D9"/>
          <w:sz w:val="24"/>
          <w:szCs w:val="24"/>
          <w:lang w:eastAsia="ru-RU"/>
        </w:rPr>
        <w:t>Распевки</w:t>
      </w:r>
      <w:proofErr w:type="spellEnd"/>
      <w:r w:rsidRPr="007C6C07">
        <w:rPr>
          <w:rFonts w:ascii="Times New Roman" w:hAnsi="Times New Roman" w:cs="Times New Roman"/>
          <w:color w:val="262626" w:themeColor="text1" w:themeTint="D9"/>
          <w:sz w:val="24"/>
          <w:szCs w:val="24"/>
          <w:lang w:eastAsia="ru-RU"/>
        </w:rPr>
        <w:t xml:space="preserve"> необходимо начинать с упражнений «на дыхание». Для </w:t>
      </w:r>
      <w:proofErr w:type="spellStart"/>
      <w:r w:rsidRPr="007C6C07">
        <w:rPr>
          <w:rFonts w:ascii="Times New Roman" w:hAnsi="Times New Roman" w:cs="Times New Roman"/>
          <w:color w:val="262626" w:themeColor="text1" w:themeTint="D9"/>
          <w:sz w:val="24"/>
          <w:szCs w:val="24"/>
          <w:lang w:eastAsia="ru-RU"/>
        </w:rPr>
        <w:t>распевок</w:t>
      </w:r>
      <w:proofErr w:type="spellEnd"/>
      <w:r w:rsidRPr="007C6C07">
        <w:rPr>
          <w:rFonts w:ascii="Times New Roman" w:hAnsi="Times New Roman" w:cs="Times New Roman"/>
          <w:color w:val="262626" w:themeColor="text1" w:themeTint="D9"/>
          <w:sz w:val="24"/>
          <w:szCs w:val="24"/>
          <w:lang w:eastAsia="ru-RU"/>
        </w:rPr>
        <w:t xml:space="preserve"> на первом году занятий следует использовать знакомые считалки, припевки, дразнилки, которые знакомы детям с раннего детства. Они удобны и полезны для выработки правильного дыхания, четкого ритма, свободной артикуляции.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Кроме того, они раскрывают возможности голоса: его силу и звонкость, эмоциональную темпераментность и естественность вокальной позиции. Построенные на терциях и квартах, они доступны детям и подготавливают их к исполнению более сложных по музыкальному языку мелодий.</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Распевание способствует развитию чистоты интонации ладогармонического слуха. Желательно как можно чаще пользоваться записью пения на магнитофон, сверяя звучание собственного голоса с голосами профессиональных певцов. Каждое упражнение должно транспонироваться постепенно по полутонам вверх, доводиться до верхних нот диапазона и возвращаться обратно.</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Все нижеприведенные упражнения даются в тональности </w:t>
      </w:r>
      <w:proofErr w:type="gramStart"/>
      <w:r w:rsidRPr="007C6C07">
        <w:rPr>
          <w:rFonts w:ascii="Times New Roman" w:hAnsi="Times New Roman" w:cs="Times New Roman"/>
          <w:i/>
          <w:iCs/>
          <w:color w:val="262626" w:themeColor="text1" w:themeTint="D9"/>
          <w:sz w:val="24"/>
          <w:szCs w:val="24"/>
          <w:lang w:eastAsia="ru-RU"/>
        </w:rPr>
        <w:t>до</w:t>
      </w:r>
      <w:proofErr w:type="gramEnd"/>
      <w:r w:rsidRPr="007C6C07">
        <w:rPr>
          <w:rFonts w:ascii="Times New Roman" w:hAnsi="Times New Roman" w:cs="Times New Roman"/>
          <w:i/>
          <w:iCs/>
          <w:color w:val="262626" w:themeColor="text1" w:themeTint="D9"/>
          <w:sz w:val="24"/>
          <w:szCs w:val="24"/>
          <w:lang w:eastAsia="ru-RU"/>
        </w:rPr>
        <w:t xml:space="preserve"> мажор,</w:t>
      </w:r>
      <w:r w:rsidRPr="007C6C07">
        <w:rPr>
          <w:rFonts w:ascii="Times New Roman" w:hAnsi="Times New Roman" w:cs="Times New Roman"/>
          <w:color w:val="262626" w:themeColor="text1" w:themeTint="D9"/>
          <w:sz w:val="24"/>
          <w:szCs w:val="24"/>
          <w:lang w:eastAsia="ru-RU"/>
        </w:rPr>
        <w:t> но каждый занимающийся должен транспонировать их в удобную для себя тональность.</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Распевание на слова «дай», «бай», для активизации языка и губ. Упражнения на слоги «бри», «юра», «ля», и др.</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i/>
          <w:iCs/>
          <w:color w:val="262626" w:themeColor="text1" w:themeTint="D9"/>
          <w:sz w:val="24"/>
          <w:szCs w:val="24"/>
          <w:lang w:eastAsia="ru-RU"/>
        </w:rPr>
        <w:t>Певческое дыхание.</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Основой вокальной техники является навык правильного певческого дыхания, так как от него зависит качество звука голоса.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Певческое дыхание во многом отличается от обычного жизненного дыхания. Выдох, во время которого происходит формация, значительно удлиняется, а вдох укорачивается. Основной задачей произвольного управления певческим дыханием является формирование навыка плавного и экономного выдоха во время фонации.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Обращающийся должен уметь дышать глубоко, но одновременно легко, быстро и незаметно для окружающих. Певческий вдох следует брать достаточно активно, но бесшумно, глубоко, одновременно через нос, с ощущением легкого </w:t>
      </w:r>
      <w:proofErr w:type="spellStart"/>
      <w:r w:rsidRPr="007C6C07">
        <w:rPr>
          <w:rFonts w:ascii="Times New Roman" w:hAnsi="Times New Roman" w:cs="Times New Roman"/>
          <w:color w:val="262626" w:themeColor="text1" w:themeTint="D9"/>
          <w:sz w:val="24"/>
          <w:szCs w:val="24"/>
          <w:lang w:eastAsia="ru-RU"/>
        </w:rPr>
        <w:t>полузевка</w:t>
      </w:r>
      <w:proofErr w:type="spellEnd"/>
      <w:r w:rsidRPr="007C6C07">
        <w:rPr>
          <w:rFonts w:ascii="Times New Roman" w:hAnsi="Times New Roman" w:cs="Times New Roman"/>
          <w:color w:val="262626" w:themeColor="text1" w:themeTint="D9"/>
          <w:sz w:val="24"/>
          <w:szCs w:val="24"/>
          <w:lang w:eastAsia="ru-RU"/>
        </w:rPr>
        <w:t>. Во время вдоха нижние ребра слегка раздвигаются в стороны. Перед началом пения нужно сделать мгновенную задержку дыхания, что необходимо для точности интонирования в момент атаки звука.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Скорость вдоха и продолжительность задержки дыхания зависят от темпа исполняемого произведения; чем подвижнее темп, тем они быстрее. Во время фонационного выдоха необходимо стремиться сохранить положение вдоха, то есть зафиксировать нижние ребра в раздвинутом состоянии. Стремление певца к сохранению этого положения во время пения будет способствовать появлению у него ощущения опоры звука.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Вдох по активности и объему должен соответствовать характеру музыки и длине музыкальной фразы, которую предстоит исполнить.</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lastRenderedPageBreak/>
        <w:t>Дыхание тесно связано с другими элементами вокальной техники: атакой звука, дикцией, динамикой, регистрами голоса, интонированием и т. д.</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Например, от перебора дыхания возникают излишние мышечные напряжения в голосовом аппарате, в том числе и зажатость артикуляционных органов, что приводит к ухудшению качества дикции, напряженности звучания голоса, быстрому утомлению певцов. Отсутствие момента задержки дыхания также порождает звук интонационно неточный, как бы с «подъездом» к заданному тону, как правило, снизу.</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Таким образом, певческое дыхание является основой вокальной техники. Приобретение других вокальных навыков во многом зависит от приобретения навыка певческого дыхания.</w:t>
      </w:r>
    </w:p>
    <w:p w:rsidR="00847F8D" w:rsidRPr="007C6C07" w:rsidRDefault="00847F8D" w:rsidP="00CC218B">
      <w:pPr>
        <w:contextualSpacing/>
        <w:rPr>
          <w:rFonts w:ascii="Times New Roman" w:hAnsi="Times New Roman" w:cs="Times New Roman"/>
          <w:color w:val="262626" w:themeColor="text1" w:themeTint="D9"/>
          <w:sz w:val="24"/>
          <w:szCs w:val="24"/>
          <w:lang w:eastAsia="ru-RU"/>
        </w:rPr>
      </w:pP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i/>
          <w:iCs/>
          <w:color w:val="262626" w:themeColor="text1" w:themeTint="D9"/>
          <w:sz w:val="24"/>
          <w:szCs w:val="24"/>
          <w:lang w:eastAsia="ru-RU"/>
        </w:rPr>
        <w:t>Цепное дыхание.</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Одним из преимуществ коллективного пения является возможность исполнения любых по длине музыкальных фраз и даже целых произведений на непрерывном дыхании (например, русской народной песни «Степь да степь кругом», латышской народной песни «Вей, вей ветерок» и многих других).</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Обычно это протяжные песни, которые от начала до конца исполняются непрерывно, медленно и плавно. В большинстве случаев для них характерно сквозное динамическое развитие. Этот звуковой эффект основан на использовании так называемого цепного дыхания, когда певцы вокальной группы берут дыхание не одновременно, а последовательно по одному, как бы по цепочке.</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Основные правила при выработке навыка цепного дыхания можно сформулировать так:</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не делать вдох одновременно с сидящим рядом соседом;</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не делать вдох на стыке музыкальных фраз, а лишь по возможности внутри длинных нот;</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дыхание брать незаметно и быстро;</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вливаться в общее звучание хора без толчка, с мягкой атакой звука, интонационно точно;</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чутко прислушиваться к пению своих соседей и общему звучанию группы.</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Только при соблюдении этих правил каждым певцом коллектива можно добиться ожидаемого эффекта: беспрерывности и протяжности общего звучания группы.</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i/>
          <w:iCs/>
          <w:color w:val="262626" w:themeColor="text1" w:themeTint="D9"/>
          <w:sz w:val="24"/>
          <w:szCs w:val="24"/>
          <w:lang w:eastAsia="ru-RU"/>
        </w:rPr>
        <w:t>Дирижерские жесты.</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proofErr w:type="spellStart"/>
      <w:r w:rsidRPr="007C6C07">
        <w:rPr>
          <w:rFonts w:ascii="Times New Roman" w:hAnsi="Times New Roman" w:cs="Times New Roman"/>
          <w:color w:val="262626" w:themeColor="text1" w:themeTint="D9"/>
          <w:sz w:val="24"/>
          <w:szCs w:val="24"/>
          <w:lang w:eastAsia="ru-RU"/>
        </w:rPr>
        <w:t>Дирижирование</w:t>
      </w:r>
      <w:proofErr w:type="spellEnd"/>
      <w:r w:rsidRPr="007C6C07">
        <w:rPr>
          <w:rFonts w:ascii="Times New Roman" w:hAnsi="Times New Roman" w:cs="Times New Roman"/>
          <w:color w:val="262626" w:themeColor="text1" w:themeTint="D9"/>
          <w:sz w:val="24"/>
          <w:szCs w:val="24"/>
          <w:lang w:eastAsia="ru-RU"/>
        </w:rPr>
        <w:t xml:space="preserve"> песней привлекает внимание к ней, активизирует работу на занятии. Педагог знакомит детей с дирижерскими жестами и их значением: внимание, дыхание, вступление, снятие, дирижерские схемы 2/4, 3/4 , 4/4. Вступление и инструментальные проигрыши к песням </w:t>
      </w:r>
      <w:proofErr w:type="spellStart"/>
      <w:r w:rsidRPr="007C6C07">
        <w:rPr>
          <w:rFonts w:ascii="Times New Roman" w:hAnsi="Times New Roman" w:cs="Times New Roman"/>
          <w:color w:val="262626" w:themeColor="text1" w:themeTint="D9"/>
          <w:sz w:val="24"/>
          <w:szCs w:val="24"/>
          <w:lang w:eastAsia="ru-RU"/>
        </w:rPr>
        <w:t>дирижируются</w:t>
      </w:r>
      <w:proofErr w:type="spellEnd"/>
      <w:r w:rsidRPr="007C6C07">
        <w:rPr>
          <w:rFonts w:ascii="Times New Roman" w:hAnsi="Times New Roman" w:cs="Times New Roman"/>
          <w:color w:val="262626" w:themeColor="text1" w:themeTint="D9"/>
          <w:sz w:val="24"/>
          <w:szCs w:val="24"/>
          <w:lang w:eastAsia="ru-RU"/>
        </w:rPr>
        <w:t xml:space="preserve"> одной рукой. При достаточно продуктивном освоении детьми дирижерских жестов разного характера можно позволить желающим принять участие в эпизоде занятия над названием «замени педагога». В этом случае желающие проводят </w:t>
      </w:r>
      <w:proofErr w:type="spellStart"/>
      <w:r w:rsidRPr="007C6C07">
        <w:rPr>
          <w:rFonts w:ascii="Times New Roman" w:hAnsi="Times New Roman" w:cs="Times New Roman"/>
          <w:color w:val="262626" w:themeColor="text1" w:themeTint="D9"/>
          <w:sz w:val="24"/>
          <w:szCs w:val="24"/>
          <w:lang w:eastAsia="ru-RU"/>
        </w:rPr>
        <w:t>покуплетное</w:t>
      </w:r>
      <w:proofErr w:type="spellEnd"/>
      <w:r w:rsidRPr="007C6C07">
        <w:rPr>
          <w:rFonts w:ascii="Times New Roman" w:hAnsi="Times New Roman" w:cs="Times New Roman"/>
          <w:color w:val="262626" w:themeColor="text1" w:themeTint="D9"/>
          <w:sz w:val="24"/>
          <w:szCs w:val="24"/>
          <w:lang w:eastAsia="ru-RU"/>
        </w:rPr>
        <w:t xml:space="preserve"> </w:t>
      </w:r>
      <w:proofErr w:type="spellStart"/>
      <w:r w:rsidRPr="007C6C07">
        <w:rPr>
          <w:rFonts w:ascii="Times New Roman" w:hAnsi="Times New Roman" w:cs="Times New Roman"/>
          <w:color w:val="262626" w:themeColor="text1" w:themeTint="D9"/>
          <w:sz w:val="24"/>
          <w:szCs w:val="24"/>
          <w:lang w:eastAsia="ru-RU"/>
        </w:rPr>
        <w:t>дирижирование</w:t>
      </w:r>
      <w:proofErr w:type="spellEnd"/>
      <w:r w:rsidRPr="007C6C07">
        <w:rPr>
          <w:rFonts w:ascii="Times New Roman" w:hAnsi="Times New Roman" w:cs="Times New Roman"/>
          <w:color w:val="262626" w:themeColor="text1" w:themeTint="D9"/>
          <w:sz w:val="24"/>
          <w:szCs w:val="24"/>
          <w:lang w:eastAsia="ru-RU"/>
        </w:rPr>
        <w:t>.</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Дирижерские указания педагога обеспечивают:</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Точное и одновременное начало (вступление).</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Снятие звука.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Единовременное дыхание (в определённом темпе и характере).</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Единообразное </w:t>
      </w:r>
      <w:proofErr w:type="spellStart"/>
      <w:r w:rsidRPr="007C6C07">
        <w:rPr>
          <w:rFonts w:ascii="Times New Roman" w:hAnsi="Times New Roman" w:cs="Times New Roman"/>
          <w:color w:val="262626" w:themeColor="text1" w:themeTint="D9"/>
          <w:sz w:val="24"/>
          <w:szCs w:val="24"/>
          <w:lang w:eastAsia="ru-RU"/>
        </w:rPr>
        <w:t>звуковедение</w:t>
      </w:r>
      <w:proofErr w:type="spellEnd"/>
      <w:r w:rsidRPr="007C6C07">
        <w:rPr>
          <w:rFonts w:ascii="Times New Roman" w:hAnsi="Times New Roman" w:cs="Times New Roman"/>
          <w:color w:val="262626" w:themeColor="text1" w:themeTint="D9"/>
          <w:sz w:val="24"/>
          <w:szCs w:val="24"/>
          <w:lang w:eastAsia="ru-RU"/>
        </w:rPr>
        <w:t> </w:t>
      </w:r>
      <w:r w:rsidRPr="007C6C07">
        <w:rPr>
          <w:rFonts w:ascii="Times New Roman" w:hAnsi="Times New Roman" w:cs="Times New Roman"/>
          <w:i/>
          <w:iCs/>
          <w:color w:val="262626" w:themeColor="text1" w:themeTint="D9"/>
          <w:sz w:val="24"/>
          <w:szCs w:val="24"/>
          <w:lang w:eastAsia="ru-RU"/>
        </w:rPr>
        <w:t>(</w:t>
      </w:r>
      <w:proofErr w:type="spellStart"/>
      <w:r w:rsidRPr="007C6C07">
        <w:rPr>
          <w:rFonts w:ascii="Times New Roman" w:hAnsi="Times New Roman" w:cs="Times New Roman"/>
          <w:i/>
          <w:iCs/>
          <w:color w:val="262626" w:themeColor="text1" w:themeTint="D9"/>
          <w:sz w:val="24"/>
          <w:szCs w:val="24"/>
          <w:lang w:eastAsia="ru-RU"/>
        </w:rPr>
        <w:t>legato</w:t>
      </w:r>
      <w:proofErr w:type="spellEnd"/>
      <w:r w:rsidRPr="007C6C07">
        <w:rPr>
          <w:rFonts w:ascii="Times New Roman" w:hAnsi="Times New Roman" w:cs="Times New Roman"/>
          <w:i/>
          <w:iCs/>
          <w:color w:val="262626" w:themeColor="text1" w:themeTint="D9"/>
          <w:sz w:val="24"/>
          <w:szCs w:val="24"/>
          <w:lang w:eastAsia="ru-RU"/>
        </w:rPr>
        <w:t xml:space="preserve">, </w:t>
      </w:r>
      <w:proofErr w:type="spellStart"/>
      <w:r w:rsidRPr="007C6C07">
        <w:rPr>
          <w:rFonts w:ascii="Times New Roman" w:hAnsi="Times New Roman" w:cs="Times New Roman"/>
          <w:i/>
          <w:iCs/>
          <w:color w:val="262626" w:themeColor="text1" w:themeTint="D9"/>
          <w:sz w:val="24"/>
          <w:szCs w:val="24"/>
          <w:lang w:eastAsia="ru-RU"/>
        </w:rPr>
        <w:t>non</w:t>
      </w:r>
      <w:proofErr w:type="spellEnd"/>
      <w:r w:rsidRPr="007C6C07">
        <w:rPr>
          <w:rFonts w:ascii="Times New Roman" w:hAnsi="Times New Roman" w:cs="Times New Roman"/>
          <w:i/>
          <w:iCs/>
          <w:color w:val="262626" w:themeColor="text1" w:themeTint="D9"/>
          <w:sz w:val="24"/>
          <w:szCs w:val="24"/>
          <w:lang w:eastAsia="ru-RU"/>
        </w:rPr>
        <w:t xml:space="preserve"> </w:t>
      </w:r>
      <w:proofErr w:type="spellStart"/>
      <w:r w:rsidRPr="007C6C07">
        <w:rPr>
          <w:rFonts w:ascii="Times New Roman" w:hAnsi="Times New Roman" w:cs="Times New Roman"/>
          <w:i/>
          <w:iCs/>
          <w:color w:val="262626" w:themeColor="text1" w:themeTint="D9"/>
          <w:sz w:val="24"/>
          <w:szCs w:val="24"/>
          <w:lang w:eastAsia="ru-RU"/>
        </w:rPr>
        <w:t>legato</w:t>
      </w:r>
      <w:proofErr w:type="spellEnd"/>
      <w:r w:rsidRPr="007C6C07">
        <w:rPr>
          <w:rFonts w:ascii="Times New Roman" w:hAnsi="Times New Roman" w:cs="Times New Roman"/>
          <w:i/>
          <w:iCs/>
          <w:color w:val="262626" w:themeColor="text1" w:themeTint="D9"/>
          <w:sz w:val="24"/>
          <w:szCs w:val="24"/>
          <w:lang w:eastAsia="ru-RU"/>
        </w:rPr>
        <w:t>).</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Выравнивание строя.</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Изменение в темпе, ритме, динамике.</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i/>
          <w:iCs/>
          <w:color w:val="262626" w:themeColor="text1" w:themeTint="D9"/>
          <w:sz w:val="24"/>
          <w:szCs w:val="24"/>
          <w:lang w:eastAsia="ru-RU"/>
        </w:rPr>
        <w:lastRenderedPageBreak/>
        <w:t>Унисон.</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В самом начале работы возникает задача приведения певцов к общему тону. Используя цепное дыхание при соблюдении очень небольшой силы голоса, певцы долго тянут один звук и, внимательно вслушиваясь в общее звучание, стараются слиться со всеми голосами в унисон по высоте, силе и тембру.</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Полученное звучание следует постепенно переносить на соседние звуки вверх и вниз. Если в звуке хора появится избыточное напряжение, то это будет свидетельствовать о каком-либо нарушении координации в работе голосового аппарата. В таком случае следует вернуться на звук примарной зоны, снять </w:t>
      </w:r>
      <w:proofErr w:type="spellStart"/>
      <w:r w:rsidRPr="007C6C07">
        <w:rPr>
          <w:rFonts w:ascii="Times New Roman" w:hAnsi="Times New Roman" w:cs="Times New Roman"/>
          <w:color w:val="262626" w:themeColor="text1" w:themeTint="D9"/>
          <w:sz w:val="24"/>
          <w:szCs w:val="24"/>
          <w:lang w:eastAsia="ru-RU"/>
        </w:rPr>
        <w:t>форсировку</w:t>
      </w:r>
      <w:proofErr w:type="spellEnd"/>
      <w:r w:rsidRPr="007C6C07">
        <w:rPr>
          <w:rFonts w:ascii="Times New Roman" w:hAnsi="Times New Roman" w:cs="Times New Roman"/>
          <w:color w:val="262626" w:themeColor="text1" w:themeTint="D9"/>
          <w:sz w:val="24"/>
          <w:szCs w:val="24"/>
          <w:lang w:eastAsia="ru-RU"/>
        </w:rPr>
        <w:t>, обратить внимание хористов на правильную певческую установку, по возможности устранить излишнюю напряженность мышц, участвующих в голосообразовании, и при движении голоса вверх попытаться облегчить звук.</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i/>
          <w:iCs/>
          <w:color w:val="262626" w:themeColor="text1" w:themeTint="D9"/>
          <w:sz w:val="24"/>
          <w:szCs w:val="24"/>
          <w:lang w:eastAsia="ru-RU"/>
        </w:rPr>
        <w:t>Вокальная позиция.</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Правильный вдох формирует оптимальную вокальную позицию, подготавливая «место» для звука: мягкое нёбо приподнимается, образуя своеобразный «купол», язык уплощается, нижняя челюсть свободно опускается, и все это должно происходить совершенно естественно. При вдохе у певца должно быть ощущение зевка, гортань должна расслабиться, установиться в низкое певческое положение, и в таком положении она должна оставаться на протяжении всего пения. Очень часто слышны напоминания ученику о близком, позиционно высоком звучании, о ярком, не засоренном никакими лишними призвуками, голосе. Часты напоминания и о работе резонаторов.</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i/>
          <w:iCs/>
          <w:color w:val="262626" w:themeColor="text1" w:themeTint="D9"/>
          <w:sz w:val="24"/>
          <w:szCs w:val="24"/>
          <w:lang w:eastAsia="ru-RU"/>
        </w:rPr>
        <w:t>Резонаторы</w:t>
      </w:r>
      <w:r w:rsidRPr="007C6C07">
        <w:rPr>
          <w:rFonts w:ascii="Times New Roman" w:hAnsi="Times New Roman" w:cs="Times New Roman"/>
          <w:color w:val="262626" w:themeColor="text1" w:themeTint="D9"/>
          <w:sz w:val="24"/>
          <w:szCs w:val="24"/>
          <w:lang w:eastAsia="ru-RU"/>
        </w:rPr>
        <w:t> – это полости, которые под давлением струи воздуха начинают вибрировать, тем самым придавая голосу окраску, наполняя его обертонами, силой. Существуют головные резонаторы – лобные пазухи, гайморова полость – и грудные резонаторы – бронхи.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Нужно следить за тем, чтобы были задействованы головные и грудные резонаторы. Важно, чтобы звук все время как бы фокусировался в одной точке. Это требование предъявляется как на голосовых упражнениях, так и на упражнениях с закрытым ртом. Чем меньше будет присутствовать во время пения носовых и горловых призвуков, чем выше и точнее будет вокальная позиция, тем чище и естественнее будет тембр голоса.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i/>
          <w:iCs/>
          <w:color w:val="262626" w:themeColor="text1" w:themeTint="D9"/>
          <w:sz w:val="24"/>
          <w:szCs w:val="24"/>
          <w:lang w:eastAsia="ru-RU"/>
        </w:rPr>
        <w:t>Звукообразования.</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В основе звукообразования лежат:</w:t>
      </w:r>
      <w:r w:rsidRPr="007C6C07">
        <w:rPr>
          <w:rFonts w:ascii="Times New Roman" w:hAnsi="Times New Roman" w:cs="Times New Roman"/>
          <w:b/>
          <w:bCs/>
          <w:i/>
          <w:iCs/>
          <w:color w:val="262626" w:themeColor="text1" w:themeTint="D9"/>
          <w:sz w:val="24"/>
          <w:szCs w:val="24"/>
          <w:lang w:eastAsia="ru-RU"/>
        </w:rPr>
        <w:t> </w:t>
      </w:r>
      <w:r w:rsidRPr="007C6C07">
        <w:rPr>
          <w:rFonts w:ascii="Times New Roman" w:hAnsi="Times New Roman" w:cs="Times New Roman"/>
          <w:color w:val="262626" w:themeColor="text1" w:themeTint="D9"/>
          <w:sz w:val="24"/>
          <w:szCs w:val="24"/>
          <w:lang w:eastAsia="ru-RU"/>
        </w:rPr>
        <w:t>связное пение (легато),</w:t>
      </w:r>
      <w:r w:rsidRPr="007C6C07">
        <w:rPr>
          <w:rFonts w:ascii="Times New Roman" w:hAnsi="Times New Roman" w:cs="Times New Roman"/>
          <w:b/>
          <w:bCs/>
          <w:i/>
          <w:iCs/>
          <w:color w:val="262626" w:themeColor="text1" w:themeTint="D9"/>
          <w:sz w:val="24"/>
          <w:szCs w:val="24"/>
          <w:lang w:eastAsia="ru-RU"/>
        </w:rPr>
        <w:t> </w:t>
      </w:r>
      <w:r w:rsidRPr="007C6C07">
        <w:rPr>
          <w:rFonts w:ascii="Times New Roman" w:hAnsi="Times New Roman" w:cs="Times New Roman"/>
          <w:color w:val="262626" w:themeColor="text1" w:themeTint="D9"/>
          <w:sz w:val="24"/>
          <w:szCs w:val="24"/>
          <w:lang w:eastAsia="ru-RU"/>
        </w:rPr>
        <w:t>активная (но не форсированная) подача звука, выработка высокого, головного звучания наряду с использованием смешанного и грудного регистра.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Чтобы добиться правильного звукообразования на начальном этапе обучения вокалу, необходимо чаще предлагать учащимся выполнить упражнение: пение закрытым ртом звука «м». Зубы при этом должны быть разжаты, мягкое нёбо активизировано в легком зевке, звук должен посылаться в головной резонатор, под которым в вокальной педагогике имеется в виду верхняя часть лица с ее носоглоточной полостью. Посыл звука в переднюю часть твердого нёба на корни передних верхних зубов обеспечивает его наилучшее </w:t>
      </w:r>
      <w:proofErr w:type="spellStart"/>
      <w:r w:rsidRPr="007C6C07">
        <w:rPr>
          <w:rFonts w:ascii="Times New Roman" w:hAnsi="Times New Roman" w:cs="Times New Roman"/>
          <w:color w:val="262626" w:themeColor="text1" w:themeTint="D9"/>
          <w:sz w:val="24"/>
          <w:szCs w:val="24"/>
          <w:lang w:eastAsia="ru-RU"/>
        </w:rPr>
        <w:t>резонирование</w:t>
      </w:r>
      <w:proofErr w:type="spellEnd"/>
      <w:r w:rsidRPr="007C6C07">
        <w:rPr>
          <w:rFonts w:ascii="Times New Roman" w:hAnsi="Times New Roman" w:cs="Times New Roman"/>
          <w:color w:val="262626" w:themeColor="text1" w:themeTint="D9"/>
          <w:sz w:val="24"/>
          <w:szCs w:val="24"/>
          <w:lang w:eastAsia="ru-RU"/>
        </w:rPr>
        <w:t xml:space="preserve">, благодаря чему звук приобретает силу, яркость и </w:t>
      </w:r>
      <w:proofErr w:type="spellStart"/>
      <w:r w:rsidRPr="007C6C07">
        <w:rPr>
          <w:rFonts w:ascii="Times New Roman" w:hAnsi="Times New Roman" w:cs="Times New Roman"/>
          <w:color w:val="262626" w:themeColor="text1" w:themeTint="D9"/>
          <w:sz w:val="24"/>
          <w:szCs w:val="24"/>
          <w:lang w:eastAsia="ru-RU"/>
        </w:rPr>
        <w:t>полетность</w:t>
      </w:r>
      <w:proofErr w:type="spellEnd"/>
      <w:r w:rsidRPr="007C6C07">
        <w:rPr>
          <w:rFonts w:ascii="Times New Roman" w:hAnsi="Times New Roman" w:cs="Times New Roman"/>
          <w:color w:val="262626" w:themeColor="text1" w:themeTint="D9"/>
          <w:sz w:val="24"/>
          <w:szCs w:val="24"/>
          <w:lang w:eastAsia="ru-RU"/>
        </w:rPr>
        <w:t>.</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Гласные «и», «е», «у» являются наиболее «узкими», собранными по звучанию, они обеспечивают наилучшее </w:t>
      </w:r>
      <w:proofErr w:type="spellStart"/>
      <w:r w:rsidRPr="007C6C07">
        <w:rPr>
          <w:rFonts w:ascii="Times New Roman" w:hAnsi="Times New Roman" w:cs="Times New Roman"/>
          <w:color w:val="262626" w:themeColor="text1" w:themeTint="D9"/>
          <w:sz w:val="24"/>
          <w:szCs w:val="24"/>
          <w:lang w:eastAsia="ru-RU"/>
        </w:rPr>
        <w:t>резонирование</w:t>
      </w:r>
      <w:proofErr w:type="spellEnd"/>
      <w:r w:rsidRPr="007C6C07">
        <w:rPr>
          <w:rFonts w:ascii="Times New Roman" w:hAnsi="Times New Roman" w:cs="Times New Roman"/>
          <w:color w:val="262626" w:themeColor="text1" w:themeTint="D9"/>
          <w:sz w:val="24"/>
          <w:szCs w:val="24"/>
          <w:lang w:eastAsia="ru-RU"/>
        </w:rPr>
        <w:t>, и именно поэтому выработка головного звучания начинается с них.</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Для овладения приемом прикрытия используются упражнения на пение слогами </w:t>
      </w:r>
      <w:proofErr w:type="spellStart"/>
      <w:r w:rsidRPr="007C6C07">
        <w:rPr>
          <w:rFonts w:ascii="Times New Roman" w:hAnsi="Times New Roman" w:cs="Times New Roman"/>
          <w:i/>
          <w:iCs/>
          <w:color w:val="262626" w:themeColor="text1" w:themeTint="D9"/>
          <w:sz w:val="24"/>
          <w:szCs w:val="24"/>
          <w:lang w:eastAsia="ru-RU"/>
        </w:rPr>
        <w:t>лё</w:t>
      </w:r>
      <w:proofErr w:type="spellEnd"/>
      <w:r w:rsidRPr="007C6C07">
        <w:rPr>
          <w:rFonts w:ascii="Times New Roman" w:hAnsi="Times New Roman" w:cs="Times New Roman"/>
          <w:color w:val="262626" w:themeColor="text1" w:themeTint="D9"/>
          <w:sz w:val="24"/>
          <w:szCs w:val="24"/>
          <w:lang w:eastAsia="ru-RU"/>
        </w:rPr>
        <w:t>, </w:t>
      </w:r>
      <w:proofErr w:type="spellStart"/>
      <w:r w:rsidRPr="007C6C07">
        <w:rPr>
          <w:rFonts w:ascii="Times New Roman" w:hAnsi="Times New Roman" w:cs="Times New Roman"/>
          <w:i/>
          <w:iCs/>
          <w:color w:val="262626" w:themeColor="text1" w:themeTint="D9"/>
          <w:sz w:val="24"/>
          <w:szCs w:val="24"/>
          <w:lang w:eastAsia="ru-RU"/>
        </w:rPr>
        <w:t>му</w:t>
      </w:r>
      <w:proofErr w:type="spellEnd"/>
      <w:r w:rsidRPr="007C6C07">
        <w:rPr>
          <w:rFonts w:ascii="Times New Roman" w:hAnsi="Times New Roman" w:cs="Times New Roman"/>
          <w:color w:val="262626" w:themeColor="text1" w:themeTint="D9"/>
          <w:sz w:val="24"/>
          <w:szCs w:val="24"/>
          <w:lang w:eastAsia="ru-RU"/>
        </w:rPr>
        <w:t>, </w:t>
      </w:r>
      <w:proofErr w:type="spellStart"/>
      <w:r w:rsidRPr="007C6C07">
        <w:rPr>
          <w:rFonts w:ascii="Times New Roman" w:hAnsi="Times New Roman" w:cs="Times New Roman"/>
          <w:i/>
          <w:iCs/>
          <w:color w:val="262626" w:themeColor="text1" w:themeTint="D9"/>
          <w:sz w:val="24"/>
          <w:szCs w:val="24"/>
          <w:lang w:eastAsia="ru-RU"/>
        </w:rPr>
        <w:t>гу</w:t>
      </w:r>
      <w:proofErr w:type="spellEnd"/>
      <w:r w:rsidRPr="007C6C07">
        <w:rPr>
          <w:rFonts w:ascii="Times New Roman" w:hAnsi="Times New Roman" w:cs="Times New Roman"/>
          <w:color w:val="262626" w:themeColor="text1" w:themeTint="D9"/>
          <w:sz w:val="24"/>
          <w:szCs w:val="24"/>
          <w:lang w:eastAsia="ru-RU"/>
        </w:rPr>
        <w:t>, </w:t>
      </w:r>
      <w:proofErr w:type="spellStart"/>
      <w:r w:rsidRPr="007C6C07">
        <w:rPr>
          <w:rFonts w:ascii="Times New Roman" w:hAnsi="Times New Roman" w:cs="Times New Roman"/>
          <w:i/>
          <w:iCs/>
          <w:color w:val="262626" w:themeColor="text1" w:themeTint="D9"/>
          <w:sz w:val="24"/>
          <w:szCs w:val="24"/>
          <w:lang w:eastAsia="ru-RU"/>
        </w:rPr>
        <w:t>ду</w:t>
      </w:r>
      <w:proofErr w:type="spellEnd"/>
      <w:r w:rsidRPr="007C6C07">
        <w:rPr>
          <w:rFonts w:ascii="Times New Roman" w:hAnsi="Times New Roman" w:cs="Times New Roman"/>
          <w:color w:val="262626" w:themeColor="text1" w:themeTint="D9"/>
          <w:sz w:val="24"/>
          <w:szCs w:val="24"/>
          <w:lang w:eastAsia="ru-RU"/>
        </w:rPr>
        <w:t xml:space="preserve">. Для формирования прикрытого звука можно рекомендовать пение </w:t>
      </w:r>
      <w:r w:rsidRPr="007C6C07">
        <w:rPr>
          <w:rFonts w:ascii="Times New Roman" w:hAnsi="Times New Roman" w:cs="Times New Roman"/>
          <w:color w:val="262626" w:themeColor="text1" w:themeTint="D9"/>
          <w:sz w:val="24"/>
          <w:szCs w:val="24"/>
          <w:lang w:eastAsia="ru-RU"/>
        </w:rPr>
        <w:lastRenderedPageBreak/>
        <w:t>так называемых йотированных гласных – «</w:t>
      </w:r>
      <w:proofErr w:type="spellStart"/>
      <w:r w:rsidRPr="007C6C07">
        <w:rPr>
          <w:rFonts w:ascii="Times New Roman" w:hAnsi="Times New Roman" w:cs="Times New Roman"/>
          <w:color w:val="262626" w:themeColor="text1" w:themeTint="D9"/>
          <w:sz w:val="24"/>
          <w:szCs w:val="24"/>
          <w:lang w:eastAsia="ru-RU"/>
        </w:rPr>
        <w:t>йэ</w:t>
      </w:r>
      <w:proofErr w:type="spellEnd"/>
      <w:r w:rsidRPr="007C6C07">
        <w:rPr>
          <w:rFonts w:ascii="Times New Roman" w:hAnsi="Times New Roman" w:cs="Times New Roman"/>
          <w:color w:val="262626" w:themeColor="text1" w:themeTint="D9"/>
          <w:sz w:val="24"/>
          <w:szCs w:val="24"/>
          <w:lang w:eastAsia="ru-RU"/>
        </w:rPr>
        <w:t>», «</w:t>
      </w:r>
      <w:proofErr w:type="spellStart"/>
      <w:r w:rsidRPr="007C6C07">
        <w:rPr>
          <w:rFonts w:ascii="Times New Roman" w:hAnsi="Times New Roman" w:cs="Times New Roman"/>
          <w:color w:val="262626" w:themeColor="text1" w:themeTint="D9"/>
          <w:sz w:val="24"/>
          <w:szCs w:val="24"/>
          <w:lang w:eastAsia="ru-RU"/>
        </w:rPr>
        <w:t>йа</w:t>
      </w:r>
      <w:proofErr w:type="spellEnd"/>
      <w:r w:rsidRPr="007C6C07">
        <w:rPr>
          <w:rFonts w:ascii="Times New Roman" w:hAnsi="Times New Roman" w:cs="Times New Roman"/>
          <w:color w:val="262626" w:themeColor="text1" w:themeTint="D9"/>
          <w:sz w:val="24"/>
          <w:szCs w:val="24"/>
          <w:lang w:eastAsia="ru-RU"/>
        </w:rPr>
        <w:t>», «</w:t>
      </w:r>
      <w:proofErr w:type="spellStart"/>
      <w:r w:rsidRPr="007C6C07">
        <w:rPr>
          <w:rFonts w:ascii="Times New Roman" w:hAnsi="Times New Roman" w:cs="Times New Roman"/>
          <w:color w:val="262626" w:themeColor="text1" w:themeTint="D9"/>
          <w:sz w:val="24"/>
          <w:szCs w:val="24"/>
          <w:lang w:eastAsia="ru-RU"/>
        </w:rPr>
        <w:t>йо</w:t>
      </w:r>
      <w:proofErr w:type="spellEnd"/>
      <w:r w:rsidRPr="007C6C07">
        <w:rPr>
          <w:rFonts w:ascii="Times New Roman" w:hAnsi="Times New Roman" w:cs="Times New Roman"/>
          <w:color w:val="262626" w:themeColor="text1" w:themeTint="D9"/>
          <w:sz w:val="24"/>
          <w:szCs w:val="24"/>
          <w:lang w:eastAsia="ru-RU"/>
        </w:rPr>
        <w:t>», «</w:t>
      </w:r>
      <w:proofErr w:type="spellStart"/>
      <w:r w:rsidRPr="007C6C07">
        <w:rPr>
          <w:rFonts w:ascii="Times New Roman" w:hAnsi="Times New Roman" w:cs="Times New Roman"/>
          <w:color w:val="262626" w:themeColor="text1" w:themeTint="D9"/>
          <w:sz w:val="24"/>
          <w:szCs w:val="24"/>
          <w:lang w:eastAsia="ru-RU"/>
        </w:rPr>
        <w:t>йу</w:t>
      </w:r>
      <w:proofErr w:type="spellEnd"/>
      <w:r w:rsidRPr="007C6C07">
        <w:rPr>
          <w:rFonts w:ascii="Times New Roman" w:hAnsi="Times New Roman" w:cs="Times New Roman"/>
          <w:color w:val="262626" w:themeColor="text1" w:themeTint="D9"/>
          <w:sz w:val="24"/>
          <w:szCs w:val="24"/>
          <w:lang w:eastAsia="ru-RU"/>
        </w:rPr>
        <w:t>», способствующих выработке головного звучания.</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i/>
          <w:iCs/>
          <w:color w:val="262626" w:themeColor="text1" w:themeTint="D9"/>
          <w:sz w:val="24"/>
          <w:szCs w:val="24"/>
          <w:lang w:eastAsia="ru-RU"/>
        </w:rPr>
        <w:t>Дикция.</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Вокальная дикция, то есть четкое и ясное произношение слов во время пения, имеет свои особенности по сравнению с речью. Отчетливое произношение слов не должно мешать плавности звукового потока, поэтому согласные в пении произносятся по возможности быстрее, с </w:t>
      </w:r>
      <w:proofErr w:type="gramStart"/>
      <w:r w:rsidRPr="007C6C07">
        <w:rPr>
          <w:rFonts w:ascii="Times New Roman" w:hAnsi="Times New Roman" w:cs="Times New Roman"/>
          <w:color w:val="262626" w:themeColor="text1" w:themeTint="D9"/>
          <w:sz w:val="24"/>
          <w:szCs w:val="24"/>
          <w:lang w:eastAsia="ru-RU"/>
        </w:rPr>
        <w:t>тем</w:t>
      </w:r>
      <w:proofErr w:type="gramEnd"/>
      <w:r w:rsidRPr="007C6C07">
        <w:rPr>
          <w:rFonts w:ascii="Times New Roman" w:hAnsi="Times New Roman" w:cs="Times New Roman"/>
          <w:color w:val="262626" w:themeColor="text1" w:themeTint="D9"/>
          <w:sz w:val="24"/>
          <w:szCs w:val="24"/>
          <w:lang w:eastAsia="ru-RU"/>
        </w:rPr>
        <w:t xml:space="preserve"> чтобы дольше прозвучал гласный звук.</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Дикция зависит от органов артикуляции – нижней челюсти, губ, языка, мягкого нёба, глотки. Для развития гибкости и подвижности артикуляционного аппарата используются различные скороговорки типа: «Рапортовал, да </w:t>
      </w:r>
      <w:proofErr w:type="spellStart"/>
      <w:r w:rsidRPr="007C6C07">
        <w:rPr>
          <w:rFonts w:ascii="Times New Roman" w:hAnsi="Times New Roman" w:cs="Times New Roman"/>
          <w:color w:val="262626" w:themeColor="text1" w:themeTint="D9"/>
          <w:sz w:val="24"/>
          <w:szCs w:val="24"/>
          <w:lang w:eastAsia="ru-RU"/>
        </w:rPr>
        <w:t>недорапортовал</w:t>
      </w:r>
      <w:proofErr w:type="spellEnd"/>
      <w:r w:rsidRPr="007C6C07">
        <w:rPr>
          <w:rFonts w:ascii="Times New Roman" w:hAnsi="Times New Roman" w:cs="Times New Roman"/>
          <w:color w:val="262626" w:themeColor="text1" w:themeTint="D9"/>
          <w:sz w:val="24"/>
          <w:szCs w:val="24"/>
          <w:lang w:eastAsia="ru-RU"/>
        </w:rPr>
        <w:t xml:space="preserve">, а стал </w:t>
      </w:r>
      <w:proofErr w:type="spellStart"/>
      <w:r w:rsidRPr="007C6C07">
        <w:rPr>
          <w:rFonts w:ascii="Times New Roman" w:hAnsi="Times New Roman" w:cs="Times New Roman"/>
          <w:color w:val="262626" w:themeColor="text1" w:themeTint="D9"/>
          <w:sz w:val="24"/>
          <w:szCs w:val="24"/>
          <w:lang w:eastAsia="ru-RU"/>
        </w:rPr>
        <w:t>дорапортовывать</w:t>
      </w:r>
      <w:proofErr w:type="spellEnd"/>
      <w:r w:rsidRPr="007C6C07">
        <w:rPr>
          <w:rFonts w:ascii="Times New Roman" w:hAnsi="Times New Roman" w:cs="Times New Roman"/>
          <w:color w:val="262626" w:themeColor="text1" w:themeTint="D9"/>
          <w:sz w:val="24"/>
          <w:szCs w:val="24"/>
          <w:lang w:eastAsia="ru-RU"/>
        </w:rPr>
        <w:t xml:space="preserve"> – совсем зарапортовался», «От топота копыт пыль по полю летит», «Купил кипу пик» и т. п.</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Развитие артикуляционного аппарата каждого ребенка – это главное условие успешной концертно-исполнительской деятельности коллектива.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i/>
          <w:iCs/>
          <w:color w:val="262626" w:themeColor="text1" w:themeTint="D9"/>
          <w:sz w:val="24"/>
          <w:szCs w:val="24"/>
          <w:lang w:eastAsia="ru-RU"/>
        </w:rPr>
        <w:t>Речевые игры и упражнения</w:t>
      </w:r>
      <w:r w:rsidRPr="007C6C07">
        <w:rPr>
          <w:rFonts w:ascii="Times New Roman" w:hAnsi="Times New Roman" w:cs="Times New Roman"/>
          <w:color w:val="262626" w:themeColor="text1" w:themeTint="D9"/>
          <w:sz w:val="24"/>
          <w:szCs w:val="24"/>
          <w:lang w:eastAsia="ru-RU"/>
        </w:rPr>
        <w:t xml:space="preserve"> (по принципу педагогической концепции Карла </w:t>
      </w:r>
      <w:proofErr w:type="spellStart"/>
      <w:r w:rsidRPr="007C6C07">
        <w:rPr>
          <w:rFonts w:ascii="Times New Roman" w:hAnsi="Times New Roman" w:cs="Times New Roman"/>
          <w:color w:val="262626" w:themeColor="text1" w:themeTint="D9"/>
          <w:sz w:val="24"/>
          <w:szCs w:val="24"/>
          <w:lang w:eastAsia="ru-RU"/>
        </w:rPr>
        <w:t>Орфа</w:t>
      </w:r>
      <w:proofErr w:type="spellEnd"/>
      <w:r w:rsidRPr="007C6C07">
        <w:rPr>
          <w:rFonts w:ascii="Times New Roman" w:hAnsi="Times New Roman" w:cs="Times New Roman"/>
          <w:color w:val="262626" w:themeColor="text1" w:themeTint="D9"/>
          <w:sz w:val="24"/>
          <w:szCs w:val="24"/>
          <w:lang w:eastAsia="ru-RU"/>
        </w:rPr>
        <w:t>). Эта форма работы хороша для общего музыкального развития, так как она легка и доступна для всех детей. Использование речевых упражнений помогает развивать у детей чувство ритма, формировать хорошую дикцию, артикуляцию, помогает ввести его в мир динамических оттенков и темпового разнообразия, познакомить с музыкальными формами. Их легкость и занимательность таят в себе множество музыкальных открытий: ритмических, интонационных, тембровых. Украшенные выразительной мимикой и жестами, они развивают творческое воображение, фантазию и доставляют огромное удовольствие детям. Разнообразие методов и приемов, применяемых в работе с одной моделью, даёт возможность каждый раз по-новому взглянуть на неё.</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Слушание музыкальных произведений.</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Прослушивание небольших музыкальных произведений.</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Прослушивание небольших музыкальных произведений с целью воспитания эмоционально-эстетической отзывчивости на музыку.</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Формирование осознанного восприятия музыкального произведения.</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Введение понятий: </w:t>
      </w:r>
      <w:r w:rsidRPr="007C6C07">
        <w:rPr>
          <w:rFonts w:ascii="Times New Roman" w:hAnsi="Times New Roman" w:cs="Times New Roman"/>
          <w:i/>
          <w:iCs/>
          <w:color w:val="262626" w:themeColor="text1" w:themeTint="D9"/>
          <w:sz w:val="24"/>
          <w:szCs w:val="24"/>
          <w:lang w:eastAsia="ru-RU"/>
        </w:rPr>
        <w:t>вступление, запев, припев, куплет, вариация</w:t>
      </w:r>
      <w:r w:rsidRPr="007C6C07">
        <w:rPr>
          <w:rFonts w:ascii="Times New Roman" w:hAnsi="Times New Roman" w:cs="Times New Roman"/>
          <w:color w:val="262626" w:themeColor="text1" w:themeTint="D9"/>
          <w:sz w:val="24"/>
          <w:szCs w:val="24"/>
          <w:lang w:eastAsia="ru-RU"/>
        </w:rPr>
        <w:t>.</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Прослушивание ярких образцов музыкальной культуры лучшими исполнителями.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Краткий рассказ о музыкальном произведении, сообщение о композиторе, об авторе слов.</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Раскрытие содержания музыки и текста, особенностей музыкально-выразительных и исполнительских средств.</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Важно научить детей «погружаться» в музыку. </w:t>
      </w:r>
      <w:proofErr w:type="gramStart"/>
      <w:r w:rsidRPr="007C6C07">
        <w:rPr>
          <w:rFonts w:ascii="Times New Roman" w:hAnsi="Times New Roman" w:cs="Times New Roman"/>
          <w:color w:val="262626" w:themeColor="text1" w:themeTint="D9"/>
          <w:sz w:val="24"/>
          <w:szCs w:val="24"/>
          <w:lang w:eastAsia="ru-RU"/>
        </w:rPr>
        <w:t>Необходимо достичь того, чтобы обучающиеся почувствовали, что в каждом из них есть не только внутренний слух, но внутреннее зрение.</w:t>
      </w:r>
      <w:proofErr w:type="gramEnd"/>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Развитие внутреннего слуха и внутреннего зрения – основа развития творческого воображения, которое человеку необходимо не только в искусстве, но в любой области, в какой бы он ни работал. Особое значение приобретает развитие интонационного слуха, без которого невозможно понимание музыки.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В процессе обучения происходит формирование у детей умения воспринимать и исполнять музыку.</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Показ-исполнение песни.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Разбор произведения. Разучивание, усвоение мелодии, закрепление музыкального материала с сопровождением и без него, раздельно по партиям и всем вместе. В </w:t>
      </w:r>
      <w:r w:rsidRPr="007C6C07">
        <w:rPr>
          <w:rFonts w:ascii="Times New Roman" w:hAnsi="Times New Roman" w:cs="Times New Roman"/>
          <w:color w:val="262626" w:themeColor="text1" w:themeTint="D9"/>
          <w:sz w:val="24"/>
          <w:szCs w:val="24"/>
          <w:lang w:eastAsia="ru-RU"/>
        </w:rPr>
        <w:lastRenderedPageBreak/>
        <w:t>благоприятных условиях певческого воспитания дети прекрасно воспринимают и исполняют классику, народные песни, песни современных композиторов.</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Народное творчество как основополагающее звено любой культуры – особая тема беседы и часть репертуарной программы. Механизм создания народной песни, условия ее существования, особая манера исполнения – все это должно быть известно молодому певцу. Репертуар обеспечивает полноценное музыкальное развитие каждого, повышает музыкальную культуру детей, способствует их нравственному и эстетическому воспитанию, формирует их вкусы, взгляды, повышает ответственность перед коллективом. Произведения, различные по характеру и степени трудности, подбираются с учетом возрастных особенностей поющих.</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Методика разучивания песен.</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Методика разучивания вокального произведения состоит из четырех этапов – слушания песни, ее разбора с детьми, разучивания слов и мелодии и художественной отработки звучания каждого из её куплетов.</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При знакомстве с песней детям также сообщается, кто её авторы – поэт и композитор, и знакомы ли уже детям какие-либо произведения авторов. Затем обучающиеся слушают музыкальное произведение, определяют его содержание и характер, а также отмечают некоторые ей свойственные особенности.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Теоретико-аналитическая работа.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Беседа о гигиене певческого голоса является важнейшей, так как незнание голосового аппарата, элементарных правил пользования голосом ведет к печальным результатам. Желательно, чтобы в области вокального пения обучающиеся приобрели знания об особенностях звучания своих изменившихся голосов, вызванных мутацией, приучались «нейтрализовать» некоторые негативные свойства «поведения» голоса в мутационный период.</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Рекомендации при простудных заболеваниях: как беречь голосовой аппарат от заболеваний</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Во время болезни пить как можно больше теплого питья.</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Есть манную кашу на чистом молоке со сливочным маслом.</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Делать компрессы на горло:</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а) из смеси водки с растительным маслом;</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б) из медовой лепешки (мед с мукой).</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Полоскать раствором соли, соды и йода.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Для дезинфекции полоскать раствором ромашки и шалфея.</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Обязательно по назначению врача пить отхаркивающие сиропы.</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–При сильном простудном кашле хорошо делать </w:t>
      </w:r>
      <w:proofErr w:type="gramStart"/>
      <w:r w:rsidRPr="007C6C07">
        <w:rPr>
          <w:rFonts w:ascii="Times New Roman" w:hAnsi="Times New Roman" w:cs="Times New Roman"/>
          <w:color w:val="262626" w:themeColor="text1" w:themeTint="D9"/>
          <w:sz w:val="24"/>
          <w:szCs w:val="24"/>
          <w:lang w:eastAsia="ru-RU"/>
        </w:rPr>
        <w:t>картофельные</w:t>
      </w:r>
      <w:proofErr w:type="gramEnd"/>
      <w:r w:rsidRPr="007C6C07">
        <w:rPr>
          <w:rFonts w:ascii="Times New Roman" w:hAnsi="Times New Roman" w:cs="Times New Roman"/>
          <w:color w:val="262626" w:themeColor="text1" w:themeTint="D9"/>
          <w:sz w:val="24"/>
          <w:szCs w:val="24"/>
          <w:lang w:eastAsia="ru-RU"/>
        </w:rPr>
        <w:t>, масляные 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эвкалиптовые ингаляции.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proofErr w:type="gramStart"/>
      <w:r w:rsidRPr="007C6C07">
        <w:rPr>
          <w:rFonts w:ascii="Times New Roman" w:hAnsi="Times New Roman" w:cs="Times New Roman"/>
          <w:color w:val="262626" w:themeColor="text1" w:themeTint="D9"/>
          <w:sz w:val="24"/>
          <w:szCs w:val="24"/>
          <w:lang w:eastAsia="ru-RU"/>
        </w:rPr>
        <w:t>– Сделать раствор редьки с медом (почистить большую редьку, вырезать середину,</w:t>
      </w:r>
      <w:proofErr w:type="gramEnd"/>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положить пару ложек меда и дать настояться до получения жидкости внутри).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Очень хорошо настоять в молоке инжир и выпить.</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Самое главное – закрыть рот и МОЛЧАТЬ! </w:t>
      </w:r>
      <w:r w:rsidRPr="007C6C07">
        <w:rPr>
          <w:rFonts w:ascii="Times New Roman" w:hAnsi="Times New Roman" w:cs="Times New Roman"/>
          <w:i/>
          <w:iCs/>
          <w:color w:val="262626" w:themeColor="text1" w:themeTint="D9"/>
          <w:sz w:val="24"/>
          <w:szCs w:val="24"/>
          <w:lang w:eastAsia="ru-RU"/>
        </w:rPr>
        <w:t>Будьте здоровы!</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Концертно-исполнительская деятельность.</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Это результат, по которому оценивают работу коллектива. Он требует большой подготовки участников коллектива.</w:t>
      </w:r>
      <w:r w:rsidRPr="007C6C07">
        <w:rPr>
          <w:rFonts w:ascii="Times New Roman" w:hAnsi="Times New Roman" w:cs="Times New Roman"/>
          <w:b/>
          <w:bCs/>
          <w:color w:val="262626" w:themeColor="text1" w:themeTint="D9"/>
          <w:sz w:val="24"/>
          <w:szCs w:val="24"/>
          <w:lang w:eastAsia="ru-RU"/>
        </w:rPr>
        <w:t> </w:t>
      </w:r>
      <w:r w:rsidRPr="007C6C07">
        <w:rPr>
          <w:rFonts w:ascii="Times New Roman" w:hAnsi="Times New Roman" w:cs="Times New Roman"/>
          <w:color w:val="262626" w:themeColor="text1" w:themeTint="D9"/>
          <w:sz w:val="24"/>
          <w:szCs w:val="24"/>
          <w:lang w:eastAsia="ru-RU"/>
        </w:rPr>
        <w:t>Большое значение для творческого коллектива имеют концертные выступления. Они активизируют работу, позволяют все более полно проявить полученные знания, умения, навыки, способствуют творческому росту.</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lastRenderedPageBreak/>
        <w:t>План концертной деятельности составляется на год с учетом традиционных праздников, важнейших событий текущего года в соответствии со специфическими особенностями школы. Без помощи педагога дети выступают с разученным репертуаром на своих классных праздниках, родительских собраниях.</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Отчетный концерт – это финальный результат работы за учебный год. Обязательно выступают все дети, исполняется все лучшее, что накоплено за год. Основная задача педагога – воспитать необходимые для исполнения качества в процессе концертной деятельности, заинтересовать, увлечь детей коллективным творчеством.</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i/>
          <w:iCs/>
          <w:color w:val="262626" w:themeColor="text1" w:themeTint="D9"/>
          <w:sz w:val="24"/>
          <w:szCs w:val="24"/>
          <w:lang w:eastAsia="ru-RU"/>
        </w:rPr>
        <w:t>Репетиции </w:t>
      </w:r>
      <w:r w:rsidRPr="007C6C07">
        <w:rPr>
          <w:rFonts w:ascii="Times New Roman" w:hAnsi="Times New Roman" w:cs="Times New Roman"/>
          <w:color w:val="262626" w:themeColor="text1" w:themeTint="D9"/>
          <w:sz w:val="24"/>
          <w:szCs w:val="24"/>
          <w:lang w:eastAsia="ru-RU"/>
        </w:rPr>
        <w:t xml:space="preserve">проводятся перед выступлениями в плановом порядке. Это работа </w:t>
      </w:r>
      <w:proofErr w:type="gramStart"/>
      <w:r w:rsidRPr="007C6C07">
        <w:rPr>
          <w:rFonts w:ascii="Times New Roman" w:hAnsi="Times New Roman" w:cs="Times New Roman"/>
          <w:color w:val="262626" w:themeColor="text1" w:themeTint="D9"/>
          <w:sz w:val="24"/>
          <w:szCs w:val="24"/>
          <w:lang w:eastAsia="ru-RU"/>
        </w:rPr>
        <w:t>над</w:t>
      </w:r>
      <w:proofErr w:type="gramEnd"/>
      <w:r w:rsidRPr="007C6C07">
        <w:rPr>
          <w:rFonts w:ascii="Times New Roman" w:hAnsi="Times New Roman" w:cs="Times New Roman"/>
          <w:color w:val="262626" w:themeColor="text1" w:themeTint="D9"/>
          <w:sz w:val="24"/>
          <w:szCs w:val="24"/>
          <w:lang w:eastAsia="ru-RU"/>
        </w:rPr>
        <w:t xml:space="preserve"> ритмическим, динамическим, тембровым ансамблям и, отшлифовывается исполнительский план каждого сочинения.</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Поведение певца до выхода на сцену и во время концерта.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Настраивайте себя на концерт задолго до выхода на сцену, ещё дома, собирая ноты, готовя костюм и реквизит.</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Старайтесь делать все, получая удовольствие: от надетого вами платья или костюма, подбора грима и предвкушения чуда, которое называется «сцена».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Оденьтесь, сделайте последние штрихи, выпрямитесь, разверните плечи, чтобы нормально дышать и красиво выглядеть, что немаловажно, улыбнитесь и вперед.</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Состояние перед выходом на сцену сравнивается с поведением скаковой лошади перед стартом. Это состояние возвышенного возбуждения и нетерпения быстрейшего выхода на сцену. Несите себя ровно, с достоинством, с высоко поднятой головой.</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Вот вы на сцене и перед вами сотни зрителей. Не начинайте выступление сразу, старайтесь даже при самом страшном волнении сохранять внешнее спокойствие.</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Если сильное сердцебиение, и дыхание не восстанавливается, сохнет во рту, рекомендуют раза три медленно вздохнуть и выдохнуть, тихонечко покусать кончик языка – это вас успокоит и увлажнит полость вашего рта.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 Стройте программу вашего концерта </w:t>
      </w:r>
      <w:proofErr w:type="gramStart"/>
      <w:r w:rsidRPr="007C6C07">
        <w:rPr>
          <w:rFonts w:ascii="Times New Roman" w:hAnsi="Times New Roman" w:cs="Times New Roman"/>
          <w:color w:val="262626" w:themeColor="text1" w:themeTint="D9"/>
          <w:sz w:val="24"/>
          <w:szCs w:val="24"/>
          <w:lang w:eastAsia="ru-RU"/>
        </w:rPr>
        <w:t>по</w:t>
      </w:r>
      <w:proofErr w:type="gramEnd"/>
      <w:r w:rsidRPr="007C6C07">
        <w:rPr>
          <w:rFonts w:ascii="Times New Roman" w:hAnsi="Times New Roman" w:cs="Times New Roman"/>
          <w:color w:val="262626" w:themeColor="text1" w:themeTint="D9"/>
          <w:sz w:val="24"/>
          <w:szCs w:val="24"/>
          <w:lang w:eastAsia="ru-RU"/>
        </w:rPr>
        <w:t xml:space="preserve"> </w:t>
      </w:r>
      <w:proofErr w:type="gramStart"/>
      <w:r w:rsidRPr="007C6C07">
        <w:rPr>
          <w:rFonts w:ascii="Times New Roman" w:hAnsi="Times New Roman" w:cs="Times New Roman"/>
          <w:color w:val="262626" w:themeColor="text1" w:themeTint="D9"/>
          <w:sz w:val="24"/>
          <w:szCs w:val="24"/>
          <w:lang w:eastAsia="ru-RU"/>
        </w:rPr>
        <w:t>нарастающей</w:t>
      </w:r>
      <w:proofErr w:type="gramEnd"/>
      <w:r w:rsidRPr="007C6C07">
        <w:rPr>
          <w:rFonts w:ascii="Times New Roman" w:hAnsi="Times New Roman" w:cs="Times New Roman"/>
          <w:color w:val="262626" w:themeColor="text1" w:themeTint="D9"/>
          <w:sz w:val="24"/>
          <w:szCs w:val="24"/>
          <w:lang w:eastAsia="ru-RU"/>
        </w:rPr>
        <w:t>, перемежая сильные тяжелые произведения более легкими, чтобы связки и весь организм успевал немного отдохнуть.</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Ведите себя в паузах между произведениями интеллигентно и с достоинством, не забывая при этом про улыбку.</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Не кланяйтесь в низком реверансе – это признак дурного тона. Также не рассылайте бесконечные воздушные поцелуи.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Во время пения не смотрите в пол, глаза при пении очень важны, они выражают эмоциональное состояние каждого произведения.</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Не переминайтесь с ноги на ногу, найдите положение, удобное для вашего тела. Не рекомендуется стоять во время пения фронтально к публике, лучше развернуть торс в полуобороте, выдвинув одну ногу вперед.</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Не машите чрезмерно руками – это говорит о нервозности и непрофессионализме, но и не зажимайте руки, прижав их к себе, так как при пении живет весь организм. В зависимости от образа руки могут быть нежными, страстными и даже страшно скрюченными, но это только в том случае, если этого требует образ.</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Заканчивайте выступление на его пике, не утомляя публики, и ни в коем случае не заканчивайте концерт после пика менее выигрышными произведениями. Заканчивайте тогда, когда во время пика публика еще хочет и хочет вас слушать.</w:t>
      </w:r>
    </w:p>
    <w:p w:rsidR="00EB7673" w:rsidRPr="007C6C07" w:rsidRDefault="00EB7673" w:rsidP="00271FC2">
      <w:pPr>
        <w:rPr>
          <w:rFonts w:ascii="Times New Roman" w:hAnsi="Times New Roman" w:cs="Times New Roman"/>
          <w:color w:val="262626" w:themeColor="text1" w:themeTint="D9"/>
          <w:sz w:val="24"/>
          <w:szCs w:val="24"/>
          <w:lang w:eastAsia="ru-RU"/>
        </w:rPr>
      </w:pP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lastRenderedPageBreak/>
        <w:t>Список литературы для педагогов:</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proofErr w:type="spellStart"/>
      <w:r w:rsidRPr="007C6C07">
        <w:rPr>
          <w:rFonts w:ascii="Times New Roman" w:hAnsi="Times New Roman" w:cs="Times New Roman"/>
          <w:color w:val="262626" w:themeColor="text1" w:themeTint="D9"/>
          <w:sz w:val="24"/>
          <w:szCs w:val="24"/>
          <w:lang w:eastAsia="ru-RU"/>
        </w:rPr>
        <w:t>Апраскина</w:t>
      </w:r>
      <w:proofErr w:type="spellEnd"/>
      <w:r w:rsidRPr="007C6C07">
        <w:rPr>
          <w:rFonts w:ascii="Times New Roman" w:hAnsi="Times New Roman" w:cs="Times New Roman"/>
          <w:color w:val="262626" w:themeColor="text1" w:themeTint="D9"/>
          <w:sz w:val="24"/>
          <w:szCs w:val="24"/>
          <w:lang w:eastAsia="ru-RU"/>
        </w:rPr>
        <w:t xml:space="preserve"> О. А. «Методика музыкального воспитания в школе». М. 1983г.</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proofErr w:type="spellStart"/>
      <w:r w:rsidRPr="007C6C07">
        <w:rPr>
          <w:rFonts w:ascii="Times New Roman" w:hAnsi="Times New Roman" w:cs="Times New Roman"/>
          <w:color w:val="262626" w:themeColor="text1" w:themeTint="D9"/>
          <w:sz w:val="24"/>
          <w:szCs w:val="24"/>
          <w:lang w:eastAsia="ru-RU"/>
        </w:rPr>
        <w:t>Бернстайн</w:t>
      </w:r>
      <w:proofErr w:type="spellEnd"/>
      <w:r w:rsidRPr="007C6C07">
        <w:rPr>
          <w:rFonts w:ascii="Times New Roman" w:hAnsi="Times New Roman" w:cs="Times New Roman"/>
          <w:color w:val="262626" w:themeColor="text1" w:themeTint="D9"/>
          <w:sz w:val="24"/>
          <w:szCs w:val="24"/>
          <w:lang w:eastAsia="ru-RU"/>
        </w:rPr>
        <w:t xml:space="preserve"> Л. Мир джаза. – М., 1983.</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proofErr w:type="spellStart"/>
      <w:r w:rsidRPr="007C6C07">
        <w:rPr>
          <w:rFonts w:ascii="Times New Roman" w:hAnsi="Times New Roman" w:cs="Times New Roman"/>
          <w:color w:val="262626" w:themeColor="text1" w:themeTint="D9"/>
          <w:sz w:val="24"/>
          <w:szCs w:val="24"/>
          <w:lang w:eastAsia="ru-RU"/>
        </w:rPr>
        <w:t>Вендрова</w:t>
      </w:r>
      <w:proofErr w:type="spellEnd"/>
      <w:r w:rsidRPr="007C6C07">
        <w:rPr>
          <w:rFonts w:ascii="Times New Roman" w:hAnsi="Times New Roman" w:cs="Times New Roman"/>
          <w:color w:val="262626" w:themeColor="text1" w:themeTint="D9"/>
          <w:sz w:val="24"/>
          <w:szCs w:val="24"/>
          <w:lang w:eastAsia="ru-RU"/>
        </w:rPr>
        <w:t xml:space="preserve"> Т.Е. «Воспитание музыкой» М. «Просвещение», 1991</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«Вокальное и психологическое здоровье певца и влияние эмоционального состояния исполнителя на исполнительское мастерство» Авторская методика постановка и развитие диапазона певческого голоса./Н.Г. Юренева-</w:t>
      </w:r>
      <w:proofErr w:type="spellStart"/>
      <w:r w:rsidRPr="007C6C07">
        <w:rPr>
          <w:rFonts w:ascii="Times New Roman" w:hAnsi="Times New Roman" w:cs="Times New Roman"/>
          <w:color w:val="262626" w:themeColor="text1" w:themeTint="D9"/>
          <w:sz w:val="24"/>
          <w:szCs w:val="24"/>
          <w:lang w:eastAsia="ru-RU"/>
        </w:rPr>
        <w:t>Княжинская</w:t>
      </w:r>
      <w:proofErr w:type="spellEnd"/>
      <w:r w:rsidRPr="007C6C07">
        <w:rPr>
          <w:rFonts w:ascii="Times New Roman" w:hAnsi="Times New Roman" w:cs="Times New Roman"/>
          <w:color w:val="262626" w:themeColor="text1" w:themeTint="D9"/>
          <w:sz w:val="24"/>
          <w:szCs w:val="24"/>
          <w:lang w:eastAsia="ru-RU"/>
        </w:rPr>
        <w:t>. М:.2008г</w:t>
      </w:r>
      <w:proofErr w:type="gramStart"/>
      <w:r w:rsidRPr="007C6C07">
        <w:rPr>
          <w:rFonts w:ascii="Times New Roman" w:hAnsi="Times New Roman" w:cs="Times New Roman"/>
          <w:color w:val="262626" w:themeColor="text1" w:themeTint="D9"/>
          <w:sz w:val="24"/>
          <w:szCs w:val="24"/>
          <w:lang w:eastAsia="ru-RU"/>
        </w:rPr>
        <w:t>..</w:t>
      </w:r>
      <w:proofErr w:type="gramEnd"/>
    </w:p>
    <w:p w:rsidR="00EB7673" w:rsidRPr="007C6C07" w:rsidRDefault="00EB7673" w:rsidP="00CC218B">
      <w:pPr>
        <w:contextualSpacing/>
        <w:rPr>
          <w:rFonts w:ascii="Times New Roman" w:hAnsi="Times New Roman" w:cs="Times New Roman"/>
          <w:color w:val="262626" w:themeColor="text1" w:themeTint="D9"/>
          <w:sz w:val="24"/>
          <w:szCs w:val="24"/>
          <w:lang w:eastAsia="ru-RU"/>
        </w:rPr>
      </w:pPr>
      <w:proofErr w:type="spellStart"/>
      <w:r w:rsidRPr="007C6C07">
        <w:rPr>
          <w:rFonts w:ascii="Times New Roman" w:hAnsi="Times New Roman" w:cs="Times New Roman"/>
          <w:color w:val="262626" w:themeColor="text1" w:themeTint="D9"/>
          <w:sz w:val="24"/>
          <w:szCs w:val="24"/>
          <w:lang w:eastAsia="ru-RU"/>
        </w:rPr>
        <w:t>Далецкий</w:t>
      </w:r>
      <w:proofErr w:type="spellEnd"/>
      <w:r w:rsidRPr="007C6C07">
        <w:rPr>
          <w:rFonts w:ascii="Times New Roman" w:hAnsi="Times New Roman" w:cs="Times New Roman"/>
          <w:color w:val="262626" w:themeColor="text1" w:themeTint="D9"/>
          <w:sz w:val="24"/>
          <w:szCs w:val="24"/>
          <w:lang w:eastAsia="ru-RU"/>
        </w:rPr>
        <w:t xml:space="preserve"> О. Н. «О пении»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proofErr w:type="spellStart"/>
      <w:r w:rsidRPr="007C6C07">
        <w:rPr>
          <w:rFonts w:ascii="Times New Roman" w:hAnsi="Times New Roman" w:cs="Times New Roman"/>
          <w:color w:val="262626" w:themeColor="text1" w:themeTint="D9"/>
          <w:sz w:val="24"/>
          <w:szCs w:val="24"/>
          <w:lang w:eastAsia="ru-RU"/>
        </w:rPr>
        <w:t>Далецкий</w:t>
      </w:r>
      <w:proofErr w:type="spellEnd"/>
      <w:r w:rsidRPr="007C6C07">
        <w:rPr>
          <w:rFonts w:ascii="Times New Roman" w:hAnsi="Times New Roman" w:cs="Times New Roman"/>
          <w:color w:val="262626" w:themeColor="text1" w:themeTint="D9"/>
          <w:sz w:val="24"/>
          <w:szCs w:val="24"/>
          <w:lang w:eastAsia="ru-RU"/>
        </w:rPr>
        <w:t xml:space="preserve"> О. Н. «Обучение эстрадных певцов»</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Дмитриев Л.Б. «Основы вокальной методики». – М. 1968.</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Жарова Л.М. «Начальный этап обучения хоровому пению»</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Калугина Н.В. Методика работы с русским народным хором. 2-е издание М. 1977г.</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Кампус Э. О мюзикле. – М., 1983.</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Климов А. «Основы русского народного танца» М. 1981г.</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proofErr w:type="spellStart"/>
      <w:r w:rsidRPr="007C6C07">
        <w:rPr>
          <w:rFonts w:ascii="Times New Roman" w:hAnsi="Times New Roman" w:cs="Times New Roman"/>
          <w:color w:val="262626" w:themeColor="text1" w:themeTint="D9"/>
          <w:sz w:val="24"/>
          <w:szCs w:val="24"/>
          <w:lang w:eastAsia="ru-RU"/>
        </w:rPr>
        <w:t>Коллиер</w:t>
      </w:r>
      <w:proofErr w:type="spellEnd"/>
      <w:r w:rsidRPr="007C6C07">
        <w:rPr>
          <w:rFonts w:ascii="Times New Roman" w:hAnsi="Times New Roman" w:cs="Times New Roman"/>
          <w:color w:val="262626" w:themeColor="text1" w:themeTint="D9"/>
          <w:sz w:val="24"/>
          <w:szCs w:val="24"/>
          <w:lang w:eastAsia="ru-RU"/>
        </w:rPr>
        <w:t xml:space="preserve"> </w:t>
      </w:r>
      <w:proofErr w:type="spellStart"/>
      <w:r w:rsidRPr="007C6C07">
        <w:rPr>
          <w:rFonts w:ascii="Times New Roman" w:hAnsi="Times New Roman" w:cs="Times New Roman"/>
          <w:color w:val="262626" w:themeColor="text1" w:themeTint="D9"/>
          <w:sz w:val="24"/>
          <w:szCs w:val="24"/>
          <w:lang w:eastAsia="ru-RU"/>
        </w:rPr>
        <w:t>Дж.Л</w:t>
      </w:r>
      <w:proofErr w:type="spellEnd"/>
      <w:r w:rsidRPr="007C6C07">
        <w:rPr>
          <w:rFonts w:ascii="Times New Roman" w:hAnsi="Times New Roman" w:cs="Times New Roman"/>
          <w:color w:val="262626" w:themeColor="text1" w:themeTint="D9"/>
          <w:sz w:val="24"/>
          <w:szCs w:val="24"/>
          <w:lang w:eastAsia="ru-RU"/>
        </w:rPr>
        <w:t xml:space="preserve">. Становление джаза. </w:t>
      </w:r>
      <w:proofErr w:type="gramStart"/>
      <w:r w:rsidRPr="007C6C07">
        <w:rPr>
          <w:rFonts w:ascii="Times New Roman" w:hAnsi="Times New Roman" w:cs="Times New Roman"/>
          <w:color w:val="262626" w:themeColor="text1" w:themeTint="D9"/>
          <w:sz w:val="24"/>
          <w:szCs w:val="24"/>
          <w:lang w:eastAsia="ru-RU"/>
        </w:rPr>
        <w:t>–М</w:t>
      </w:r>
      <w:proofErr w:type="gramEnd"/>
      <w:r w:rsidRPr="007C6C07">
        <w:rPr>
          <w:rFonts w:ascii="Times New Roman" w:hAnsi="Times New Roman" w:cs="Times New Roman"/>
          <w:color w:val="262626" w:themeColor="text1" w:themeTint="D9"/>
          <w:sz w:val="24"/>
          <w:szCs w:val="24"/>
          <w:lang w:eastAsia="ru-RU"/>
        </w:rPr>
        <w:t>., 1984.</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Кудрявцева Т.С. «Исцеляющее дыхание по Стрельниковой А.Н.» ООО «ИД «РИПОЛ классик», 2006</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proofErr w:type="spellStart"/>
      <w:r w:rsidRPr="007C6C07">
        <w:rPr>
          <w:rFonts w:ascii="Times New Roman" w:hAnsi="Times New Roman" w:cs="Times New Roman"/>
          <w:color w:val="262626" w:themeColor="text1" w:themeTint="D9"/>
          <w:sz w:val="24"/>
          <w:szCs w:val="24"/>
          <w:lang w:eastAsia="ru-RU"/>
        </w:rPr>
        <w:t>Луканин</w:t>
      </w:r>
      <w:proofErr w:type="spellEnd"/>
      <w:r w:rsidRPr="007C6C07">
        <w:rPr>
          <w:rFonts w:ascii="Times New Roman" w:hAnsi="Times New Roman" w:cs="Times New Roman"/>
          <w:color w:val="262626" w:themeColor="text1" w:themeTint="D9"/>
          <w:sz w:val="24"/>
          <w:szCs w:val="24"/>
          <w:lang w:eastAsia="ru-RU"/>
        </w:rPr>
        <w:t xml:space="preserve"> А., Перепелкина А. «Вокальные упражнения на уроках пения в общеобразовательной школе» - М. 1964.</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М. А. Михайлова. Развитие музыкальных способностей детей. М. 1997г.</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Малинина Е.М. «Вокальное воспитание детей» - М.-Л. 1967.</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proofErr w:type="spellStart"/>
      <w:r w:rsidRPr="007C6C07">
        <w:rPr>
          <w:rFonts w:ascii="Times New Roman" w:hAnsi="Times New Roman" w:cs="Times New Roman"/>
          <w:color w:val="262626" w:themeColor="text1" w:themeTint="D9"/>
          <w:sz w:val="24"/>
          <w:szCs w:val="24"/>
          <w:lang w:eastAsia="ru-RU"/>
        </w:rPr>
        <w:t>Мархасев</w:t>
      </w:r>
      <w:proofErr w:type="spellEnd"/>
      <w:r w:rsidRPr="007C6C07">
        <w:rPr>
          <w:rFonts w:ascii="Times New Roman" w:hAnsi="Times New Roman" w:cs="Times New Roman"/>
          <w:color w:val="262626" w:themeColor="text1" w:themeTint="D9"/>
          <w:sz w:val="24"/>
          <w:szCs w:val="24"/>
          <w:lang w:eastAsia="ru-RU"/>
        </w:rPr>
        <w:t xml:space="preserve"> Л. В легком жанре. – Л., 1984.</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proofErr w:type="spellStart"/>
      <w:r w:rsidRPr="007C6C07">
        <w:rPr>
          <w:rFonts w:ascii="Times New Roman" w:hAnsi="Times New Roman" w:cs="Times New Roman"/>
          <w:color w:val="262626" w:themeColor="text1" w:themeTint="D9"/>
          <w:sz w:val="24"/>
          <w:szCs w:val="24"/>
          <w:lang w:eastAsia="ru-RU"/>
        </w:rPr>
        <w:t>Менабени</w:t>
      </w:r>
      <w:proofErr w:type="spellEnd"/>
      <w:r w:rsidRPr="007C6C07">
        <w:rPr>
          <w:rFonts w:ascii="Times New Roman" w:hAnsi="Times New Roman" w:cs="Times New Roman"/>
          <w:color w:val="262626" w:themeColor="text1" w:themeTint="D9"/>
          <w:sz w:val="24"/>
          <w:szCs w:val="24"/>
          <w:lang w:eastAsia="ru-RU"/>
        </w:rPr>
        <w:t xml:space="preserve"> А.Г. «Методика обучения сольному пению». – М. «Просвещение», 1987</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Методика обучения сольному пению: Учеб</w:t>
      </w:r>
      <w:proofErr w:type="gramStart"/>
      <w:r w:rsidRPr="007C6C07">
        <w:rPr>
          <w:rFonts w:ascii="Times New Roman" w:hAnsi="Times New Roman" w:cs="Times New Roman"/>
          <w:color w:val="262626" w:themeColor="text1" w:themeTint="D9"/>
          <w:sz w:val="24"/>
          <w:szCs w:val="24"/>
          <w:lang w:eastAsia="ru-RU"/>
        </w:rPr>
        <w:t>.</w:t>
      </w:r>
      <w:proofErr w:type="gramEnd"/>
      <w:r w:rsidRPr="007C6C07">
        <w:rPr>
          <w:rFonts w:ascii="Times New Roman" w:hAnsi="Times New Roman" w:cs="Times New Roman"/>
          <w:color w:val="262626" w:themeColor="text1" w:themeTint="D9"/>
          <w:sz w:val="24"/>
          <w:szCs w:val="24"/>
          <w:lang w:eastAsia="ru-RU"/>
        </w:rPr>
        <w:t xml:space="preserve"> </w:t>
      </w:r>
      <w:proofErr w:type="gramStart"/>
      <w:r w:rsidRPr="007C6C07">
        <w:rPr>
          <w:rFonts w:ascii="Times New Roman" w:hAnsi="Times New Roman" w:cs="Times New Roman"/>
          <w:color w:val="262626" w:themeColor="text1" w:themeTint="D9"/>
          <w:sz w:val="24"/>
          <w:szCs w:val="24"/>
          <w:lang w:eastAsia="ru-RU"/>
        </w:rPr>
        <w:t>п</w:t>
      </w:r>
      <w:proofErr w:type="gramEnd"/>
      <w:r w:rsidRPr="007C6C07">
        <w:rPr>
          <w:rFonts w:ascii="Times New Roman" w:hAnsi="Times New Roman" w:cs="Times New Roman"/>
          <w:color w:val="262626" w:themeColor="text1" w:themeTint="D9"/>
          <w:sz w:val="24"/>
          <w:szCs w:val="24"/>
          <w:lang w:eastAsia="ru-RU"/>
        </w:rPr>
        <w:t xml:space="preserve">особие для студентов. — М.: Айрис-пресс,2007г.—95 </w:t>
      </w:r>
      <w:proofErr w:type="gramStart"/>
      <w:r w:rsidRPr="007C6C07">
        <w:rPr>
          <w:rFonts w:ascii="Times New Roman" w:hAnsi="Times New Roman" w:cs="Times New Roman"/>
          <w:color w:val="262626" w:themeColor="text1" w:themeTint="D9"/>
          <w:sz w:val="24"/>
          <w:szCs w:val="24"/>
          <w:lang w:eastAsia="ru-RU"/>
        </w:rPr>
        <w:t>с</w:t>
      </w:r>
      <w:proofErr w:type="gramEnd"/>
      <w:r w:rsidRPr="007C6C07">
        <w:rPr>
          <w:rFonts w:ascii="Times New Roman" w:hAnsi="Times New Roman" w:cs="Times New Roman"/>
          <w:color w:val="262626" w:themeColor="text1" w:themeTint="D9"/>
          <w:sz w:val="24"/>
          <w:szCs w:val="24"/>
          <w:lang w:eastAsia="ru-RU"/>
        </w:rPr>
        <w:t>:</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Музыкальное образование в школе. Учебное пособие для студентов. </w:t>
      </w:r>
      <w:proofErr w:type="spellStart"/>
      <w:r w:rsidRPr="007C6C07">
        <w:rPr>
          <w:rFonts w:ascii="Times New Roman" w:hAnsi="Times New Roman" w:cs="Times New Roman"/>
          <w:color w:val="262626" w:themeColor="text1" w:themeTint="D9"/>
          <w:sz w:val="24"/>
          <w:szCs w:val="24"/>
          <w:lang w:eastAsia="ru-RU"/>
        </w:rPr>
        <w:t>муз</w:t>
      </w:r>
      <w:proofErr w:type="gramStart"/>
      <w:r w:rsidRPr="007C6C07">
        <w:rPr>
          <w:rFonts w:ascii="Times New Roman" w:hAnsi="Times New Roman" w:cs="Times New Roman"/>
          <w:color w:val="262626" w:themeColor="text1" w:themeTint="D9"/>
          <w:sz w:val="24"/>
          <w:szCs w:val="24"/>
          <w:lang w:eastAsia="ru-RU"/>
        </w:rPr>
        <w:t>.ф</w:t>
      </w:r>
      <w:proofErr w:type="gramEnd"/>
      <w:r w:rsidRPr="007C6C07">
        <w:rPr>
          <w:rFonts w:ascii="Times New Roman" w:hAnsi="Times New Roman" w:cs="Times New Roman"/>
          <w:color w:val="262626" w:themeColor="text1" w:themeTint="D9"/>
          <w:sz w:val="24"/>
          <w:szCs w:val="24"/>
          <w:lang w:eastAsia="ru-RU"/>
        </w:rPr>
        <w:t>ак</w:t>
      </w:r>
      <w:proofErr w:type="spellEnd"/>
      <w:r w:rsidRPr="007C6C07">
        <w:rPr>
          <w:rFonts w:ascii="Times New Roman" w:hAnsi="Times New Roman" w:cs="Times New Roman"/>
          <w:color w:val="262626" w:themeColor="text1" w:themeTint="D9"/>
          <w:sz w:val="24"/>
          <w:szCs w:val="24"/>
          <w:lang w:eastAsia="ru-RU"/>
        </w:rPr>
        <w:t xml:space="preserve">. и отд. </w:t>
      </w:r>
      <w:proofErr w:type="spellStart"/>
      <w:r w:rsidRPr="007C6C07">
        <w:rPr>
          <w:rFonts w:ascii="Times New Roman" w:hAnsi="Times New Roman" w:cs="Times New Roman"/>
          <w:color w:val="262626" w:themeColor="text1" w:themeTint="D9"/>
          <w:sz w:val="24"/>
          <w:szCs w:val="24"/>
          <w:lang w:eastAsia="ru-RU"/>
        </w:rPr>
        <w:t>высш.и</w:t>
      </w:r>
      <w:proofErr w:type="spellEnd"/>
      <w:r w:rsidRPr="007C6C07">
        <w:rPr>
          <w:rFonts w:ascii="Times New Roman" w:hAnsi="Times New Roman" w:cs="Times New Roman"/>
          <w:color w:val="262626" w:themeColor="text1" w:themeTint="D9"/>
          <w:sz w:val="24"/>
          <w:szCs w:val="24"/>
          <w:lang w:eastAsia="ru-RU"/>
        </w:rPr>
        <w:t xml:space="preserve"> </w:t>
      </w:r>
      <w:proofErr w:type="spellStart"/>
      <w:r w:rsidRPr="007C6C07">
        <w:rPr>
          <w:rFonts w:ascii="Times New Roman" w:hAnsi="Times New Roman" w:cs="Times New Roman"/>
          <w:color w:val="262626" w:themeColor="text1" w:themeTint="D9"/>
          <w:sz w:val="24"/>
          <w:szCs w:val="24"/>
          <w:lang w:eastAsia="ru-RU"/>
        </w:rPr>
        <w:t>средн</w:t>
      </w:r>
      <w:proofErr w:type="spellEnd"/>
      <w:r w:rsidRPr="007C6C07">
        <w:rPr>
          <w:rFonts w:ascii="Times New Roman" w:hAnsi="Times New Roman" w:cs="Times New Roman"/>
          <w:color w:val="262626" w:themeColor="text1" w:themeTint="D9"/>
          <w:sz w:val="24"/>
          <w:szCs w:val="24"/>
          <w:lang w:eastAsia="ru-RU"/>
        </w:rPr>
        <w:t xml:space="preserve">. </w:t>
      </w:r>
      <w:proofErr w:type="spellStart"/>
      <w:r w:rsidRPr="007C6C07">
        <w:rPr>
          <w:rFonts w:ascii="Times New Roman" w:hAnsi="Times New Roman" w:cs="Times New Roman"/>
          <w:color w:val="262626" w:themeColor="text1" w:themeTint="D9"/>
          <w:sz w:val="24"/>
          <w:szCs w:val="24"/>
          <w:lang w:eastAsia="ru-RU"/>
        </w:rPr>
        <w:t>пед</w:t>
      </w:r>
      <w:proofErr w:type="spellEnd"/>
      <w:r w:rsidRPr="007C6C07">
        <w:rPr>
          <w:rFonts w:ascii="Times New Roman" w:hAnsi="Times New Roman" w:cs="Times New Roman"/>
          <w:color w:val="262626" w:themeColor="text1" w:themeTint="D9"/>
          <w:sz w:val="24"/>
          <w:szCs w:val="24"/>
          <w:lang w:eastAsia="ru-RU"/>
        </w:rPr>
        <w:t xml:space="preserve">. учеб. заведений./ </w:t>
      </w:r>
      <w:proofErr w:type="spellStart"/>
      <w:r w:rsidRPr="007C6C07">
        <w:rPr>
          <w:rFonts w:ascii="Times New Roman" w:hAnsi="Times New Roman" w:cs="Times New Roman"/>
          <w:color w:val="262626" w:themeColor="text1" w:themeTint="D9"/>
          <w:sz w:val="24"/>
          <w:szCs w:val="24"/>
          <w:lang w:eastAsia="ru-RU"/>
        </w:rPr>
        <w:t>Л.В.Школяр.</w:t>
      </w:r>
      <w:proofErr w:type="gramStart"/>
      <w:r w:rsidRPr="007C6C07">
        <w:rPr>
          <w:rFonts w:ascii="Times New Roman" w:hAnsi="Times New Roman" w:cs="Times New Roman"/>
          <w:color w:val="262626" w:themeColor="text1" w:themeTint="D9"/>
          <w:sz w:val="24"/>
          <w:szCs w:val="24"/>
          <w:lang w:eastAsia="ru-RU"/>
        </w:rPr>
        <w:t>,М</w:t>
      </w:r>
      <w:proofErr w:type="spellEnd"/>
      <w:proofErr w:type="gramEnd"/>
      <w:r w:rsidRPr="007C6C07">
        <w:rPr>
          <w:rFonts w:ascii="Times New Roman" w:hAnsi="Times New Roman" w:cs="Times New Roman"/>
          <w:color w:val="262626" w:themeColor="text1" w:themeTint="D9"/>
          <w:sz w:val="24"/>
          <w:szCs w:val="24"/>
          <w:lang w:eastAsia="ru-RU"/>
        </w:rPr>
        <w:t>.: Изд.центр«Акадкмия»2007 г.</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Павлищева О.П. «Высокая позиция звука»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Павлищева О.П. «Практическое овладение певческим дыханием»</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proofErr w:type="spellStart"/>
      <w:r w:rsidRPr="007C6C07">
        <w:rPr>
          <w:rFonts w:ascii="Times New Roman" w:hAnsi="Times New Roman" w:cs="Times New Roman"/>
          <w:color w:val="262626" w:themeColor="text1" w:themeTint="D9"/>
          <w:sz w:val="24"/>
          <w:szCs w:val="24"/>
          <w:lang w:eastAsia="ru-RU"/>
        </w:rPr>
        <w:t>Пекерская</w:t>
      </w:r>
      <w:proofErr w:type="spellEnd"/>
      <w:r w:rsidRPr="007C6C07">
        <w:rPr>
          <w:rFonts w:ascii="Times New Roman" w:hAnsi="Times New Roman" w:cs="Times New Roman"/>
          <w:color w:val="262626" w:themeColor="text1" w:themeTint="D9"/>
          <w:sz w:val="24"/>
          <w:szCs w:val="24"/>
          <w:lang w:eastAsia="ru-RU"/>
        </w:rPr>
        <w:t xml:space="preserve"> Е. М. «Вокальный букварь».</w:t>
      </w:r>
      <w:r w:rsidRPr="007C6C07">
        <w:rPr>
          <w:rFonts w:ascii="Times New Roman" w:hAnsi="Times New Roman" w:cs="Times New Roman"/>
          <w:i/>
          <w:iCs/>
          <w:color w:val="262626" w:themeColor="text1" w:themeTint="D9"/>
          <w:sz w:val="24"/>
          <w:szCs w:val="24"/>
          <w:lang w:eastAsia="ru-RU"/>
        </w:rPr>
        <w:t> </w:t>
      </w:r>
      <w:r w:rsidRPr="007C6C07">
        <w:rPr>
          <w:rFonts w:ascii="Times New Roman" w:hAnsi="Times New Roman" w:cs="Times New Roman"/>
          <w:color w:val="262626" w:themeColor="text1" w:themeTint="D9"/>
          <w:sz w:val="24"/>
          <w:szCs w:val="24"/>
          <w:lang w:eastAsia="ru-RU"/>
        </w:rPr>
        <w:t>М. 1996г</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Разумовская О.К. Зарубежные композиторы. Биографии, викторины, кроссворды – М.: Айрис-пресс,2007г.-176с</w:t>
      </w:r>
      <w:proofErr w:type="gramStart"/>
      <w:r w:rsidRPr="007C6C07">
        <w:rPr>
          <w:rFonts w:ascii="Times New Roman" w:hAnsi="Times New Roman" w:cs="Times New Roman"/>
          <w:color w:val="262626" w:themeColor="text1" w:themeTint="D9"/>
          <w:sz w:val="24"/>
          <w:szCs w:val="24"/>
          <w:lang w:eastAsia="ru-RU"/>
        </w:rPr>
        <w:t>.(</w:t>
      </w:r>
      <w:proofErr w:type="gramEnd"/>
      <w:r w:rsidRPr="007C6C07">
        <w:rPr>
          <w:rFonts w:ascii="Times New Roman" w:hAnsi="Times New Roman" w:cs="Times New Roman"/>
          <w:color w:val="262626" w:themeColor="text1" w:themeTint="D9"/>
          <w:sz w:val="24"/>
          <w:szCs w:val="24"/>
          <w:lang w:eastAsia="ru-RU"/>
        </w:rPr>
        <w:t>Методика)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Разумовская О.К. Русские композиторы. Биографии, викторины, кроссворды – М. Айрис-пресс,2007г.-176с</w:t>
      </w:r>
      <w:proofErr w:type="gramStart"/>
      <w:r w:rsidRPr="007C6C07">
        <w:rPr>
          <w:rFonts w:ascii="Times New Roman" w:hAnsi="Times New Roman" w:cs="Times New Roman"/>
          <w:color w:val="262626" w:themeColor="text1" w:themeTint="D9"/>
          <w:sz w:val="24"/>
          <w:szCs w:val="24"/>
          <w:lang w:eastAsia="ru-RU"/>
        </w:rPr>
        <w:t>.(</w:t>
      </w:r>
      <w:proofErr w:type="gramEnd"/>
      <w:r w:rsidRPr="007C6C07">
        <w:rPr>
          <w:rFonts w:ascii="Times New Roman" w:hAnsi="Times New Roman" w:cs="Times New Roman"/>
          <w:color w:val="262626" w:themeColor="text1" w:themeTint="D9"/>
          <w:sz w:val="24"/>
          <w:szCs w:val="24"/>
          <w:lang w:eastAsia="ru-RU"/>
        </w:rPr>
        <w:t>Методика)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proofErr w:type="spellStart"/>
      <w:r w:rsidRPr="007C6C07">
        <w:rPr>
          <w:rFonts w:ascii="Times New Roman" w:hAnsi="Times New Roman" w:cs="Times New Roman"/>
          <w:color w:val="262626" w:themeColor="text1" w:themeTint="D9"/>
          <w:sz w:val="24"/>
          <w:szCs w:val="24"/>
          <w:lang w:eastAsia="ru-RU"/>
        </w:rPr>
        <w:t>Садников</w:t>
      </w:r>
      <w:proofErr w:type="spellEnd"/>
      <w:r w:rsidRPr="007C6C07">
        <w:rPr>
          <w:rFonts w:ascii="Times New Roman" w:hAnsi="Times New Roman" w:cs="Times New Roman"/>
          <w:color w:val="262626" w:themeColor="text1" w:themeTint="D9"/>
          <w:sz w:val="24"/>
          <w:szCs w:val="24"/>
          <w:lang w:eastAsia="ru-RU"/>
        </w:rPr>
        <w:t xml:space="preserve"> В.И. «Орфоэпия в пении». – М. «Просвещение», 1958.</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proofErr w:type="spellStart"/>
      <w:r w:rsidRPr="007C6C07">
        <w:rPr>
          <w:rFonts w:ascii="Times New Roman" w:hAnsi="Times New Roman" w:cs="Times New Roman"/>
          <w:color w:val="262626" w:themeColor="text1" w:themeTint="D9"/>
          <w:sz w:val="24"/>
          <w:szCs w:val="24"/>
          <w:lang w:eastAsia="ru-RU"/>
        </w:rPr>
        <w:t>Сарждент</w:t>
      </w:r>
      <w:proofErr w:type="spellEnd"/>
      <w:r w:rsidRPr="007C6C07">
        <w:rPr>
          <w:rFonts w:ascii="Times New Roman" w:hAnsi="Times New Roman" w:cs="Times New Roman"/>
          <w:color w:val="262626" w:themeColor="text1" w:themeTint="D9"/>
          <w:sz w:val="24"/>
          <w:szCs w:val="24"/>
          <w:lang w:eastAsia="ru-RU"/>
        </w:rPr>
        <w:t xml:space="preserve"> У. Джаз: генезис. Музыкальный язык. Эстетика. – М., 1987.</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Стрельникова А.Н. Дыхательная гимнастика /электронная книга.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Струве Г.А. «Школьный хор» М. «Просвещение», 1981</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Троицкий А. Рок-панорама. – 1986.</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Уварова Е. Эстрадный театр: миниатюры, обозрения, мюзик-холлы. – М., 1983.</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proofErr w:type="spellStart"/>
      <w:r w:rsidRPr="007C6C07">
        <w:rPr>
          <w:rFonts w:ascii="Times New Roman" w:hAnsi="Times New Roman" w:cs="Times New Roman"/>
          <w:color w:val="262626" w:themeColor="text1" w:themeTint="D9"/>
          <w:sz w:val="24"/>
          <w:szCs w:val="24"/>
          <w:lang w:eastAsia="ru-RU"/>
        </w:rPr>
        <w:t>Шнеерсон</w:t>
      </w:r>
      <w:proofErr w:type="spellEnd"/>
      <w:r w:rsidRPr="007C6C07">
        <w:rPr>
          <w:rFonts w:ascii="Times New Roman" w:hAnsi="Times New Roman" w:cs="Times New Roman"/>
          <w:color w:val="262626" w:themeColor="text1" w:themeTint="D9"/>
          <w:sz w:val="24"/>
          <w:szCs w:val="24"/>
          <w:lang w:eastAsia="ru-RU"/>
        </w:rPr>
        <w:t xml:space="preserve"> Г.М. Американская песня. – М., 1977.</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Эрисман Г. Французская песня. – М., 1974.</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СПИСОК ЛИТЕРАТУРЫ ДЛЯ ДЕТЕЙ:</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Аркадьев П. Четверо из Ливерпуля. – Клуб и самодеятельность, 1980.</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proofErr w:type="spellStart"/>
      <w:r w:rsidRPr="007C6C07">
        <w:rPr>
          <w:rFonts w:ascii="Times New Roman" w:hAnsi="Times New Roman" w:cs="Times New Roman"/>
          <w:color w:val="262626" w:themeColor="text1" w:themeTint="D9"/>
          <w:sz w:val="24"/>
          <w:szCs w:val="24"/>
          <w:lang w:eastAsia="ru-RU"/>
        </w:rPr>
        <w:lastRenderedPageBreak/>
        <w:t>Вайнкоп</w:t>
      </w:r>
      <w:proofErr w:type="spellEnd"/>
      <w:r w:rsidRPr="007C6C07">
        <w:rPr>
          <w:rFonts w:ascii="Times New Roman" w:hAnsi="Times New Roman" w:cs="Times New Roman"/>
          <w:color w:val="262626" w:themeColor="text1" w:themeTint="D9"/>
          <w:sz w:val="24"/>
          <w:szCs w:val="24"/>
          <w:lang w:eastAsia="ru-RU"/>
        </w:rPr>
        <w:t xml:space="preserve"> Ю., </w:t>
      </w:r>
      <w:proofErr w:type="spellStart"/>
      <w:r w:rsidRPr="007C6C07">
        <w:rPr>
          <w:rFonts w:ascii="Times New Roman" w:hAnsi="Times New Roman" w:cs="Times New Roman"/>
          <w:color w:val="262626" w:themeColor="text1" w:themeTint="D9"/>
          <w:sz w:val="24"/>
          <w:szCs w:val="24"/>
          <w:lang w:eastAsia="ru-RU"/>
        </w:rPr>
        <w:t>Гусин</w:t>
      </w:r>
      <w:proofErr w:type="spellEnd"/>
      <w:r w:rsidRPr="007C6C07">
        <w:rPr>
          <w:rFonts w:ascii="Times New Roman" w:hAnsi="Times New Roman" w:cs="Times New Roman"/>
          <w:color w:val="262626" w:themeColor="text1" w:themeTint="D9"/>
          <w:sz w:val="24"/>
          <w:szCs w:val="24"/>
          <w:lang w:eastAsia="ru-RU"/>
        </w:rPr>
        <w:t xml:space="preserve"> И. Краткий биографический словарь </w:t>
      </w:r>
      <w:proofErr w:type="spellStart"/>
      <w:r w:rsidRPr="007C6C07">
        <w:rPr>
          <w:rFonts w:ascii="Times New Roman" w:hAnsi="Times New Roman" w:cs="Times New Roman"/>
          <w:color w:val="262626" w:themeColor="text1" w:themeTint="D9"/>
          <w:sz w:val="24"/>
          <w:szCs w:val="24"/>
          <w:lang w:eastAsia="ru-RU"/>
        </w:rPr>
        <w:t>копмозиторов</w:t>
      </w:r>
      <w:proofErr w:type="spellEnd"/>
      <w:r w:rsidRPr="007C6C07">
        <w:rPr>
          <w:rFonts w:ascii="Times New Roman" w:hAnsi="Times New Roman" w:cs="Times New Roman"/>
          <w:color w:val="262626" w:themeColor="text1" w:themeTint="D9"/>
          <w:sz w:val="24"/>
          <w:szCs w:val="24"/>
          <w:lang w:eastAsia="ru-RU"/>
        </w:rPr>
        <w:t>. – Л.: Музыка, 1987.</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proofErr w:type="spellStart"/>
      <w:r w:rsidRPr="007C6C07">
        <w:rPr>
          <w:rFonts w:ascii="Times New Roman" w:hAnsi="Times New Roman" w:cs="Times New Roman"/>
          <w:color w:val="262626" w:themeColor="text1" w:themeTint="D9"/>
          <w:sz w:val="24"/>
          <w:szCs w:val="24"/>
          <w:lang w:eastAsia="ru-RU"/>
        </w:rPr>
        <w:t>Галацкая</w:t>
      </w:r>
      <w:proofErr w:type="spellEnd"/>
      <w:r w:rsidRPr="007C6C07">
        <w:rPr>
          <w:rFonts w:ascii="Times New Roman" w:hAnsi="Times New Roman" w:cs="Times New Roman"/>
          <w:color w:val="262626" w:themeColor="text1" w:themeTint="D9"/>
          <w:sz w:val="24"/>
          <w:szCs w:val="24"/>
          <w:lang w:eastAsia="ru-RU"/>
        </w:rPr>
        <w:t xml:space="preserve"> В. Музыкальная литература зарубежных стран. Вып.1.– М.: Музыка, 1978.</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Михеева Л. Музыкальный словарь в рассказах. – М.: </w:t>
      </w:r>
      <w:proofErr w:type="spellStart"/>
      <w:r w:rsidRPr="007C6C07">
        <w:rPr>
          <w:rFonts w:ascii="Times New Roman" w:hAnsi="Times New Roman" w:cs="Times New Roman"/>
          <w:color w:val="262626" w:themeColor="text1" w:themeTint="D9"/>
          <w:sz w:val="24"/>
          <w:szCs w:val="24"/>
          <w:lang w:eastAsia="ru-RU"/>
        </w:rPr>
        <w:t>Сов</w:t>
      </w:r>
      <w:proofErr w:type="gramStart"/>
      <w:r w:rsidRPr="007C6C07">
        <w:rPr>
          <w:rFonts w:ascii="Times New Roman" w:hAnsi="Times New Roman" w:cs="Times New Roman"/>
          <w:color w:val="262626" w:themeColor="text1" w:themeTint="D9"/>
          <w:sz w:val="24"/>
          <w:szCs w:val="24"/>
          <w:lang w:eastAsia="ru-RU"/>
        </w:rPr>
        <w:t>.к</w:t>
      </w:r>
      <w:proofErr w:type="gramEnd"/>
      <w:r w:rsidRPr="007C6C07">
        <w:rPr>
          <w:rFonts w:ascii="Times New Roman" w:hAnsi="Times New Roman" w:cs="Times New Roman"/>
          <w:color w:val="262626" w:themeColor="text1" w:themeTint="D9"/>
          <w:sz w:val="24"/>
          <w:szCs w:val="24"/>
          <w:lang w:eastAsia="ru-RU"/>
        </w:rPr>
        <w:t>омпозитор</w:t>
      </w:r>
      <w:proofErr w:type="spellEnd"/>
      <w:r w:rsidRPr="007C6C07">
        <w:rPr>
          <w:rFonts w:ascii="Times New Roman" w:hAnsi="Times New Roman" w:cs="Times New Roman"/>
          <w:color w:val="262626" w:themeColor="text1" w:themeTint="D9"/>
          <w:sz w:val="24"/>
          <w:szCs w:val="24"/>
          <w:lang w:eastAsia="ru-RU"/>
        </w:rPr>
        <w:t>, 1986.</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proofErr w:type="spellStart"/>
      <w:r w:rsidRPr="007C6C07">
        <w:rPr>
          <w:rFonts w:ascii="Times New Roman" w:hAnsi="Times New Roman" w:cs="Times New Roman"/>
          <w:color w:val="262626" w:themeColor="text1" w:themeTint="D9"/>
          <w:sz w:val="24"/>
          <w:szCs w:val="24"/>
          <w:lang w:eastAsia="ru-RU"/>
        </w:rPr>
        <w:t>Сохор</w:t>
      </w:r>
      <w:proofErr w:type="spellEnd"/>
      <w:r w:rsidRPr="007C6C07">
        <w:rPr>
          <w:rFonts w:ascii="Times New Roman" w:hAnsi="Times New Roman" w:cs="Times New Roman"/>
          <w:color w:val="262626" w:themeColor="text1" w:themeTint="D9"/>
          <w:sz w:val="24"/>
          <w:szCs w:val="24"/>
          <w:lang w:eastAsia="ru-RU"/>
        </w:rPr>
        <w:t xml:space="preserve"> А. О массовой музыке. – Л., 1980.</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Троицкий А. Феномен «диско». – 1977.</w:t>
      </w:r>
    </w:p>
    <w:p w:rsidR="00EB7673"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Штейнпресс Б.С., Ямпольский И.М. Энциклопедический словарь. – М.: Советская энциклопедия, 1976.</w:t>
      </w:r>
    </w:p>
    <w:p w:rsidR="007C6C07" w:rsidRPr="007C6C07" w:rsidRDefault="007C6C07" w:rsidP="00CC218B">
      <w:pPr>
        <w:contextualSpacing/>
        <w:rPr>
          <w:rFonts w:ascii="Times New Roman" w:hAnsi="Times New Roman" w:cs="Times New Roman"/>
          <w:color w:val="262626" w:themeColor="text1" w:themeTint="D9"/>
          <w:sz w:val="24"/>
          <w:szCs w:val="24"/>
          <w:lang w:eastAsia="ru-RU"/>
        </w:rPr>
      </w:pP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b/>
          <w:bCs/>
          <w:color w:val="262626" w:themeColor="text1" w:themeTint="D9"/>
          <w:sz w:val="24"/>
          <w:szCs w:val="24"/>
          <w:lang w:eastAsia="ru-RU"/>
        </w:rPr>
        <w:t>РЕПЕРТУАРНЫЕ СБОРНИКИ</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«Всё в порядке». Шуточные детские песни в сопровождении </w:t>
      </w:r>
      <w:proofErr w:type="spellStart"/>
      <w:r w:rsidRPr="007C6C07">
        <w:rPr>
          <w:rFonts w:ascii="Times New Roman" w:hAnsi="Times New Roman" w:cs="Times New Roman"/>
          <w:color w:val="262626" w:themeColor="text1" w:themeTint="D9"/>
          <w:sz w:val="24"/>
          <w:szCs w:val="24"/>
          <w:lang w:eastAsia="ru-RU"/>
        </w:rPr>
        <w:t>фортепиано</w:t>
      </w:r>
      <w:proofErr w:type="gramStart"/>
      <w:r w:rsidRPr="007C6C07">
        <w:rPr>
          <w:rFonts w:ascii="Times New Roman" w:hAnsi="Times New Roman" w:cs="Times New Roman"/>
          <w:color w:val="262626" w:themeColor="text1" w:themeTint="D9"/>
          <w:sz w:val="24"/>
          <w:szCs w:val="24"/>
          <w:lang w:eastAsia="ru-RU"/>
        </w:rPr>
        <w:t>.М</w:t>
      </w:r>
      <w:proofErr w:type="spellEnd"/>
      <w:proofErr w:type="gramEnd"/>
      <w:r w:rsidRPr="007C6C07">
        <w:rPr>
          <w:rFonts w:ascii="Times New Roman" w:hAnsi="Times New Roman" w:cs="Times New Roman"/>
          <w:color w:val="262626" w:themeColor="text1" w:themeTint="D9"/>
          <w:sz w:val="24"/>
          <w:szCs w:val="24"/>
          <w:lang w:eastAsia="ru-RU"/>
        </w:rPr>
        <w:t>. 1978г.</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w:t>
      </w:r>
      <w:proofErr w:type="spellStart"/>
      <w:r w:rsidRPr="007C6C07">
        <w:rPr>
          <w:rFonts w:ascii="Times New Roman" w:hAnsi="Times New Roman" w:cs="Times New Roman"/>
          <w:color w:val="262626" w:themeColor="text1" w:themeTint="D9"/>
          <w:sz w:val="24"/>
          <w:szCs w:val="24"/>
          <w:lang w:eastAsia="ru-RU"/>
        </w:rPr>
        <w:t>Гусельки</w:t>
      </w:r>
      <w:proofErr w:type="spellEnd"/>
      <w:r w:rsidRPr="007C6C07">
        <w:rPr>
          <w:rFonts w:ascii="Times New Roman" w:hAnsi="Times New Roman" w:cs="Times New Roman"/>
          <w:color w:val="262626" w:themeColor="text1" w:themeTint="D9"/>
          <w:sz w:val="24"/>
          <w:szCs w:val="24"/>
          <w:lang w:eastAsia="ru-RU"/>
        </w:rPr>
        <w:t>». Песни и стихи для младшего школьного возраста. Выпуск 14. М.1978г.</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«Детям нужен мир». М. 1982г.</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«Дружат дети всей земли». М. 1981г.</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w:t>
      </w:r>
      <w:proofErr w:type="spellStart"/>
      <w:r w:rsidRPr="007C6C07">
        <w:rPr>
          <w:rFonts w:ascii="Times New Roman" w:hAnsi="Times New Roman" w:cs="Times New Roman"/>
          <w:color w:val="262626" w:themeColor="text1" w:themeTint="D9"/>
          <w:sz w:val="24"/>
          <w:szCs w:val="24"/>
          <w:lang w:eastAsia="ru-RU"/>
        </w:rPr>
        <w:t>Жаворонушки</w:t>
      </w:r>
      <w:proofErr w:type="spellEnd"/>
      <w:r w:rsidRPr="007C6C07">
        <w:rPr>
          <w:rFonts w:ascii="Times New Roman" w:hAnsi="Times New Roman" w:cs="Times New Roman"/>
          <w:color w:val="262626" w:themeColor="text1" w:themeTint="D9"/>
          <w:sz w:val="24"/>
          <w:szCs w:val="24"/>
          <w:lang w:eastAsia="ru-RU"/>
        </w:rPr>
        <w:t>». Русские народные песни, прибаутки, скороговорки, считалки, сказки, игры. (Запись, нотация и сост. Т. Науменко). М. 1975г.</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«За плетнём плетень». Русские народные песни и хороводы». Составитель и обработка В. </w:t>
      </w:r>
      <w:proofErr w:type="spellStart"/>
      <w:r w:rsidRPr="007C6C07">
        <w:rPr>
          <w:rFonts w:ascii="Times New Roman" w:hAnsi="Times New Roman" w:cs="Times New Roman"/>
          <w:color w:val="262626" w:themeColor="text1" w:themeTint="D9"/>
          <w:sz w:val="24"/>
          <w:szCs w:val="24"/>
          <w:lang w:eastAsia="ru-RU"/>
        </w:rPr>
        <w:t>Агафонникова</w:t>
      </w:r>
      <w:proofErr w:type="spellEnd"/>
      <w:r w:rsidRPr="007C6C07">
        <w:rPr>
          <w:rFonts w:ascii="Times New Roman" w:hAnsi="Times New Roman" w:cs="Times New Roman"/>
          <w:color w:val="262626" w:themeColor="text1" w:themeTint="D9"/>
          <w:sz w:val="24"/>
          <w:szCs w:val="24"/>
          <w:lang w:eastAsia="ru-RU"/>
        </w:rPr>
        <w:t>. М. 1977г.</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«Здравствуй песня». Выпуск 20. М. 1976г.</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«Мальчишки – девчонки». Составитель Е. </w:t>
      </w:r>
      <w:proofErr w:type="spellStart"/>
      <w:r w:rsidRPr="007C6C07">
        <w:rPr>
          <w:rFonts w:ascii="Times New Roman" w:hAnsi="Times New Roman" w:cs="Times New Roman"/>
          <w:color w:val="262626" w:themeColor="text1" w:themeTint="D9"/>
          <w:sz w:val="24"/>
          <w:szCs w:val="24"/>
          <w:lang w:eastAsia="ru-RU"/>
        </w:rPr>
        <w:t>Клянова</w:t>
      </w:r>
      <w:proofErr w:type="spellEnd"/>
      <w:r w:rsidRPr="007C6C07">
        <w:rPr>
          <w:rFonts w:ascii="Times New Roman" w:hAnsi="Times New Roman" w:cs="Times New Roman"/>
          <w:color w:val="262626" w:themeColor="text1" w:themeTint="D9"/>
          <w:sz w:val="24"/>
          <w:szCs w:val="24"/>
          <w:lang w:eastAsia="ru-RU"/>
        </w:rPr>
        <w:t xml:space="preserve">. Л. 1977г; </w:t>
      </w:r>
      <w:proofErr w:type="spellStart"/>
      <w:r w:rsidRPr="007C6C07">
        <w:rPr>
          <w:rFonts w:ascii="Times New Roman" w:hAnsi="Times New Roman" w:cs="Times New Roman"/>
          <w:color w:val="262626" w:themeColor="text1" w:themeTint="D9"/>
          <w:sz w:val="24"/>
          <w:szCs w:val="24"/>
          <w:lang w:eastAsia="ru-RU"/>
        </w:rPr>
        <w:t>вып</w:t>
      </w:r>
      <w:proofErr w:type="spellEnd"/>
      <w:r w:rsidRPr="007C6C07">
        <w:rPr>
          <w:rFonts w:ascii="Times New Roman" w:hAnsi="Times New Roman" w:cs="Times New Roman"/>
          <w:color w:val="262626" w:themeColor="text1" w:themeTint="D9"/>
          <w:sz w:val="24"/>
          <w:szCs w:val="24"/>
          <w:lang w:eastAsia="ru-RU"/>
        </w:rPr>
        <w:t>. 2. Л. 1978г.</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«Мама дорогая» Составитель Е. Кузьминова М. 1978г.</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«Пойте с нами». Песни для детей младшего школьного возраста. М. 1976г.</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Ахмедов В. «Что это такое?». М. 1997г.</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Бойко Р.Г. «Весёлое утро». М. 1977г.</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Бойко Р.Г. «Детские песни без сопровождения». М. 1974г.</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Бойко Р.Г. «Песни для детей». М. 1982г.</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Бьется в тесной печурке огонь: песни, рожденные Великой Отечественной / сост. Г. А. Егорова. – М.: </w:t>
      </w:r>
      <w:proofErr w:type="spellStart"/>
      <w:r w:rsidRPr="007C6C07">
        <w:rPr>
          <w:rFonts w:ascii="Times New Roman" w:hAnsi="Times New Roman" w:cs="Times New Roman"/>
          <w:color w:val="262626" w:themeColor="text1" w:themeTint="D9"/>
          <w:sz w:val="24"/>
          <w:szCs w:val="24"/>
          <w:lang w:eastAsia="ru-RU"/>
        </w:rPr>
        <w:t>Профиздат</w:t>
      </w:r>
      <w:proofErr w:type="spellEnd"/>
      <w:r w:rsidRPr="007C6C07">
        <w:rPr>
          <w:rFonts w:ascii="Times New Roman" w:hAnsi="Times New Roman" w:cs="Times New Roman"/>
          <w:color w:val="262626" w:themeColor="text1" w:themeTint="D9"/>
          <w:sz w:val="24"/>
          <w:szCs w:val="24"/>
          <w:lang w:eastAsia="ru-RU"/>
        </w:rPr>
        <w:t>, 1995. – 48 с.</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proofErr w:type="spellStart"/>
      <w:r w:rsidRPr="007C6C07">
        <w:rPr>
          <w:rFonts w:ascii="Times New Roman" w:hAnsi="Times New Roman" w:cs="Times New Roman"/>
          <w:color w:val="262626" w:themeColor="text1" w:themeTint="D9"/>
          <w:sz w:val="24"/>
          <w:szCs w:val="24"/>
          <w:lang w:eastAsia="ru-RU"/>
        </w:rPr>
        <w:t>Вогино</w:t>
      </w:r>
      <w:proofErr w:type="spellEnd"/>
      <w:r w:rsidRPr="007C6C07">
        <w:rPr>
          <w:rFonts w:ascii="Times New Roman" w:hAnsi="Times New Roman" w:cs="Times New Roman"/>
          <w:color w:val="262626" w:themeColor="text1" w:themeTint="D9"/>
          <w:sz w:val="24"/>
          <w:szCs w:val="24"/>
          <w:lang w:eastAsia="ru-RU"/>
        </w:rPr>
        <w:t xml:space="preserve"> И. Г. «Игры – задачи». М. 1983г.</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Волков В. И. «Гори, гори ясно». Песни для детей младшего возраста. М. 1980г.</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Елецкий, Э. В. Лучше нет родного края. – Волгоград, 2005. – 40 с.</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proofErr w:type="spellStart"/>
      <w:r w:rsidRPr="007C6C07">
        <w:rPr>
          <w:rFonts w:ascii="Times New Roman" w:hAnsi="Times New Roman" w:cs="Times New Roman"/>
          <w:color w:val="262626" w:themeColor="text1" w:themeTint="D9"/>
          <w:sz w:val="24"/>
          <w:szCs w:val="24"/>
          <w:lang w:eastAsia="ru-RU"/>
        </w:rPr>
        <w:t>Жаворонушки</w:t>
      </w:r>
      <w:proofErr w:type="spellEnd"/>
      <w:r w:rsidRPr="007C6C07">
        <w:rPr>
          <w:rFonts w:ascii="Times New Roman" w:hAnsi="Times New Roman" w:cs="Times New Roman"/>
          <w:color w:val="262626" w:themeColor="text1" w:themeTint="D9"/>
          <w:sz w:val="24"/>
          <w:szCs w:val="24"/>
          <w:lang w:eastAsia="ru-RU"/>
        </w:rPr>
        <w:t xml:space="preserve">. – </w:t>
      </w:r>
      <w:proofErr w:type="spellStart"/>
      <w:r w:rsidRPr="007C6C07">
        <w:rPr>
          <w:rFonts w:ascii="Times New Roman" w:hAnsi="Times New Roman" w:cs="Times New Roman"/>
          <w:color w:val="262626" w:themeColor="text1" w:themeTint="D9"/>
          <w:sz w:val="24"/>
          <w:szCs w:val="24"/>
          <w:lang w:eastAsia="ru-RU"/>
        </w:rPr>
        <w:t>Вып</w:t>
      </w:r>
      <w:proofErr w:type="spellEnd"/>
      <w:r w:rsidRPr="007C6C07">
        <w:rPr>
          <w:rFonts w:ascii="Times New Roman" w:hAnsi="Times New Roman" w:cs="Times New Roman"/>
          <w:color w:val="262626" w:themeColor="text1" w:themeTint="D9"/>
          <w:sz w:val="24"/>
          <w:szCs w:val="24"/>
          <w:lang w:eastAsia="ru-RU"/>
        </w:rPr>
        <w:t>. 1–4/ сост. Г. М. Науменко. – М.: Советский композитор, 1986.–68 с.</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proofErr w:type="spellStart"/>
      <w:r w:rsidRPr="007C6C07">
        <w:rPr>
          <w:rFonts w:ascii="Times New Roman" w:hAnsi="Times New Roman" w:cs="Times New Roman"/>
          <w:color w:val="262626" w:themeColor="text1" w:themeTint="D9"/>
          <w:sz w:val="24"/>
          <w:szCs w:val="24"/>
          <w:lang w:eastAsia="ru-RU"/>
        </w:rPr>
        <w:t>Кабалевский</w:t>
      </w:r>
      <w:proofErr w:type="spellEnd"/>
      <w:r w:rsidRPr="007C6C07">
        <w:rPr>
          <w:rFonts w:ascii="Times New Roman" w:hAnsi="Times New Roman" w:cs="Times New Roman"/>
          <w:color w:val="262626" w:themeColor="text1" w:themeTint="D9"/>
          <w:sz w:val="24"/>
          <w:szCs w:val="24"/>
          <w:lang w:eastAsia="ru-RU"/>
        </w:rPr>
        <w:t xml:space="preserve"> Д. Б. «Песни для детей и юношества». М. 1977, 1978г.</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proofErr w:type="spellStart"/>
      <w:r w:rsidRPr="007C6C07">
        <w:rPr>
          <w:rFonts w:ascii="Times New Roman" w:hAnsi="Times New Roman" w:cs="Times New Roman"/>
          <w:color w:val="262626" w:themeColor="text1" w:themeTint="D9"/>
          <w:sz w:val="24"/>
          <w:szCs w:val="24"/>
          <w:lang w:eastAsia="ru-RU"/>
        </w:rPr>
        <w:t>Кабалевский</w:t>
      </w:r>
      <w:proofErr w:type="spellEnd"/>
      <w:r w:rsidRPr="007C6C07">
        <w:rPr>
          <w:rFonts w:ascii="Times New Roman" w:hAnsi="Times New Roman" w:cs="Times New Roman"/>
          <w:color w:val="262626" w:themeColor="text1" w:themeTint="D9"/>
          <w:sz w:val="24"/>
          <w:szCs w:val="24"/>
          <w:lang w:eastAsia="ru-RU"/>
        </w:rPr>
        <w:t xml:space="preserve"> Д.Б. «Прекрасное пробуждает доброе». М. 1976г.</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Ладов А. «Детские песни для голоса с фортепиано» М. 1978г Магиденко М. Я. ,</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Назарова Т. Б. Песни для детей. М. 1973г.</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Народные песни. Обработка и переложение А. Юрлова. М. 1977г.</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proofErr w:type="spellStart"/>
      <w:r w:rsidRPr="007C6C07">
        <w:rPr>
          <w:rFonts w:ascii="Times New Roman" w:hAnsi="Times New Roman" w:cs="Times New Roman"/>
          <w:color w:val="262626" w:themeColor="text1" w:themeTint="D9"/>
          <w:sz w:val="24"/>
          <w:szCs w:val="24"/>
          <w:lang w:eastAsia="ru-RU"/>
        </w:rPr>
        <w:t>Ножкин</w:t>
      </w:r>
      <w:proofErr w:type="spellEnd"/>
      <w:r w:rsidRPr="007C6C07">
        <w:rPr>
          <w:rFonts w:ascii="Times New Roman" w:hAnsi="Times New Roman" w:cs="Times New Roman"/>
          <w:color w:val="262626" w:themeColor="text1" w:themeTint="D9"/>
          <w:sz w:val="24"/>
          <w:szCs w:val="24"/>
          <w:lang w:eastAsia="ru-RU"/>
        </w:rPr>
        <w:t>, М. И. Люблю тебя, Россия! – М.: Музыка, 1986. – 62 с.</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Песенные узоры. Русские народные песни, игры для детей школьного возраста / сост. Н. Сорокин. – </w:t>
      </w:r>
      <w:proofErr w:type="spellStart"/>
      <w:r w:rsidRPr="007C6C07">
        <w:rPr>
          <w:rFonts w:ascii="Times New Roman" w:hAnsi="Times New Roman" w:cs="Times New Roman"/>
          <w:color w:val="262626" w:themeColor="text1" w:themeTint="D9"/>
          <w:sz w:val="24"/>
          <w:szCs w:val="24"/>
          <w:lang w:eastAsia="ru-RU"/>
        </w:rPr>
        <w:t>Вып</w:t>
      </w:r>
      <w:proofErr w:type="spellEnd"/>
      <w:r w:rsidRPr="007C6C07">
        <w:rPr>
          <w:rFonts w:ascii="Times New Roman" w:hAnsi="Times New Roman" w:cs="Times New Roman"/>
          <w:color w:val="262626" w:themeColor="text1" w:themeTint="D9"/>
          <w:sz w:val="24"/>
          <w:szCs w:val="24"/>
          <w:lang w:eastAsia="ru-RU"/>
        </w:rPr>
        <w:t>. 1–3. – М.: Музыка, 1986–1989. – 86 с.</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Петров А. П. « Пять весёлых песен для детей». М. 1973г.</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 xml:space="preserve">Петрушин, В.И. Слушай, пой, играй. М.: </w:t>
      </w:r>
      <w:proofErr w:type="spellStart"/>
      <w:r w:rsidRPr="007C6C07">
        <w:rPr>
          <w:rFonts w:ascii="Times New Roman" w:hAnsi="Times New Roman" w:cs="Times New Roman"/>
          <w:color w:val="262626" w:themeColor="text1" w:themeTint="D9"/>
          <w:sz w:val="24"/>
          <w:szCs w:val="24"/>
          <w:lang w:eastAsia="ru-RU"/>
        </w:rPr>
        <w:t>Владос</w:t>
      </w:r>
      <w:proofErr w:type="spellEnd"/>
      <w:r w:rsidRPr="007C6C07">
        <w:rPr>
          <w:rFonts w:ascii="Times New Roman" w:hAnsi="Times New Roman" w:cs="Times New Roman"/>
          <w:color w:val="262626" w:themeColor="text1" w:themeTint="D9"/>
          <w:sz w:val="24"/>
          <w:szCs w:val="24"/>
          <w:lang w:eastAsia="ru-RU"/>
        </w:rPr>
        <w:t>, 2000. – 266 с</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proofErr w:type="spellStart"/>
      <w:r w:rsidRPr="007C6C07">
        <w:rPr>
          <w:rFonts w:ascii="Times New Roman" w:hAnsi="Times New Roman" w:cs="Times New Roman"/>
          <w:color w:val="262626" w:themeColor="text1" w:themeTint="D9"/>
          <w:sz w:val="24"/>
          <w:szCs w:val="24"/>
          <w:lang w:eastAsia="ru-RU"/>
        </w:rPr>
        <w:t>Раухвергер</w:t>
      </w:r>
      <w:proofErr w:type="spellEnd"/>
      <w:r w:rsidRPr="007C6C07">
        <w:rPr>
          <w:rFonts w:ascii="Times New Roman" w:hAnsi="Times New Roman" w:cs="Times New Roman"/>
          <w:color w:val="262626" w:themeColor="text1" w:themeTint="D9"/>
          <w:sz w:val="24"/>
          <w:szCs w:val="24"/>
          <w:lang w:eastAsia="ru-RU"/>
        </w:rPr>
        <w:t xml:space="preserve"> М.Р. « Забавные песенки» Для среднего и старшего школьного возраста.</w:t>
      </w:r>
    </w:p>
    <w:p w:rsidR="00EB7673" w:rsidRPr="007C6C07" w:rsidRDefault="00EB7673" w:rsidP="00CC218B">
      <w:pPr>
        <w:contextualSpacing/>
        <w:rPr>
          <w:rFonts w:ascii="Times New Roman" w:hAnsi="Times New Roman" w:cs="Times New Roman"/>
          <w:color w:val="262626" w:themeColor="text1" w:themeTint="D9"/>
          <w:sz w:val="24"/>
          <w:szCs w:val="24"/>
          <w:lang w:eastAsia="ru-RU"/>
        </w:rPr>
      </w:pPr>
      <w:r w:rsidRPr="007C6C07">
        <w:rPr>
          <w:rFonts w:ascii="Times New Roman" w:hAnsi="Times New Roman" w:cs="Times New Roman"/>
          <w:color w:val="262626" w:themeColor="text1" w:themeTint="D9"/>
          <w:sz w:val="24"/>
          <w:szCs w:val="24"/>
          <w:lang w:eastAsia="ru-RU"/>
        </w:rPr>
        <w:t>Родионов, В. А</w:t>
      </w:r>
      <w:r w:rsidRPr="007C6C07">
        <w:rPr>
          <w:rFonts w:ascii="Times New Roman" w:hAnsi="Times New Roman" w:cs="Times New Roman"/>
          <w:i/>
          <w:iCs/>
          <w:color w:val="262626" w:themeColor="text1" w:themeTint="D9"/>
          <w:sz w:val="24"/>
          <w:szCs w:val="24"/>
          <w:lang w:eastAsia="ru-RU"/>
        </w:rPr>
        <w:t>. </w:t>
      </w:r>
      <w:r w:rsidRPr="007C6C07">
        <w:rPr>
          <w:rFonts w:ascii="Times New Roman" w:hAnsi="Times New Roman" w:cs="Times New Roman"/>
          <w:color w:val="262626" w:themeColor="text1" w:themeTint="D9"/>
          <w:sz w:val="24"/>
          <w:szCs w:val="24"/>
          <w:lang w:eastAsia="ru-RU"/>
        </w:rPr>
        <w:t>Слова души и ноты сердца: песни – Чугуев: изд-во «III тысячелетие», 2004. – 144 с.</w:t>
      </w:r>
    </w:p>
    <w:p w:rsidR="00C5327A" w:rsidRPr="007C6C07" w:rsidRDefault="00C5327A" w:rsidP="00271FC2">
      <w:pPr>
        <w:rPr>
          <w:rFonts w:ascii="Times New Roman" w:hAnsi="Times New Roman" w:cs="Times New Roman"/>
          <w:color w:val="262626" w:themeColor="text1" w:themeTint="D9"/>
          <w:sz w:val="24"/>
          <w:szCs w:val="24"/>
        </w:rPr>
      </w:pPr>
      <w:bookmarkStart w:id="0" w:name="_GoBack"/>
      <w:bookmarkEnd w:id="0"/>
    </w:p>
    <w:sectPr w:rsidR="00C5327A" w:rsidRPr="007C6C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698" w:rsidRDefault="00472698" w:rsidP="0043765F">
      <w:pPr>
        <w:spacing w:after="0" w:line="240" w:lineRule="auto"/>
      </w:pPr>
      <w:r>
        <w:separator/>
      </w:r>
    </w:p>
  </w:endnote>
  <w:endnote w:type="continuationSeparator" w:id="0">
    <w:p w:rsidR="00472698" w:rsidRDefault="00472698" w:rsidP="0043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698" w:rsidRDefault="00472698" w:rsidP="0043765F">
      <w:pPr>
        <w:spacing w:after="0" w:line="240" w:lineRule="auto"/>
      </w:pPr>
      <w:r>
        <w:separator/>
      </w:r>
    </w:p>
  </w:footnote>
  <w:footnote w:type="continuationSeparator" w:id="0">
    <w:p w:rsidR="00472698" w:rsidRDefault="00472698" w:rsidP="00437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AAD"/>
    <w:multiLevelType w:val="multilevel"/>
    <w:tmpl w:val="895AE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37206A"/>
    <w:multiLevelType w:val="multilevel"/>
    <w:tmpl w:val="52E0C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163BDC"/>
    <w:multiLevelType w:val="multilevel"/>
    <w:tmpl w:val="5F48A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437D5B"/>
    <w:multiLevelType w:val="multilevel"/>
    <w:tmpl w:val="CDDE7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850F52"/>
    <w:multiLevelType w:val="multilevel"/>
    <w:tmpl w:val="F22295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557219"/>
    <w:multiLevelType w:val="multilevel"/>
    <w:tmpl w:val="14F8E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813B91"/>
    <w:multiLevelType w:val="multilevel"/>
    <w:tmpl w:val="B82AB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8C1E64"/>
    <w:multiLevelType w:val="multilevel"/>
    <w:tmpl w:val="19121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C1052F"/>
    <w:multiLevelType w:val="multilevel"/>
    <w:tmpl w:val="FF7A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ED0DD9"/>
    <w:multiLevelType w:val="multilevel"/>
    <w:tmpl w:val="F1FCE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772EB4"/>
    <w:multiLevelType w:val="multilevel"/>
    <w:tmpl w:val="B8D68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3854C4"/>
    <w:multiLevelType w:val="multilevel"/>
    <w:tmpl w:val="430A22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1A4499"/>
    <w:multiLevelType w:val="multilevel"/>
    <w:tmpl w:val="A3BE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1C29F1"/>
    <w:multiLevelType w:val="multilevel"/>
    <w:tmpl w:val="692A0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4"/>
  </w:num>
  <w:num w:numId="3">
    <w:abstractNumId w:val="7"/>
  </w:num>
  <w:num w:numId="4">
    <w:abstractNumId w:val="5"/>
  </w:num>
  <w:num w:numId="5">
    <w:abstractNumId w:val="2"/>
  </w:num>
  <w:num w:numId="6">
    <w:abstractNumId w:val="13"/>
  </w:num>
  <w:num w:numId="7">
    <w:abstractNumId w:val="3"/>
  </w:num>
  <w:num w:numId="8">
    <w:abstractNumId w:val="6"/>
  </w:num>
  <w:num w:numId="9">
    <w:abstractNumId w:val="11"/>
  </w:num>
  <w:num w:numId="10">
    <w:abstractNumId w:val="1"/>
  </w:num>
  <w:num w:numId="11">
    <w:abstractNumId w:val="8"/>
  </w:num>
  <w:num w:numId="12">
    <w:abstractNumId w:val="10"/>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73"/>
    <w:rsid w:val="00041D84"/>
    <w:rsid w:val="000938CB"/>
    <w:rsid w:val="00114974"/>
    <w:rsid w:val="00121E5F"/>
    <w:rsid w:val="00131D67"/>
    <w:rsid w:val="00145ED0"/>
    <w:rsid w:val="001F4D94"/>
    <w:rsid w:val="00271FC2"/>
    <w:rsid w:val="00342F67"/>
    <w:rsid w:val="003753B5"/>
    <w:rsid w:val="003D1F4D"/>
    <w:rsid w:val="003D7BFB"/>
    <w:rsid w:val="0043765F"/>
    <w:rsid w:val="00472698"/>
    <w:rsid w:val="00504FE7"/>
    <w:rsid w:val="00536C32"/>
    <w:rsid w:val="0055150D"/>
    <w:rsid w:val="00591772"/>
    <w:rsid w:val="005B4C01"/>
    <w:rsid w:val="005F7A52"/>
    <w:rsid w:val="00712E6E"/>
    <w:rsid w:val="007277DB"/>
    <w:rsid w:val="007C6C07"/>
    <w:rsid w:val="00847F8D"/>
    <w:rsid w:val="00860905"/>
    <w:rsid w:val="00903D6E"/>
    <w:rsid w:val="00922ACA"/>
    <w:rsid w:val="009239AC"/>
    <w:rsid w:val="009D1DB8"/>
    <w:rsid w:val="00A04946"/>
    <w:rsid w:val="00B2377A"/>
    <w:rsid w:val="00B50B5E"/>
    <w:rsid w:val="00B752BC"/>
    <w:rsid w:val="00BA4059"/>
    <w:rsid w:val="00C5327A"/>
    <w:rsid w:val="00C74C23"/>
    <w:rsid w:val="00C87A28"/>
    <w:rsid w:val="00CC037C"/>
    <w:rsid w:val="00CC218B"/>
    <w:rsid w:val="00DC50FA"/>
    <w:rsid w:val="00E143A7"/>
    <w:rsid w:val="00E47CFD"/>
    <w:rsid w:val="00EB7673"/>
    <w:rsid w:val="00EC7E62"/>
    <w:rsid w:val="00F505F4"/>
    <w:rsid w:val="00F62545"/>
    <w:rsid w:val="00FB4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B5"/>
  </w:style>
  <w:style w:type="paragraph" w:styleId="3">
    <w:name w:val="heading 3"/>
    <w:basedOn w:val="a"/>
    <w:link w:val="30"/>
    <w:uiPriority w:val="9"/>
    <w:qFormat/>
    <w:rsid w:val="00EB76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767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B7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7673"/>
    <w:rPr>
      <w:b/>
      <w:bCs/>
    </w:rPr>
  </w:style>
  <w:style w:type="character" w:styleId="a5">
    <w:name w:val="Emphasis"/>
    <w:basedOn w:val="a0"/>
    <w:uiPriority w:val="20"/>
    <w:qFormat/>
    <w:rsid w:val="00EB7673"/>
    <w:rPr>
      <w:i/>
      <w:iCs/>
    </w:rPr>
  </w:style>
  <w:style w:type="paragraph" w:styleId="a6">
    <w:name w:val="Balloon Text"/>
    <w:basedOn w:val="a"/>
    <w:link w:val="a7"/>
    <w:uiPriority w:val="99"/>
    <w:semiHidden/>
    <w:unhideWhenUsed/>
    <w:rsid w:val="00EB76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7673"/>
    <w:rPr>
      <w:rFonts w:ascii="Tahoma" w:hAnsi="Tahoma" w:cs="Tahoma"/>
      <w:sz w:val="16"/>
      <w:szCs w:val="16"/>
    </w:rPr>
  </w:style>
  <w:style w:type="paragraph" w:styleId="a8">
    <w:name w:val="header"/>
    <w:basedOn w:val="a"/>
    <w:link w:val="a9"/>
    <w:uiPriority w:val="99"/>
    <w:unhideWhenUsed/>
    <w:rsid w:val="0043765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765F"/>
  </w:style>
  <w:style w:type="paragraph" w:styleId="aa">
    <w:name w:val="footer"/>
    <w:basedOn w:val="a"/>
    <w:link w:val="ab"/>
    <w:uiPriority w:val="99"/>
    <w:unhideWhenUsed/>
    <w:rsid w:val="0043765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765F"/>
  </w:style>
  <w:style w:type="paragraph" w:customStyle="1" w:styleId="c0">
    <w:name w:val="c0"/>
    <w:basedOn w:val="a"/>
    <w:rsid w:val="00271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71FC2"/>
  </w:style>
  <w:style w:type="character" w:customStyle="1" w:styleId="c3">
    <w:name w:val="c3"/>
    <w:basedOn w:val="a0"/>
    <w:rsid w:val="00271FC2"/>
  </w:style>
  <w:style w:type="paragraph" w:styleId="ac">
    <w:name w:val="No Spacing"/>
    <w:uiPriority w:val="1"/>
    <w:qFormat/>
    <w:rsid w:val="00CC21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B5"/>
  </w:style>
  <w:style w:type="paragraph" w:styleId="3">
    <w:name w:val="heading 3"/>
    <w:basedOn w:val="a"/>
    <w:link w:val="30"/>
    <w:uiPriority w:val="9"/>
    <w:qFormat/>
    <w:rsid w:val="00EB76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767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B7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7673"/>
    <w:rPr>
      <w:b/>
      <w:bCs/>
    </w:rPr>
  </w:style>
  <w:style w:type="character" w:styleId="a5">
    <w:name w:val="Emphasis"/>
    <w:basedOn w:val="a0"/>
    <w:uiPriority w:val="20"/>
    <w:qFormat/>
    <w:rsid w:val="00EB7673"/>
    <w:rPr>
      <w:i/>
      <w:iCs/>
    </w:rPr>
  </w:style>
  <w:style w:type="paragraph" w:styleId="a6">
    <w:name w:val="Balloon Text"/>
    <w:basedOn w:val="a"/>
    <w:link w:val="a7"/>
    <w:uiPriority w:val="99"/>
    <w:semiHidden/>
    <w:unhideWhenUsed/>
    <w:rsid w:val="00EB76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7673"/>
    <w:rPr>
      <w:rFonts w:ascii="Tahoma" w:hAnsi="Tahoma" w:cs="Tahoma"/>
      <w:sz w:val="16"/>
      <w:szCs w:val="16"/>
    </w:rPr>
  </w:style>
  <w:style w:type="paragraph" w:styleId="a8">
    <w:name w:val="header"/>
    <w:basedOn w:val="a"/>
    <w:link w:val="a9"/>
    <w:uiPriority w:val="99"/>
    <w:unhideWhenUsed/>
    <w:rsid w:val="0043765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765F"/>
  </w:style>
  <w:style w:type="paragraph" w:styleId="aa">
    <w:name w:val="footer"/>
    <w:basedOn w:val="a"/>
    <w:link w:val="ab"/>
    <w:uiPriority w:val="99"/>
    <w:unhideWhenUsed/>
    <w:rsid w:val="0043765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765F"/>
  </w:style>
  <w:style w:type="paragraph" w:customStyle="1" w:styleId="c0">
    <w:name w:val="c0"/>
    <w:basedOn w:val="a"/>
    <w:rsid w:val="00271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71FC2"/>
  </w:style>
  <w:style w:type="character" w:customStyle="1" w:styleId="c3">
    <w:name w:val="c3"/>
    <w:basedOn w:val="a0"/>
    <w:rsid w:val="00271FC2"/>
  </w:style>
  <w:style w:type="paragraph" w:styleId="ac">
    <w:name w:val="No Spacing"/>
    <w:uiPriority w:val="1"/>
    <w:qFormat/>
    <w:rsid w:val="00CC21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0695">
      <w:bodyDiv w:val="1"/>
      <w:marLeft w:val="0"/>
      <w:marRight w:val="0"/>
      <w:marTop w:val="0"/>
      <w:marBottom w:val="0"/>
      <w:divBdr>
        <w:top w:val="none" w:sz="0" w:space="0" w:color="auto"/>
        <w:left w:val="none" w:sz="0" w:space="0" w:color="auto"/>
        <w:bottom w:val="none" w:sz="0" w:space="0" w:color="auto"/>
        <w:right w:val="none" w:sz="0" w:space="0" w:color="auto"/>
      </w:divBdr>
    </w:div>
    <w:div w:id="1401750755">
      <w:bodyDiv w:val="1"/>
      <w:marLeft w:val="0"/>
      <w:marRight w:val="0"/>
      <w:marTop w:val="0"/>
      <w:marBottom w:val="0"/>
      <w:divBdr>
        <w:top w:val="none" w:sz="0" w:space="0" w:color="auto"/>
        <w:left w:val="none" w:sz="0" w:space="0" w:color="auto"/>
        <w:bottom w:val="none" w:sz="0" w:space="0" w:color="auto"/>
        <w:right w:val="none" w:sz="0" w:space="0" w:color="auto"/>
      </w:divBdr>
      <w:divsChild>
        <w:div w:id="859583547">
          <w:marLeft w:val="0"/>
          <w:marRight w:val="0"/>
          <w:marTop w:val="0"/>
          <w:marBottom w:val="0"/>
          <w:divBdr>
            <w:top w:val="none" w:sz="0" w:space="0" w:color="auto"/>
            <w:left w:val="none" w:sz="0" w:space="0" w:color="auto"/>
            <w:bottom w:val="none" w:sz="0" w:space="0" w:color="auto"/>
            <w:right w:val="none" w:sz="0" w:space="0" w:color="auto"/>
          </w:divBdr>
          <w:divsChild>
            <w:div w:id="193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3FE47-AE08-44A6-8375-4BC34A05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12364</Words>
  <Characters>70477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Галина Юрьевна Беккер</cp:lastModifiedBy>
  <cp:revision>35</cp:revision>
  <dcterms:created xsi:type="dcterms:W3CDTF">2017-10-14T13:43:00Z</dcterms:created>
  <dcterms:modified xsi:type="dcterms:W3CDTF">2021-02-01T09:37:00Z</dcterms:modified>
</cp:coreProperties>
</file>