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994" w:rsidRDefault="000F5417" w:rsidP="009A6CDF">
      <w:pPr>
        <w:spacing w:line="0" w:lineRule="atLeast"/>
        <w:jc w:val="center"/>
        <w:rPr>
          <w:color w:val="3A4243"/>
          <w:sz w:val="24"/>
          <w:szCs w:val="24"/>
        </w:rPr>
      </w:pPr>
      <w:r>
        <w:rPr>
          <w:b/>
          <w:color w:val="3A4243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82.2pt;height:18pt" fillcolor="#06c" strokecolor="#9cf" strokeweight="1.5pt">
            <v:fill r:id="rId5" o:title=""/>
            <v:stroke r:id="rId5" o:title=""/>
            <v:shadow on="t" color="#900"/>
            <v:textpath style="font-family:&quot;Impact&quot;;font-size:14pt;font-weight:bold;v-text-kern:t" trim="t" fitpath="t" string="Памятка "/>
          </v:shape>
        </w:pict>
      </w:r>
      <w:r>
        <w:rPr>
          <w:color w:val="3A4243"/>
          <w:sz w:val="24"/>
          <w:szCs w:val="24"/>
        </w:rPr>
        <w:pict>
          <v:shape id="_x0000_i1026" type="#_x0000_t136" style="width:3in;height:13.8pt" fillcolor="#06c" strokecolor="#9cf" strokeweight="1.5pt">
            <v:fill r:id="rId5" o:title=""/>
            <v:stroke r:id="rId5" o:title=""/>
            <v:shadow on="t" color="#900"/>
            <v:textpath style="font-family:&quot;Impact&quot;;font-size:14pt;v-text-kern:t" trim="t" fitpath="t" string="&quot;ПРАВИЛА ПРОСТЫХ &quot;НЕ&quot;"/>
          </v:shape>
        </w:pict>
      </w:r>
    </w:p>
    <w:p w:rsidR="009A6CDF" w:rsidRPr="009A6CDF" w:rsidRDefault="009A6CDF" w:rsidP="009A6CDF">
      <w:pPr>
        <w:spacing w:line="0" w:lineRule="atLeast"/>
        <w:jc w:val="center"/>
        <w:rPr>
          <w:b/>
          <w:color w:val="3A4243"/>
          <w:sz w:val="32"/>
          <w:szCs w:val="32"/>
        </w:rPr>
      </w:pPr>
    </w:p>
    <w:p w:rsidR="00DD7994" w:rsidRDefault="00DD7994" w:rsidP="00DD7994">
      <w:pPr>
        <w:spacing w:line="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ОЧЕНЬ ВАЖНО </w:t>
      </w:r>
      <w:r w:rsidRPr="008D1F52">
        <w:rPr>
          <w:b/>
          <w:sz w:val="24"/>
          <w:szCs w:val="24"/>
        </w:rPr>
        <w:t>ВСЕГДА СОБЛЮДА</w:t>
      </w:r>
      <w:r>
        <w:rPr>
          <w:b/>
          <w:sz w:val="24"/>
          <w:szCs w:val="24"/>
        </w:rPr>
        <w:t>ТЬ</w:t>
      </w:r>
      <w:r w:rsidRPr="008D1F52">
        <w:rPr>
          <w:b/>
          <w:sz w:val="24"/>
          <w:szCs w:val="24"/>
        </w:rPr>
        <w:t xml:space="preserve"> ПРАВИЛА ПРОСТЫХ «НЕ»</w:t>
      </w:r>
      <w:r>
        <w:rPr>
          <w:b/>
          <w:sz w:val="24"/>
          <w:szCs w:val="24"/>
        </w:rPr>
        <w:t>!</w:t>
      </w:r>
    </w:p>
    <w:p w:rsidR="00DD7994" w:rsidRPr="00E817B6" w:rsidRDefault="00DD7994" w:rsidP="00DD7994">
      <w:pPr>
        <w:spacing w:line="0" w:lineRule="atLeast"/>
        <w:ind w:firstLine="720"/>
        <w:jc w:val="both"/>
        <w:rPr>
          <w:sz w:val="24"/>
          <w:szCs w:val="24"/>
        </w:rPr>
      </w:pPr>
      <w:r w:rsidRPr="00E817B6">
        <w:rPr>
          <w:sz w:val="24"/>
          <w:szCs w:val="24"/>
        </w:rPr>
        <w:t>Не подходи к подъезду, когда там маячит незнакомец. Дождись соседа с большой собакой (с мусорным ведром, с детской коляской).</w:t>
      </w:r>
    </w:p>
    <w:p w:rsidR="00DD7994" w:rsidRPr="00E817B6" w:rsidRDefault="00DD7994" w:rsidP="00DD7994">
      <w:pPr>
        <w:spacing w:line="0" w:lineRule="atLeast"/>
        <w:ind w:firstLine="720"/>
        <w:jc w:val="both"/>
        <w:rPr>
          <w:sz w:val="24"/>
          <w:szCs w:val="24"/>
        </w:rPr>
      </w:pPr>
      <w:r w:rsidRPr="00E817B6">
        <w:rPr>
          <w:sz w:val="24"/>
          <w:szCs w:val="24"/>
        </w:rPr>
        <w:t xml:space="preserve">Не заходи в подъезд, если он плохо освещен, а на лестнице </w:t>
      </w:r>
      <w:r>
        <w:rPr>
          <w:sz w:val="24"/>
          <w:szCs w:val="24"/>
        </w:rPr>
        <w:t>кто-то есть</w:t>
      </w:r>
      <w:r w:rsidRPr="00E817B6">
        <w:rPr>
          <w:sz w:val="24"/>
          <w:szCs w:val="24"/>
        </w:rPr>
        <w:t>. Попроси кого-нибудь из домашних встречать и провожать тебя.</w:t>
      </w:r>
    </w:p>
    <w:p w:rsidR="00DD7994" w:rsidRPr="00E817B6" w:rsidRDefault="00DD7994" w:rsidP="00DD7994">
      <w:pPr>
        <w:spacing w:line="0" w:lineRule="atLeast"/>
        <w:ind w:firstLine="720"/>
        <w:jc w:val="both"/>
        <w:rPr>
          <w:sz w:val="24"/>
          <w:szCs w:val="24"/>
        </w:rPr>
      </w:pPr>
      <w:r w:rsidRPr="00E817B6">
        <w:rPr>
          <w:sz w:val="24"/>
          <w:szCs w:val="24"/>
        </w:rPr>
        <w:t>Не выбегай из подъезда стремглав, спокойно открой дверь. Можно наскочить на встречного с острыми предметами в руках, например, лыжными палками, которые он выставил вперед. Или рядом с подъездом как раз в это время будет разворачиваться машина – попадешь прямо под колеса.</w:t>
      </w:r>
    </w:p>
    <w:p w:rsidR="00DD7994" w:rsidRDefault="00DD7994" w:rsidP="00DD7994">
      <w:pPr>
        <w:spacing w:line="0" w:lineRule="atLeast"/>
        <w:ind w:firstLine="720"/>
        <w:jc w:val="both"/>
        <w:rPr>
          <w:sz w:val="24"/>
          <w:szCs w:val="24"/>
        </w:rPr>
      </w:pPr>
      <w:r w:rsidRPr="00E817B6">
        <w:rPr>
          <w:sz w:val="24"/>
          <w:szCs w:val="24"/>
        </w:rPr>
        <w:t>Будь очень осторожен при знакомствах. Никогда не</w:t>
      </w:r>
      <w:r>
        <w:rPr>
          <w:sz w:val="24"/>
          <w:szCs w:val="24"/>
        </w:rPr>
        <w:t xml:space="preserve"> </w:t>
      </w:r>
      <w:r w:rsidRPr="00E817B6">
        <w:rPr>
          <w:sz w:val="24"/>
          <w:szCs w:val="24"/>
        </w:rPr>
        <w:t>соглашайся идти в гости к незнакомцам. И если незнакомец с дамой, это не</w:t>
      </w:r>
      <w:r>
        <w:rPr>
          <w:sz w:val="24"/>
          <w:szCs w:val="24"/>
        </w:rPr>
        <w:t xml:space="preserve"> </w:t>
      </w:r>
      <w:r w:rsidRPr="00E817B6">
        <w:rPr>
          <w:sz w:val="24"/>
          <w:szCs w:val="24"/>
        </w:rPr>
        <w:t xml:space="preserve">гарантия безопасности. </w:t>
      </w:r>
      <w:proofErr w:type="gramStart"/>
      <w:r w:rsidRPr="00E817B6">
        <w:rPr>
          <w:sz w:val="24"/>
          <w:szCs w:val="24"/>
        </w:rPr>
        <w:t>На приглашение незнакомца (почтальона, сторожа,</w:t>
      </w:r>
      <w:r>
        <w:rPr>
          <w:sz w:val="24"/>
          <w:szCs w:val="24"/>
        </w:rPr>
        <w:t xml:space="preserve"> </w:t>
      </w:r>
      <w:r w:rsidRPr="00E817B6">
        <w:rPr>
          <w:sz w:val="24"/>
          <w:szCs w:val="24"/>
        </w:rPr>
        <w:t>дворника) зайти к нему в квартиру (гараж, сарай, подвал), чтобы посмотреть</w:t>
      </w:r>
      <w:r>
        <w:rPr>
          <w:sz w:val="24"/>
          <w:szCs w:val="24"/>
        </w:rPr>
        <w:t xml:space="preserve"> </w:t>
      </w:r>
      <w:r w:rsidRPr="00E817B6">
        <w:rPr>
          <w:sz w:val="24"/>
          <w:szCs w:val="24"/>
        </w:rPr>
        <w:t>какое-то экзотическое животное (новый компьютер), говори «нет!».</w:t>
      </w:r>
      <w:proofErr w:type="gramEnd"/>
    </w:p>
    <w:p w:rsidR="00DD7994" w:rsidRPr="00E817B6" w:rsidRDefault="00DD7994" w:rsidP="00DD7994">
      <w:pPr>
        <w:spacing w:line="0" w:lineRule="atLeast"/>
        <w:ind w:firstLine="720"/>
        <w:jc w:val="both"/>
        <w:rPr>
          <w:sz w:val="24"/>
          <w:szCs w:val="24"/>
        </w:rPr>
      </w:pPr>
      <w:r w:rsidRPr="00E817B6">
        <w:rPr>
          <w:sz w:val="24"/>
          <w:szCs w:val="24"/>
        </w:rPr>
        <w:t>Товарищ зазывает осмотреть чердак или подвал? Не ходи сам и его отговори.</w:t>
      </w:r>
    </w:p>
    <w:p w:rsidR="00DD7994" w:rsidRPr="00E817B6" w:rsidRDefault="00DD7994" w:rsidP="00DD7994">
      <w:pPr>
        <w:spacing w:line="0" w:lineRule="atLeast"/>
        <w:ind w:firstLine="720"/>
        <w:jc w:val="both"/>
        <w:rPr>
          <w:sz w:val="24"/>
          <w:szCs w:val="24"/>
        </w:rPr>
      </w:pPr>
      <w:r w:rsidRPr="00E817B6">
        <w:rPr>
          <w:sz w:val="24"/>
          <w:szCs w:val="24"/>
        </w:rPr>
        <w:t>Не вступай в разговор, если кто-то попросит закурить. Такую ситуацию можно заранее просчитать: группа подростков вдруг резко направляется в твою сторону. Сразу перейди через дорогу или зайди в первый попавшийся магазин.</w:t>
      </w:r>
    </w:p>
    <w:p w:rsidR="00DD7994" w:rsidRDefault="00DD7994" w:rsidP="00DD7994">
      <w:pPr>
        <w:spacing w:line="0" w:lineRule="atLeast"/>
        <w:ind w:firstLine="720"/>
        <w:jc w:val="both"/>
        <w:rPr>
          <w:sz w:val="24"/>
          <w:szCs w:val="24"/>
        </w:rPr>
      </w:pPr>
      <w:proofErr w:type="gramStart"/>
      <w:r w:rsidRPr="00E817B6">
        <w:rPr>
          <w:sz w:val="24"/>
          <w:szCs w:val="24"/>
        </w:rPr>
        <w:t>Не садись в машину, ни в легковую, ни в грузовую (а также трактор, экскаватор, бетономешалку), даже если за рулем или в салоне женщина.</w:t>
      </w:r>
      <w:proofErr w:type="gramEnd"/>
    </w:p>
    <w:p w:rsidR="00DD7994" w:rsidRPr="00E817B6" w:rsidRDefault="00DD7994" w:rsidP="00DD7994">
      <w:pPr>
        <w:spacing w:line="0" w:lineRule="atLeast"/>
        <w:ind w:firstLine="720"/>
        <w:jc w:val="both"/>
        <w:rPr>
          <w:sz w:val="24"/>
          <w:szCs w:val="24"/>
        </w:rPr>
      </w:pPr>
      <w:r w:rsidRPr="00E817B6">
        <w:rPr>
          <w:sz w:val="24"/>
          <w:szCs w:val="24"/>
        </w:rPr>
        <w:t xml:space="preserve">Не сворачивай на темную улицу, когда тебе кажется, что за тобой идут. Надежда, что преследователь тебя потеряет, очень мала. Иди </w:t>
      </w:r>
      <w:proofErr w:type="gramStart"/>
      <w:r w:rsidRPr="00E817B6">
        <w:rPr>
          <w:sz w:val="24"/>
          <w:szCs w:val="24"/>
        </w:rPr>
        <w:t>по</w:t>
      </w:r>
      <w:proofErr w:type="gramEnd"/>
      <w:r w:rsidRPr="00E817B6">
        <w:rPr>
          <w:sz w:val="24"/>
          <w:szCs w:val="24"/>
        </w:rPr>
        <w:t xml:space="preserve"> хорошо освещенной. В этом случае не только он видит тебя, но и ты его, что немаловажно.</w:t>
      </w:r>
    </w:p>
    <w:p w:rsidR="00DD7994" w:rsidRPr="00E817B6" w:rsidRDefault="00DD7994" w:rsidP="00DD7994">
      <w:pPr>
        <w:spacing w:line="0" w:lineRule="atLeast"/>
        <w:ind w:firstLine="720"/>
        <w:jc w:val="both"/>
        <w:rPr>
          <w:sz w:val="24"/>
          <w:szCs w:val="24"/>
        </w:rPr>
      </w:pPr>
      <w:r w:rsidRPr="00E817B6">
        <w:rPr>
          <w:sz w:val="24"/>
          <w:szCs w:val="24"/>
        </w:rPr>
        <w:t>Не выставляй на всеобщее обозрение ключи от дома, пейджер, мобильник, дорогие украшения.</w:t>
      </w:r>
    </w:p>
    <w:p w:rsidR="00DD7994" w:rsidRPr="00E817B6" w:rsidRDefault="00DD7994" w:rsidP="00DD7994">
      <w:pPr>
        <w:spacing w:line="0" w:lineRule="atLeast"/>
        <w:ind w:firstLine="720"/>
        <w:jc w:val="both"/>
        <w:rPr>
          <w:sz w:val="24"/>
          <w:szCs w:val="24"/>
        </w:rPr>
      </w:pPr>
      <w:r w:rsidRPr="00E817B6">
        <w:rPr>
          <w:sz w:val="24"/>
          <w:szCs w:val="24"/>
        </w:rPr>
        <w:t>Ты задержался допоздна в гостях, в компьютерном клубе – попроси близких встретить тебя возле метро или приехать за тобой на машине.</w:t>
      </w:r>
    </w:p>
    <w:p w:rsidR="00DD7994" w:rsidRPr="00E817B6" w:rsidRDefault="00DD7994" w:rsidP="00DD7994">
      <w:pPr>
        <w:spacing w:line="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r w:rsidRPr="00E817B6">
        <w:rPr>
          <w:sz w:val="24"/>
          <w:szCs w:val="24"/>
        </w:rPr>
        <w:t xml:space="preserve">сли предполагаешь позднее возвращение, не одевай слишком открытую одежду, не наряжайся, как на обложке журнала. </w:t>
      </w:r>
      <w:r>
        <w:rPr>
          <w:sz w:val="24"/>
          <w:szCs w:val="24"/>
        </w:rPr>
        <w:t>В</w:t>
      </w:r>
      <w:r w:rsidRPr="00E817B6">
        <w:rPr>
          <w:sz w:val="24"/>
          <w:szCs w:val="24"/>
        </w:rPr>
        <w:t>ызывающий наряд может спровоцировать нападение. Захвати с собой более скромную одежду.</w:t>
      </w:r>
    </w:p>
    <w:p w:rsidR="00DD7994" w:rsidRPr="00E817B6" w:rsidRDefault="00DD7994" w:rsidP="00DD7994">
      <w:pPr>
        <w:spacing w:line="0" w:lineRule="atLeast"/>
        <w:ind w:firstLine="720"/>
        <w:jc w:val="both"/>
        <w:rPr>
          <w:sz w:val="24"/>
          <w:szCs w:val="24"/>
        </w:rPr>
      </w:pPr>
      <w:r w:rsidRPr="00E817B6">
        <w:rPr>
          <w:sz w:val="24"/>
          <w:szCs w:val="24"/>
        </w:rPr>
        <w:t>Никогда не думай, что если противник выглядит тщедушным, ты легко его победишь. В данном случае он хозяин положения, и тебе о нем ничего не известно.</w:t>
      </w:r>
    </w:p>
    <w:p w:rsidR="00DD7994" w:rsidRPr="00E817B6" w:rsidRDefault="00DD7994" w:rsidP="00DD7994">
      <w:pPr>
        <w:spacing w:line="0" w:lineRule="atLeast"/>
        <w:ind w:firstLine="720"/>
        <w:jc w:val="both"/>
        <w:rPr>
          <w:sz w:val="24"/>
          <w:szCs w:val="24"/>
        </w:rPr>
      </w:pPr>
      <w:r w:rsidRPr="00E817B6">
        <w:rPr>
          <w:sz w:val="24"/>
          <w:szCs w:val="24"/>
        </w:rPr>
        <w:t>Не пересчитывай наличность в людном месте. Выходя из дому, четко помни, сколько ты взял с собой денег. Зная первоначальную сумму и делая какие-то покупки, ты всегда сможешь подсчитать в уме остаток, не доставая денег.</w:t>
      </w:r>
    </w:p>
    <w:p w:rsidR="00DD7994" w:rsidRDefault="00DD7994" w:rsidP="00DD7994">
      <w:pPr>
        <w:spacing w:line="0" w:lineRule="atLeast"/>
        <w:ind w:firstLine="720"/>
        <w:jc w:val="both"/>
        <w:rPr>
          <w:sz w:val="24"/>
          <w:szCs w:val="24"/>
        </w:rPr>
      </w:pPr>
      <w:r w:rsidRPr="00E817B6">
        <w:rPr>
          <w:sz w:val="24"/>
          <w:szCs w:val="24"/>
        </w:rPr>
        <w:t>Не играй вблизи дорог или стоящих автомашин.</w:t>
      </w:r>
    </w:p>
    <w:p w:rsidR="00DD7994" w:rsidRPr="00E817B6" w:rsidRDefault="00DD7994" w:rsidP="00DD7994">
      <w:pPr>
        <w:spacing w:line="0" w:lineRule="atLeast"/>
        <w:ind w:firstLine="720"/>
        <w:jc w:val="both"/>
        <w:rPr>
          <w:sz w:val="24"/>
          <w:szCs w:val="24"/>
        </w:rPr>
      </w:pPr>
      <w:r w:rsidRPr="00E817B6">
        <w:rPr>
          <w:sz w:val="24"/>
          <w:szCs w:val="24"/>
        </w:rPr>
        <w:t>Если за тобой в школу приходит незнакомец и говорит, что его</w:t>
      </w:r>
      <w:r>
        <w:rPr>
          <w:sz w:val="24"/>
          <w:szCs w:val="24"/>
        </w:rPr>
        <w:t xml:space="preserve"> </w:t>
      </w:r>
      <w:r w:rsidRPr="00E817B6">
        <w:rPr>
          <w:sz w:val="24"/>
          <w:szCs w:val="24"/>
        </w:rPr>
        <w:t>прислала мама (папа, бабушка с дедушкой), и предлагает пойти с ним –</w:t>
      </w:r>
      <w:r>
        <w:rPr>
          <w:sz w:val="24"/>
          <w:szCs w:val="24"/>
        </w:rPr>
        <w:t xml:space="preserve"> </w:t>
      </w:r>
      <w:r w:rsidRPr="00E817B6">
        <w:rPr>
          <w:sz w:val="24"/>
          <w:szCs w:val="24"/>
        </w:rPr>
        <w:t>откажись!</w:t>
      </w:r>
    </w:p>
    <w:p w:rsidR="00DD7994" w:rsidRDefault="00DD7994" w:rsidP="00DD7994">
      <w:pPr>
        <w:spacing w:line="0" w:lineRule="atLeast"/>
        <w:ind w:firstLine="720"/>
        <w:jc w:val="both"/>
        <w:rPr>
          <w:sz w:val="24"/>
          <w:szCs w:val="24"/>
        </w:rPr>
      </w:pPr>
      <w:r w:rsidRPr="00E817B6">
        <w:rPr>
          <w:sz w:val="24"/>
          <w:szCs w:val="24"/>
        </w:rPr>
        <w:t>Отправляясь с родителями или друзьями в магазин или на большой праздник, обязательно договорись, где ты будешь их ждать, если вы разминетесь. Ни в коем случае не уходи с обозначенного места</w:t>
      </w:r>
      <w:r>
        <w:rPr>
          <w:sz w:val="24"/>
          <w:szCs w:val="24"/>
        </w:rPr>
        <w:t>.</w:t>
      </w:r>
    </w:p>
    <w:p w:rsidR="00DD7994" w:rsidRPr="00E817B6" w:rsidRDefault="00DD7994" w:rsidP="00DD7994">
      <w:pPr>
        <w:spacing w:line="0" w:lineRule="atLeast"/>
        <w:ind w:firstLine="720"/>
        <w:jc w:val="both"/>
        <w:rPr>
          <w:sz w:val="24"/>
          <w:szCs w:val="24"/>
        </w:rPr>
      </w:pPr>
      <w:r w:rsidRPr="00E817B6">
        <w:rPr>
          <w:sz w:val="24"/>
          <w:szCs w:val="24"/>
        </w:rPr>
        <w:t>Не назначай встреч в безлюдных, неосвещенных местах (парках, скверах).</w:t>
      </w:r>
    </w:p>
    <w:p w:rsidR="00DD7994" w:rsidRDefault="00DD7994" w:rsidP="00DD7994">
      <w:pPr>
        <w:spacing w:line="0" w:lineRule="atLeast"/>
        <w:ind w:firstLine="720"/>
        <w:jc w:val="both"/>
        <w:rPr>
          <w:sz w:val="24"/>
          <w:szCs w:val="24"/>
        </w:rPr>
      </w:pPr>
      <w:r w:rsidRPr="00E817B6">
        <w:rPr>
          <w:sz w:val="24"/>
          <w:szCs w:val="24"/>
        </w:rPr>
        <w:t>Если ты уходишь из дому в отсутствие родителей, оставь записку,</w:t>
      </w:r>
      <w:r>
        <w:rPr>
          <w:sz w:val="24"/>
          <w:szCs w:val="24"/>
        </w:rPr>
        <w:t xml:space="preserve"> </w:t>
      </w:r>
      <w:r w:rsidRPr="00E817B6">
        <w:rPr>
          <w:sz w:val="24"/>
          <w:szCs w:val="24"/>
        </w:rPr>
        <w:t>куда и с кем идешь, где тебя искать и во сколько будешь обратно.</w:t>
      </w:r>
    </w:p>
    <w:p w:rsidR="00FA309E" w:rsidRDefault="000F5417" w:rsidP="000F5417">
      <w:pPr>
        <w:spacing w:line="0" w:lineRule="atLeast"/>
        <w:jc w:val="center"/>
      </w:pPr>
      <w:r>
        <w:rPr>
          <w:b/>
          <w:color w:val="008000"/>
          <w:sz w:val="24"/>
          <w:szCs w:val="24"/>
        </w:rPr>
        <w:tab/>
        <w:t>БЕРЕГИ СЕБЯ!</w:t>
      </w:r>
      <w:bookmarkStart w:id="0" w:name="_GoBack"/>
      <w:bookmarkEnd w:id="0"/>
    </w:p>
    <w:sectPr w:rsidR="00FA309E" w:rsidSect="000F541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8EB"/>
    <w:rsid w:val="000F5417"/>
    <w:rsid w:val="004228EB"/>
    <w:rsid w:val="009A6CDF"/>
    <w:rsid w:val="00DD7994"/>
    <w:rsid w:val="00FA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DD7994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DD7994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Галина Юрьевна Беккер</cp:lastModifiedBy>
  <cp:revision>4</cp:revision>
  <cp:lastPrinted>2015-12-21T12:12:00Z</cp:lastPrinted>
  <dcterms:created xsi:type="dcterms:W3CDTF">2014-09-22T09:37:00Z</dcterms:created>
  <dcterms:modified xsi:type="dcterms:W3CDTF">2021-03-23T02:25:00Z</dcterms:modified>
</cp:coreProperties>
</file>